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C87B7E" w:rsidRDefault="00C87B7E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041A52" w:rsidRPr="00461809" w:rsidRDefault="00041A52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C87B7E" w:rsidRPr="00053B2A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C87B7E" w:rsidRDefault="00C87B7E" w:rsidP="00C87B7E">
      <w:pPr>
        <w:tabs>
          <w:tab w:val="left" w:pos="1220"/>
        </w:tabs>
        <w:rPr>
          <w:sz w:val="28"/>
          <w:szCs w:val="28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</w:rPr>
      </w:pPr>
    </w:p>
    <w:p w:rsidR="00C87B7E" w:rsidRPr="00AB5CDC" w:rsidRDefault="00E42B89" w:rsidP="00E42B89">
      <w:pPr>
        <w:tabs>
          <w:tab w:val="left" w:pos="1220"/>
          <w:tab w:val="left" w:pos="8543"/>
        </w:tabs>
        <w:rPr>
          <w:sz w:val="28"/>
          <w:szCs w:val="28"/>
        </w:rPr>
      </w:pPr>
      <w:r>
        <w:rPr>
          <w:sz w:val="28"/>
          <w:szCs w:val="28"/>
        </w:rPr>
        <w:t>24.01.2018</w:t>
      </w:r>
      <w:r>
        <w:rPr>
          <w:sz w:val="28"/>
          <w:szCs w:val="28"/>
        </w:rPr>
        <w:tab/>
        <w:t>№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7B7E" w:rsidRPr="00053B2A" w:rsidTr="00C87B7E">
        <w:tc>
          <w:tcPr>
            <w:tcW w:w="4928" w:type="dxa"/>
          </w:tcPr>
          <w:p w:rsidR="005A39F0" w:rsidRDefault="005A39F0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41A52" w:rsidRPr="00053B2A" w:rsidRDefault="00041A52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C87B7E" w:rsidRPr="00053B2A" w:rsidRDefault="00C87B7E" w:rsidP="004A78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053B2A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AB5CDC">
              <w:rPr>
                <w:bCs/>
                <w:sz w:val="28"/>
                <w:szCs w:val="28"/>
                <w:lang w:eastAsia="en-US"/>
              </w:rPr>
              <w:t>внесении изменений в</w:t>
            </w:r>
            <w:r w:rsidRPr="00053B2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A46CA">
              <w:rPr>
                <w:bCs/>
                <w:sz w:val="28"/>
                <w:szCs w:val="28"/>
                <w:lang w:eastAsia="en-US"/>
              </w:rPr>
              <w:t>а</w:t>
            </w:r>
            <w:r w:rsidRPr="00053B2A">
              <w:rPr>
                <w:bCs/>
                <w:sz w:val="28"/>
                <w:szCs w:val="28"/>
                <w:lang w:eastAsia="en-US"/>
              </w:rPr>
              <w:t>дминистративн</w:t>
            </w:r>
            <w:r w:rsidR="00AB5CDC">
              <w:rPr>
                <w:bCs/>
                <w:sz w:val="28"/>
                <w:szCs w:val="28"/>
                <w:lang w:eastAsia="en-US"/>
              </w:rPr>
              <w:t>ый регламент</w:t>
            </w:r>
            <w:r w:rsidR="00AB5CDC">
              <w:rPr>
                <w:sz w:val="28"/>
                <w:szCs w:val="28"/>
                <w:lang w:eastAsia="en-US"/>
              </w:rPr>
              <w:t xml:space="preserve">, утвержденный </w:t>
            </w:r>
            <w:r w:rsidR="00CE5EBA">
              <w:rPr>
                <w:sz w:val="28"/>
                <w:szCs w:val="28"/>
                <w:lang w:eastAsia="en-US"/>
              </w:rPr>
              <w:t xml:space="preserve">постановлением администрации Войсковицкого сельского поселения от </w:t>
            </w:r>
            <w:r w:rsidR="005A46CA">
              <w:rPr>
                <w:sz w:val="28"/>
                <w:szCs w:val="28"/>
                <w:lang w:eastAsia="en-US"/>
              </w:rPr>
              <w:t>30</w:t>
            </w:r>
            <w:r w:rsidR="00CE5EBA">
              <w:rPr>
                <w:sz w:val="28"/>
                <w:szCs w:val="28"/>
                <w:lang w:eastAsia="en-US"/>
              </w:rPr>
              <w:t>.</w:t>
            </w:r>
            <w:r w:rsidR="005A46CA">
              <w:rPr>
                <w:sz w:val="28"/>
                <w:szCs w:val="28"/>
                <w:lang w:eastAsia="en-US"/>
              </w:rPr>
              <w:t>12</w:t>
            </w:r>
            <w:r w:rsidR="00CE5EBA">
              <w:rPr>
                <w:sz w:val="28"/>
                <w:szCs w:val="28"/>
                <w:lang w:eastAsia="en-US"/>
              </w:rPr>
              <w:t>.201</w:t>
            </w:r>
            <w:r w:rsidR="005A46CA">
              <w:rPr>
                <w:sz w:val="28"/>
                <w:szCs w:val="28"/>
                <w:lang w:eastAsia="en-US"/>
              </w:rPr>
              <w:t>6</w:t>
            </w:r>
            <w:r w:rsidR="00CE5EBA">
              <w:rPr>
                <w:sz w:val="28"/>
                <w:szCs w:val="28"/>
                <w:lang w:eastAsia="en-US"/>
              </w:rPr>
              <w:t>г. №</w:t>
            </w:r>
            <w:r w:rsidR="004A7804">
              <w:rPr>
                <w:sz w:val="28"/>
                <w:szCs w:val="28"/>
                <w:lang w:eastAsia="en-US"/>
              </w:rPr>
              <w:t>228</w:t>
            </w:r>
            <w:r w:rsidR="00CE5EBA">
              <w:rPr>
                <w:sz w:val="28"/>
                <w:szCs w:val="28"/>
                <w:lang w:eastAsia="en-US"/>
              </w:rPr>
              <w:t xml:space="preserve"> </w:t>
            </w:r>
            <w:r w:rsidR="000115E7">
              <w:rPr>
                <w:sz w:val="28"/>
                <w:szCs w:val="28"/>
                <w:lang w:eastAsia="en-US"/>
              </w:rPr>
              <w:t>«</w:t>
            </w:r>
            <w:r w:rsidR="005E766F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4A7804">
              <w:rPr>
                <w:sz w:val="28"/>
                <w:szCs w:val="28"/>
                <w:lang w:eastAsia="en-US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0115E7" w:rsidRPr="000115E7">
              <w:rPr>
                <w:sz w:val="28"/>
                <w:szCs w:val="28"/>
                <w:lang w:eastAsia="en-US"/>
              </w:rPr>
              <w:t>»</w:t>
            </w:r>
            <w:r w:rsidR="000115E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87B7E" w:rsidRDefault="00C87B7E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5A46CA" w:rsidRDefault="00C87B7E" w:rsidP="00AF7702">
      <w:pPr>
        <w:autoSpaceDE w:val="0"/>
        <w:ind w:firstLine="708"/>
        <w:jc w:val="both"/>
        <w:rPr>
          <w:bCs/>
          <w:sz w:val="28"/>
          <w:szCs w:val="28"/>
        </w:rPr>
      </w:pPr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 w:rsidR="00CE5EBA"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CE5EBA"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 w:rsidR="00CE5EBA">
        <w:rPr>
          <w:sz w:val="28"/>
          <w:szCs w:val="28"/>
        </w:rPr>
        <w:t xml:space="preserve"> </w:t>
      </w:r>
      <w:r w:rsidR="007C6EFF">
        <w:rPr>
          <w:sz w:val="28"/>
          <w:szCs w:val="28"/>
        </w:rPr>
        <w:t>У</w:t>
      </w:r>
      <w:r w:rsidRPr="00053B2A">
        <w:rPr>
          <w:sz w:val="28"/>
          <w:szCs w:val="28"/>
        </w:rPr>
        <w:t>ставом МО Войсковицкое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  <w:r w:rsidR="00AF7702" w:rsidRPr="00053B2A">
        <w:rPr>
          <w:bCs/>
          <w:sz w:val="28"/>
          <w:szCs w:val="28"/>
        </w:rPr>
        <w:t xml:space="preserve"> </w:t>
      </w:r>
      <w:r w:rsidR="005A46CA">
        <w:rPr>
          <w:bCs/>
          <w:sz w:val="28"/>
          <w:szCs w:val="28"/>
        </w:rPr>
        <w:t>администрация Войсковицкого сельского поселения</w:t>
      </w:r>
    </w:p>
    <w:p w:rsidR="00C87B7E" w:rsidRDefault="00C87B7E" w:rsidP="00AF7702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41A52" w:rsidRPr="00053B2A" w:rsidRDefault="00041A52" w:rsidP="00AF7702">
      <w:pPr>
        <w:autoSpaceDE w:val="0"/>
        <w:ind w:firstLine="708"/>
        <w:jc w:val="both"/>
        <w:rPr>
          <w:sz w:val="28"/>
          <w:szCs w:val="28"/>
        </w:rPr>
      </w:pPr>
    </w:p>
    <w:p w:rsidR="00AF7702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053B2A">
        <w:rPr>
          <w:sz w:val="28"/>
          <w:szCs w:val="28"/>
        </w:rPr>
        <w:t xml:space="preserve">1. </w:t>
      </w:r>
      <w:r w:rsidR="00CE5EBA">
        <w:rPr>
          <w:sz w:val="28"/>
          <w:szCs w:val="28"/>
        </w:rPr>
        <w:t xml:space="preserve">Внести в </w:t>
      </w:r>
      <w:r w:rsidR="005A46CA">
        <w:rPr>
          <w:sz w:val="28"/>
          <w:szCs w:val="28"/>
        </w:rPr>
        <w:t>а</w:t>
      </w:r>
      <w:r w:rsidR="00C87B7E" w:rsidRPr="00053B2A">
        <w:rPr>
          <w:sz w:val="28"/>
          <w:szCs w:val="28"/>
        </w:rPr>
        <w:t xml:space="preserve">дминистративный регламент </w:t>
      </w:r>
      <w:r w:rsidR="00CE5EBA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</w:t>
      </w:r>
      <w:r w:rsidR="005A46CA">
        <w:rPr>
          <w:sz w:val="28"/>
          <w:szCs w:val="28"/>
          <w:lang w:eastAsia="en-US"/>
        </w:rPr>
        <w:t>30</w:t>
      </w:r>
      <w:r w:rsidR="00CE5EBA">
        <w:rPr>
          <w:sz w:val="28"/>
          <w:szCs w:val="28"/>
          <w:lang w:eastAsia="en-US"/>
        </w:rPr>
        <w:t>.</w:t>
      </w:r>
      <w:r w:rsidR="005A46CA">
        <w:rPr>
          <w:sz w:val="28"/>
          <w:szCs w:val="28"/>
          <w:lang w:eastAsia="en-US"/>
        </w:rPr>
        <w:t>12</w:t>
      </w:r>
      <w:r w:rsidR="00CE5EBA">
        <w:rPr>
          <w:sz w:val="28"/>
          <w:szCs w:val="28"/>
          <w:lang w:eastAsia="en-US"/>
        </w:rPr>
        <w:t>.201</w:t>
      </w:r>
      <w:r w:rsidR="000A5763">
        <w:rPr>
          <w:sz w:val="28"/>
          <w:szCs w:val="28"/>
          <w:lang w:eastAsia="en-US"/>
        </w:rPr>
        <w:t>6</w:t>
      </w:r>
      <w:r w:rsidR="00CE5EBA">
        <w:rPr>
          <w:sz w:val="28"/>
          <w:szCs w:val="28"/>
          <w:lang w:eastAsia="en-US"/>
        </w:rPr>
        <w:t>г. №</w:t>
      </w:r>
      <w:r w:rsidR="004A7804">
        <w:rPr>
          <w:sz w:val="28"/>
          <w:szCs w:val="28"/>
          <w:lang w:eastAsia="en-US"/>
        </w:rPr>
        <w:t>228</w:t>
      </w:r>
      <w:r w:rsidR="00CE5EBA">
        <w:rPr>
          <w:sz w:val="28"/>
          <w:szCs w:val="28"/>
          <w:lang w:eastAsia="en-US"/>
        </w:rPr>
        <w:t xml:space="preserve"> </w:t>
      </w:r>
      <w:r w:rsidR="000115E7">
        <w:rPr>
          <w:sz w:val="28"/>
          <w:szCs w:val="28"/>
          <w:lang w:eastAsia="en-US"/>
        </w:rPr>
        <w:t>«</w:t>
      </w:r>
      <w:r w:rsidR="000115E7" w:rsidRPr="000115E7">
        <w:rPr>
          <w:sz w:val="28"/>
          <w:szCs w:val="28"/>
          <w:lang w:eastAsia="en-US"/>
        </w:rPr>
        <w:t xml:space="preserve">Об утверждении </w:t>
      </w:r>
      <w:r w:rsidR="005A46CA">
        <w:rPr>
          <w:sz w:val="28"/>
          <w:szCs w:val="28"/>
          <w:lang w:eastAsia="en-US"/>
        </w:rPr>
        <w:t>а</w:t>
      </w:r>
      <w:r w:rsidR="000115E7" w:rsidRPr="000115E7">
        <w:rPr>
          <w:sz w:val="28"/>
          <w:szCs w:val="28"/>
          <w:lang w:eastAsia="en-US"/>
        </w:rPr>
        <w:t xml:space="preserve">дминистративного регламента </w:t>
      </w:r>
      <w:r w:rsidR="005A46CA">
        <w:rPr>
          <w:sz w:val="28"/>
          <w:szCs w:val="28"/>
          <w:lang w:eastAsia="en-US"/>
        </w:rPr>
        <w:t xml:space="preserve">предоставления </w:t>
      </w:r>
      <w:r w:rsidR="000115E7" w:rsidRPr="000115E7">
        <w:rPr>
          <w:sz w:val="28"/>
          <w:szCs w:val="28"/>
          <w:lang w:eastAsia="en-US"/>
        </w:rPr>
        <w:t>муниципальной услуги  «</w:t>
      </w:r>
      <w:r w:rsidR="004A7804">
        <w:rPr>
          <w:sz w:val="28"/>
          <w:szCs w:val="28"/>
          <w:lang w:eastAsia="en-US"/>
        </w:rPr>
        <w:t>Принятие граждан на учет в качестве нуждающихся в жилых помещениях, предоставляемых по договорам социального найма»</w:t>
      </w:r>
      <w:r w:rsidR="00E42B89">
        <w:rPr>
          <w:sz w:val="28"/>
          <w:szCs w:val="28"/>
          <w:lang w:eastAsia="en-US"/>
        </w:rPr>
        <w:t xml:space="preserve"> следующие изменения:</w:t>
      </w:r>
    </w:p>
    <w:p w:rsidR="000115E7" w:rsidRPr="000115E7" w:rsidRDefault="0060099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A46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15E7" w:rsidRPr="000115E7">
        <w:rPr>
          <w:sz w:val="28"/>
          <w:szCs w:val="28"/>
        </w:rPr>
        <w:t xml:space="preserve">раздел </w:t>
      </w:r>
      <w:r w:rsidR="005E766F"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 xml:space="preserve"> изложить в следующей редакции: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«</w:t>
      </w:r>
      <w:r w:rsidR="005E766F">
        <w:rPr>
          <w:sz w:val="28"/>
          <w:szCs w:val="28"/>
        </w:rPr>
        <w:t>5</w:t>
      </w:r>
      <w:r w:rsidRPr="000115E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56E8D">
        <w:rPr>
          <w:sz w:val="28"/>
          <w:szCs w:val="28"/>
        </w:rPr>
        <w:t>муниципальной</w:t>
      </w:r>
      <w:r w:rsidRPr="000115E7">
        <w:rPr>
          <w:sz w:val="28"/>
          <w:szCs w:val="28"/>
        </w:rPr>
        <w:t xml:space="preserve"> услуги.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>.2. Предметом досудебного (внесудебного) обжалования является реше</w:t>
      </w:r>
      <w:r w:rsidR="005A46CA">
        <w:rPr>
          <w:sz w:val="28"/>
          <w:szCs w:val="28"/>
        </w:rPr>
        <w:t>ние, действие (бездействие) ОМСУ</w:t>
      </w:r>
      <w:r w:rsidR="000115E7" w:rsidRPr="000115E7">
        <w:rPr>
          <w:sz w:val="28"/>
          <w:szCs w:val="28"/>
        </w:rPr>
        <w:t xml:space="preserve">, должностного лица, муниципальных служащих, ответственных за предоставление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="000115E7" w:rsidRPr="000115E7">
        <w:rPr>
          <w:sz w:val="28"/>
          <w:szCs w:val="28"/>
        </w:rPr>
        <w:t>услуги, в том числе: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2) нарушение срока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у заявителя;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5) отказ в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6) затребование с заявителя при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7) отказ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должностного лица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>.3. Жалоба подается (в соответствии с координатами, указанными в пункте 1.4. настоящего административного регламента):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1) при личной явке: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филиалы, отделы, удаленные рабочие места ГБУ ЛО «МФЦ»;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без личной явки: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почтовым отправлением 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электронной форме через личный кабинет заявителя на ПГУ/ ЕПГУ;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 электронной почте в орган местного самоуправления.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письменной жалобе в обязательном порядке указывается: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lastRenderedPageBreak/>
        <w:t xml:space="preserve">-наименование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служащего, решения и действия (бездействие) которых обжалуются;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256E8D">
        <w:rPr>
          <w:sz w:val="28"/>
          <w:szCs w:val="28"/>
        </w:rPr>
        <w:t>муниципаль</w:t>
      </w:r>
      <w:r w:rsidRPr="000115E7">
        <w:rPr>
          <w:sz w:val="28"/>
          <w:szCs w:val="28"/>
        </w:rPr>
        <w:t xml:space="preserve">ную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или муниципального служащего;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 xml:space="preserve">.6. Жалоба, поступившая в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5E7" w:rsidRPr="000115E7" w:rsidRDefault="005E766F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115E7" w:rsidRPr="000115E7">
        <w:rPr>
          <w:sz w:val="28"/>
          <w:szCs w:val="28"/>
        </w:rPr>
        <w:t xml:space="preserve">.7. По результатам рассмотрения жалобы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принимает одно из следующих решений: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отказывает в удовлетворении жалобы.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0115E7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60099A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F7702" w:rsidRPr="00053B2A" w:rsidRDefault="00AF7702" w:rsidP="005A39F0">
      <w:pPr>
        <w:pStyle w:val="afb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C87B7E" w:rsidRPr="00053B2A" w:rsidRDefault="00C87B7E" w:rsidP="005A39F0">
      <w:pPr>
        <w:pStyle w:val="afb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sz w:val="28"/>
          <w:szCs w:val="28"/>
        </w:rPr>
        <w:t xml:space="preserve">Настоящее постановление  подлежит официальному опубликованию в сетевом издании «Гатчинская </w:t>
      </w:r>
      <w:proofErr w:type="spellStart"/>
      <w:r w:rsidRPr="00053B2A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053B2A">
        <w:rPr>
          <w:rFonts w:ascii="Times New Roman" w:hAnsi="Times New Roman"/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Настоящее постановление вступает в силу со дня его официального опубликования в сетевом издании.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7B7E" w:rsidRPr="00053B2A" w:rsidRDefault="00C87B7E" w:rsidP="005A39F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7B7E" w:rsidRPr="00053B2A" w:rsidRDefault="00C87B7E" w:rsidP="00C87B7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E7C14" w:rsidRDefault="00C87B7E" w:rsidP="00AF7702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  <w:t>Е.В. Воронин</w:t>
      </w:r>
      <w:r w:rsidRPr="00461809">
        <w:t xml:space="preserve"> </w:t>
      </w:r>
    </w:p>
    <w:sectPr w:rsidR="009E7C14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41" w:rsidRDefault="00D74541" w:rsidP="00AF3316">
      <w:r>
        <w:separator/>
      </w:r>
    </w:p>
  </w:endnote>
  <w:endnote w:type="continuationSeparator" w:id="0">
    <w:p w:rsidR="00D74541" w:rsidRDefault="00D74541" w:rsidP="00A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41" w:rsidRDefault="00D74541" w:rsidP="00AF3316">
      <w:r>
        <w:separator/>
      </w:r>
    </w:p>
  </w:footnote>
  <w:footnote w:type="continuationSeparator" w:id="0">
    <w:p w:rsidR="00D74541" w:rsidRDefault="00D74541" w:rsidP="00A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</w:num>
  <w:num w:numId="4">
    <w:abstractNumId w:val="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38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24"/>
  </w:num>
  <w:num w:numId="15">
    <w:abstractNumId w:val="28"/>
  </w:num>
  <w:num w:numId="16">
    <w:abstractNumId w:val="43"/>
  </w:num>
  <w:num w:numId="17">
    <w:abstractNumId w:val="10"/>
  </w:num>
  <w:num w:numId="18">
    <w:abstractNumId w:val="34"/>
  </w:num>
  <w:num w:numId="19">
    <w:abstractNumId w:val="3"/>
  </w:num>
  <w:num w:numId="20">
    <w:abstractNumId w:val="25"/>
  </w:num>
  <w:num w:numId="21">
    <w:abstractNumId w:val="41"/>
  </w:num>
  <w:num w:numId="22">
    <w:abstractNumId w:val="40"/>
  </w:num>
  <w:num w:numId="23">
    <w:abstractNumId w:val="2"/>
  </w:num>
  <w:num w:numId="24">
    <w:abstractNumId w:val="37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2"/>
  </w:num>
  <w:num w:numId="34">
    <w:abstractNumId w:val="16"/>
  </w:num>
  <w:num w:numId="35">
    <w:abstractNumId w:val="33"/>
  </w:num>
  <w:num w:numId="36">
    <w:abstractNumId w:val="9"/>
  </w:num>
  <w:num w:numId="37">
    <w:abstractNumId w:val="17"/>
  </w:num>
  <w:num w:numId="38">
    <w:abstractNumId w:val="4"/>
  </w:num>
  <w:num w:numId="39">
    <w:abstractNumId w:val="32"/>
  </w:num>
  <w:num w:numId="40">
    <w:abstractNumId w:val="35"/>
  </w:num>
  <w:num w:numId="41">
    <w:abstractNumId w:val="22"/>
  </w:num>
  <w:num w:numId="42">
    <w:abstractNumId w:val="29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A"/>
    <w:rsid w:val="00010179"/>
    <w:rsid w:val="000115E7"/>
    <w:rsid w:val="00041A52"/>
    <w:rsid w:val="00053B2A"/>
    <w:rsid w:val="000A271C"/>
    <w:rsid w:val="000A5763"/>
    <w:rsid w:val="001021B3"/>
    <w:rsid w:val="0015790C"/>
    <w:rsid w:val="001A0C32"/>
    <w:rsid w:val="001C6208"/>
    <w:rsid w:val="001F08A7"/>
    <w:rsid w:val="002200A5"/>
    <w:rsid w:val="00256E8D"/>
    <w:rsid w:val="002E2DDA"/>
    <w:rsid w:val="00307F54"/>
    <w:rsid w:val="00355782"/>
    <w:rsid w:val="003A68BE"/>
    <w:rsid w:val="003E35DA"/>
    <w:rsid w:val="00461809"/>
    <w:rsid w:val="004A7804"/>
    <w:rsid w:val="00534EDA"/>
    <w:rsid w:val="00536E57"/>
    <w:rsid w:val="00565E39"/>
    <w:rsid w:val="00576C66"/>
    <w:rsid w:val="005A39F0"/>
    <w:rsid w:val="005A46CA"/>
    <w:rsid w:val="005C3BA9"/>
    <w:rsid w:val="005E75D8"/>
    <w:rsid w:val="005E766F"/>
    <w:rsid w:val="0060099A"/>
    <w:rsid w:val="00664AB8"/>
    <w:rsid w:val="0068370E"/>
    <w:rsid w:val="007C6EFF"/>
    <w:rsid w:val="00814E01"/>
    <w:rsid w:val="00827883"/>
    <w:rsid w:val="0086636B"/>
    <w:rsid w:val="009002DC"/>
    <w:rsid w:val="009E101E"/>
    <w:rsid w:val="009E7C14"/>
    <w:rsid w:val="00A56107"/>
    <w:rsid w:val="00A67344"/>
    <w:rsid w:val="00AB5CDC"/>
    <w:rsid w:val="00AF27B1"/>
    <w:rsid w:val="00AF3316"/>
    <w:rsid w:val="00AF7702"/>
    <w:rsid w:val="00B07AA3"/>
    <w:rsid w:val="00B363C9"/>
    <w:rsid w:val="00B50D2E"/>
    <w:rsid w:val="00C04F74"/>
    <w:rsid w:val="00C108BE"/>
    <w:rsid w:val="00C87B7E"/>
    <w:rsid w:val="00CB2EEE"/>
    <w:rsid w:val="00CE5EBA"/>
    <w:rsid w:val="00D74541"/>
    <w:rsid w:val="00DA7634"/>
    <w:rsid w:val="00E42B89"/>
    <w:rsid w:val="00EA630F"/>
    <w:rsid w:val="00EC4218"/>
    <w:rsid w:val="00F67E58"/>
    <w:rsid w:val="00FB4FB7"/>
    <w:rsid w:val="00FC1F5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A35C-7CC0-42CD-865C-967F002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2018-01-24T13:32:00Z</cp:lastPrinted>
  <dcterms:created xsi:type="dcterms:W3CDTF">2018-01-26T12:52:00Z</dcterms:created>
  <dcterms:modified xsi:type="dcterms:W3CDTF">2018-01-26T12:52:00Z</dcterms:modified>
</cp:coreProperties>
</file>