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7D" w:rsidRPr="005C74D5" w:rsidRDefault="00672640" w:rsidP="00A537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4D5">
        <w:rPr>
          <w:rFonts w:ascii="Times New Roman" w:hAnsi="Times New Roman" w:cs="Times New Roman"/>
          <w:b/>
          <w:sz w:val="28"/>
          <w:szCs w:val="28"/>
        </w:rPr>
        <w:t>Уважаемы коллеги!</w:t>
      </w:r>
    </w:p>
    <w:p w:rsidR="00672640" w:rsidRPr="005C74D5" w:rsidRDefault="00672640" w:rsidP="00A537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4D5">
        <w:rPr>
          <w:rFonts w:ascii="Times New Roman" w:hAnsi="Times New Roman" w:cs="Times New Roman"/>
          <w:b/>
          <w:sz w:val="28"/>
          <w:szCs w:val="28"/>
        </w:rPr>
        <w:t>Уважаемы</w:t>
      </w:r>
      <w:r w:rsidR="005C74D5" w:rsidRPr="005C74D5">
        <w:rPr>
          <w:rFonts w:ascii="Times New Roman" w:hAnsi="Times New Roman" w:cs="Times New Roman"/>
          <w:b/>
          <w:sz w:val="28"/>
          <w:szCs w:val="28"/>
        </w:rPr>
        <w:t>е</w:t>
      </w:r>
      <w:r w:rsidRPr="005C74D5">
        <w:rPr>
          <w:rFonts w:ascii="Times New Roman" w:hAnsi="Times New Roman" w:cs="Times New Roman"/>
          <w:b/>
          <w:sz w:val="28"/>
          <w:szCs w:val="28"/>
        </w:rPr>
        <w:t xml:space="preserve"> жители Войсковицкого сельского поселения!</w:t>
      </w:r>
    </w:p>
    <w:p w:rsidR="00672640" w:rsidRPr="005C74D5" w:rsidRDefault="00672640" w:rsidP="00A5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D5">
        <w:rPr>
          <w:rFonts w:ascii="Times New Roman" w:hAnsi="Times New Roman" w:cs="Times New Roman"/>
          <w:sz w:val="28"/>
          <w:szCs w:val="28"/>
        </w:rPr>
        <w:t xml:space="preserve">Сегодня в соответствии со статьей 36 Федерального закона от 06.10.2003г. №131-ФЗ «Об общих принципах организации местного самоуправления в Российской Федерации» представляю отчёт о результатах работы Совета депутатов муниципального образования </w:t>
      </w:r>
      <w:proofErr w:type="spellStart"/>
      <w:r w:rsidRPr="005C74D5">
        <w:rPr>
          <w:rFonts w:ascii="Times New Roman" w:hAnsi="Times New Roman" w:cs="Times New Roman"/>
          <w:sz w:val="28"/>
          <w:szCs w:val="28"/>
        </w:rPr>
        <w:t>Войсковицкое</w:t>
      </w:r>
      <w:proofErr w:type="spellEnd"/>
      <w:r w:rsidRPr="005C74D5">
        <w:rPr>
          <w:rFonts w:ascii="Times New Roman" w:hAnsi="Times New Roman" w:cs="Times New Roman"/>
          <w:sz w:val="28"/>
          <w:szCs w:val="28"/>
        </w:rPr>
        <w:t xml:space="preserve"> сельское поселение за 2014 год. Ежегодный отчет стал непросто обязательной нормой, а традиционным форматом общения главы муниципального образования с населением, представителями общественных организаций, предприятий и учреждений.</w:t>
      </w:r>
    </w:p>
    <w:p w:rsidR="00672640" w:rsidRPr="005C74D5" w:rsidRDefault="00672640" w:rsidP="00A5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D5">
        <w:rPr>
          <w:rFonts w:ascii="Times New Roman" w:hAnsi="Times New Roman" w:cs="Times New Roman"/>
          <w:sz w:val="28"/>
          <w:szCs w:val="28"/>
        </w:rPr>
        <w:t>2014 год охватил два созыва Совета депутатов Войсковицкого сельского поселения</w:t>
      </w:r>
      <w:r w:rsidR="002242DA" w:rsidRPr="005C74D5">
        <w:rPr>
          <w:rFonts w:ascii="Times New Roman" w:hAnsi="Times New Roman" w:cs="Times New Roman"/>
          <w:sz w:val="28"/>
          <w:szCs w:val="28"/>
        </w:rPr>
        <w:t xml:space="preserve"> (второй и третий)</w:t>
      </w:r>
      <w:r w:rsidRPr="005C74D5">
        <w:rPr>
          <w:rFonts w:ascii="Times New Roman" w:hAnsi="Times New Roman" w:cs="Times New Roman"/>
          <w:sz w:val="28"/>
          <w:szCs w:val="28"/>
        </w:rPr>
        <w:t xml:space="preserve">. 14 сентября 2014 года прошли выборы Совета депутатов третьего созыва, на которых вновь были избраны 10 депутатов. </w:t>
      </w:r>
      <w:r w:rsidR="002242DA" w:rsidRPr="005C74D5">
        <w:rPr>
          <w:rFonts w:ascii="Times New Roman" w:hAnsi="Times New Roman" w:cs="Times New Roman"/>
          <w:sz w:val="28"/>
          <w:szCs w:val="28"/>
        </w:rPr>
        <w:t xml:space="preserve">За 2014 год </w:t>
      </w:r>
      <w:r w:rsidR="00282C16" w:rsidRPr="005C74D5">
        <w:rPr>
          <w:rFonts w:ascii="Times New Roman" w:hAnsi="Times New Roman" w:cs="Times New Roman"/>
          <w:sz w:val="28"/>
          <w:szCs w:val="28"/>
        </w:rPr>
        <w:t xml:space="preserve"> </w:t>
      </w:r>
      <w:r w:rsidR="002242DA" w:rsidRPr="005C74D5">
        <w:rPr>
          <w:rFonts w:ascii="Times New Roman" w:hAnsi="Times New Roman" w:cs="Times New Roman"/>
          <w:sz w:val="28"/>
          <w:szCs w:val="28"/>
        </w:rPr>
        <w:t>Советом депутатов второго созыва было проведено 9 заседаний, рассмотрено и принято 27 решений, из них 6 муниципальных правовых актов</w:t>
      </w:r>
      <w:r w:rsidR="00282C16" w:rsidRPr="005C74D5">
        <w:rPr>
          <w:rFonts w:ascii="Times New Roman" w:hAnsi="Times New Roman" w:cs="Times New Roman"/>
          <w:sz w:val="28"/>
          <w:szCs w:val="28"/>
        </w:rPr>
        <w:t>. За 2014 год Советом депутатов второго созыва было проведено 4 заседани</w:t>
      </w:r>
      <w:r w:rsidR="00492B10" w:rsidRPr="005C74D5">
        <w:rPr>
          <w:rFonts w:ascii="Times New Roman" w:hAnsi="Times New Roman" w:cs="Times New Roman"/>
          <w:sz w:val="28"/>
          <w:szCs w:val="28"/>
        </w:rPr>
        <w:t>я</w:t>
      </w:r>
      <w:r w:rsidR="00282C16" w:rsidRPr="005C74D5">
        <w:rPr>
          <w:rFonts w:ascii="Times New Roman" w:hAnsi="Times New Roman" w:cs="Times New Roman"/>
          <w:sz w:val="28"/>
          <w:szCs w:val="28"/>
        </w:rPr>
        <w:t>, рассмотрено и принято 24 решений, из них 13 муниципальных правовых актов, позволяющих решать вопросы местного значения в области экономики, бюджетной политики, управления и распоряжения муниципальным имуществом, а также общеобязательные правила, действующие на всей территории поселения.</w:t>
      </w:r>
    </w:p>
    <w:p w:rsidR="00282C16" w:rsidRPr="005C74D5" w:rsidRDefault="00282C16" w:rsidP="00A537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4D5">
        <w:rPr>
          <w:rFonts w:ascii="Times New Roman" w:hAnsi="Times New Roman" w:cs="Times New Roman"/>
          <w:sz w:val="28"/>
          <w:szCs w:val="28"/>
        </w:rPr>
        <w:t>Основные вопросы, которые рассматривались на заседаниях:</w:t>
      </w:r>
    </w:p>
    <w:p w:rsidR="00282C16" w:rsidRPr="005C74D5" w:rsidRDefault="00282C16" w:rsidP="00A53787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5C74D5">
        <w:rPr>
          <w:szCs w:val="28"/>
        </w:rPr>
        <w:t>установление ставок земельного налога и налога на имущество на территории МО;</w:t>
      </w:r>
    </w:p>
    <w:p w:rsidR="00282C16" w:rsidRPr="005C74D5" w:rsidRDefault="00282C16" w:rsidP="00A53787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5C74D5">
        <w:rPr>
          <w:szCs w:val="28"/>
        </w:rPr>
        <w:t>бюджет МО и его исполнение;</w:t>
      </w:r>
    </w:p>
    <w:p w:rsidR="00282C16" w:rsidRPr="005C74D5" w:rsidRDefault="00282C16" w:rsidP="00A53787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5C74D5">
        <w:rPr>
          <w:szCs w:val="28"/>
        </w:rPr>
        <w:t>вопросы, связанные с прохождением муниципальным службы;</w:t>
      </w:r>
    </w:p>
    <w:p w:rsidR="00282C16" w:rsidRPr="005C74D5" w:rsidRDefault="00282C16" w:rsidP="00A53787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5C74D5">
        <w:rPr>
          <w:szCs w:val="28"/>
        </w:rPr>
        <w:t>вопросы жилищно-коммунальной сферы;</w:t>
      </w:r>
    </w:p>
    <w:p w:rsidR="00282C16" w:rsidRPr="005C74D5" w:rsidRDefault="00282C16" w:rsidP="00A53787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5C74D5">
        <w:rPr>
          <w:szCs w:val="28"/>
        </w:rPr>
        <w:t>приведение нормативно-правовых актов МО в соответствие с действующим федеральным законодательством;</w:t>
      </w:r>
    </w:p>
    <w:p w:rsidR="00282C16" w:rsidRPr="005C74D5" w:rsidRDefault="00282C16" w:rsidP="00A53787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5C74D5">
        <w:rPr>
          <w:szCs w:val="28"/>
        </w:rPr>
        <w:lastRenderedPageBreak/>
        <w:t xml:space="preserve">вопросы, связанные с выборами Совета депутатов в  2014 году (о назначении </w:t>
      </w:r>
      <w:proofErr w:type="gramStart"/>
      <w:r w:rsidRPr="005C74D5">
        <w:rPr>
          <w:szCs w:val="28"/>
        </w:rPr>
        <w:t>выборов депутатов Совет</w:t>
      </w:r>
      <w:r w:rsidR="00492B10" w:rsidRPr="005C74D5">
        <w:rPr>
          <w:szCs w:val="28"/>
        </w:rPr>
        <w:t xml:space="preserve">а </w:t>
      </w:r>
      <w:r w:rsidRPr="005C74D5">
        <w:rPr>
          <w:szCs w:val="28"/>
        </w:rPr>
        <w:t xml:space="preserve"> депутатов третьего созыва</w:t>
      </w:r>
      <w:proofErr w:type="gramEnd"/>
      <w:r w:rsidRPr="005C74D5">
        <w:rPr>
          <w:szCs w:val="28"/>
        </w:rPr>
        <w:t xml:space="preserve"> 14 сентября 2014 года);</w:t>
      </w:r>
    </w:p>
    <w:p w:rsidR="00282C16" w:rsidRPr="005C74D5" w:rsidRDefault="00282C16" w:rsidP="00A53787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5C74D5">
        <w:rPr>
          <w:szCs w:val="28"/>
        </w:rPr>
        <w:t xml:space="preserve">назначение публичных слушаний </w:t>
      </w:r>
      <w:proofErr w:type="gramStart"/>
      <w:r w:rsidRPr="005C74D5">
        <w:rPr>
          <w:szCs w:val="28"/>
        </w:rPr>
        <w:t>по</w:t>
      </w:r>
      <w:proofErr w:type="gramEnd"/>
      <w:r w:rsidRPr="005C74D5">
        <w:rPr>
          <w:szCs w:val="28"/>
        </w:rPr>
        <w:t xml:space="preserve"> значимым для МО вопросов, </w:t>
      </w:r>
    </w:p>
    <w:p w:rsidR="00282C16" w:rsidRPr="005C74D5" w:rsidRDefault="00282C16" w:rsidP="00A53787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5C74D5">
        <w:rPr>
          <w:szCs w:val="28"/>
        </w:rPr>
        <w:t>рассмотрение протестов Гатчинской городской прокуратуры;</w:t>
      </w:r>
    </w:p>
    <w:p w:rsidR="00282C16" w:rsidRPr="005C74D5" w:rsidRDefault="00282C16" w:rsidP="00A53787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5C74D5">
        <w:rPr>
          <w:szCs w:val="28"/>
        </w:rPr>
        <w:t xml:space="preserve"> передача части полномочий Гатчинскому муниципальному району;</w:t>
      </w:r>
    </w:p>
    <w:p w:rsidR="00492B10" w:rsidRPr="005C74D5" w:rsidRDefault="00282C16" w:rsidP="00A53787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5C74D5">
        <w:rPr>
          <w:szCs w:val="28"/>
        </w:rPr>
        <w:t>социальные вопросы: установление</w:t>
      </w:r>
      <w:r w:rsidR="00492B10" w:rsidRPr="005C74D5">
        <w:rPr>
          <w:szCs w:val="28"/>
        </w:rPr>
        <w:t xml:space="preserve"> стоимости услуг по погребению;</w:t>
      </w:r>
    </w:p>
    <w:p w:rsidR="00282C16" w:rsidRPr="005C74D5" w:rsidRDefault="00282C16" w:rsidP="00A53787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5C74D5">
        <w:rPr>
          <w:szCs w:val="28"/>
        </w:rPr>
        <w:t xml:space="preserve">цен на печное топливо для населения; </w:t>
      </w:r>
    </w:p>
    <w:p w:rsidR="00282C16" w:rsidRPr="005C74D5" w:rsidRDefault="00282C16" w:rsidP="00A53787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5C74D5">
        <w:rPr>
          <w:szCs w:val="28"/>
        </w:rPr>
        <w:t>избрание главы муниципального образования, секретаря Совета депутатов</w:t>
      </w:r>
      <w:r w:rsidR="00492B10" w:rsidRPr="005C74D5">
        <w:rPr>
          <w:szCs w:val="28"/>
        </w:rPr>
        <w:t xml:space="preserve"> третьего созыва </w:t>
      </w:r>
      <w:r w:rsidRPr="005C74D5">
        <w:rPr>
          <w:szCs w:val="28"/>
        </w:rPr>
        <w:t xml:space="preserve"> и представителя в Совет депутатов Гатчинского муниципального района;</w:t>
      </w:r>
    </w:p>
    <w:p w:rsidR="00282C16" w:rsidRPr="005C74D5" w:rsidRDefault="00282C16" w:rsidP="00A53787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5C74D5">
        <w:rPr>
          <w:szCs w:val="28"/>
        </w:rPr>
        <w:t xml:space="preserve">утверждение </w:t>
      </w:r>
      <w:proofErr w:type="gramStart"/>
      <w:r w:rsidRPr="005C74D5">
        <w:rPr>
          <w:szCs w:val="28"/>
        </w:rPr>
        <w:t>состава постоянных комиссий Совета депутатов третьего созыва</w:t>
      </w:r>
      <w:proofErr w:type="gramEnd"/>
      <w:r w:rsidRPr="005C74D5">
        <w:rPr>
          <w:szCs w:val="28"/>
        </w:rPr>
        <w:t>;</w:t>
      </w:r>
    </w:p>
    <w:p w:rsidR="00282C16" w:rsidRPr="005C74D5" w:rsidRDefault="00282C16" w:rsidP="00A53787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5C74D5">
        <w:rPr>
          <w:szCs w:val="28"/>
        </w:rPr>
        <w:t>объявление конкурса на замещение должности главы администрации и назначение главы администрации Войсковицкого сельского поселения;</w:t>
      </w:r>
    </w:p>
    <w:p w:rsidR="00282C16" w:rsidRPr="005C74D5" w:rsidRDefault="00282C16" w:rsidP="00A53787">
      <w:pPr>
        <w:pStyle w:val="a3"/>
        <w:numPr>
          <w:ilvl w:val="0"/>
          <w:numId w:val="1"/>
        </w:numPr>
        <w:spacing w:line="360" w:lineRule="auto"/>
        <w:ind w:left="0" w:firstLine="0"/>
        <w:rPr>
          <w:szCs w:val="28"/>
        </w:rPr>
      </w:pPr>
      <w:r w:rsidRPr="005C74D5">
        <w:rPr>
          <w:szCs w:val="28"/>
        </w:rPr>
        <w:t xml:space="preserve"> утверждение генерального плана поселения.</w:t>
      </w:r>
    </w:p>
    <w:p w:rsidR="00282C16" w:rsidRPr="005C74D5" w:rsidRDefault="00282C16" w:rsidP="00A53787">
      <w:pPr>
        <w:pStyle w:val="a3"/>
        <w:spacing w:line="360" w:lineRule="auto"/>
        <w:ind w:left="0" w:firstLine="708"/>
        <w:rPr>
          <w:szCs w:val="28"/>
        </w:rPr>
      </w:pPr>
      <w:proofErr w:type="gramStart"/>
      <w:r w:rsidRPr="005C74D5">
        <w:rPr>
          <w:szCs w:val="28"/>
        </w:rPr>
        <w:t>Рассмотрено 2 протеста Ленинградской межрайонной природоохранной прокуратуры, 1 из которых удовлетворен (необходимые изменения в Устав МО).</w:t>
      </w:r>
      <w:proofErr w:type="gramEnd"/>
    </w:p>
    <w:p w:rsidR="00282C16" w:rsidRPr="005C74D5" w:rsidRDefault="00282C16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szCs w:val="28"/>
        </w:rPr>
        <w:t xml:space="preserve">Советом депутатов второго созыва назначены </w:t>
      </w:r>
      <w:r w:rsidR="00262654" w:rsidRPr="005C74D5">
        <w:rPr>
          <w:szCs w:val="28"/>
        </w:rPr>
        <w:t>2</w:t>
      </w:r>
      <w:r w:rsidRPr="005C74D5">
        <w:rPr>
          <w:szCs w:val="28"/>
        </w:rPr>
        <w:t xml:space="preserve"> публичны</w:t>
      </w:r>
      <w:r w:rsidR="00262654" w:rsidRPr="005C74D5">
        <w:rPr>
          <w:szCs w:val="28"/>
        </w:rPr>
        <w:t>х</w:t>
      </w:r>
      <w:r w:rsidRPr="005C74D5">
        <w:rPr>
          <w:szCs w:val="28"/>
        </w:rPr>
        <w:t xml:space="preserve"> слушани</w:t>
      </w:r>
      <w:r w:rsidR="00262654" w:rsidRPr="005C74D5">
        <w:rPr>
          <w:szCs w:val="28"/>
        </w:rPr>
        <w:t>й</w:t>
      </w:r>
      <w:r w:rsidRPr="005C74D5">
        <w:rPr>
          <w:szCs w:val="28"/>
        </w:rPr>
        <w:t xml:space="preserve">  по вопросу предоставления земельного участка для производственной деятельности</w:t>
      </w:r>
      <w:r w:rsidR="00262654" w:rsidRPr="005C74D5">
        <w:rPr>
          <w:szCs w:val="28"/>
        </w:rPr>
        <w:t xml:space="preserve"> и по вопросу отчета об исполнении бюджета за 2013 год</w:t>
      </w:r>
      <w:r w:rsidRPr="005C74D5">
        <w:rPr>
          <w:szCs w:val="28"/>
        </w:rPr>
        <w:t xml:space="preserve">; советом депутатов третьего созыва назначены 1 публичные слушания  по вопросу </w:t>
      </w:r>
      <w:r w:rsidR="003B4C1B" w:rsidRPr="005C74D5">
        <w:rPr>
          <w:szCs w:val="28"/>
        </w:rPr>
        <w:t xml:space="preserve">рассмотрения </w:t>
      </w:r>
      <w:r w:rsidRPr="005C74D5">
        <w:rPr>
          <w:szCs w:val="28"/>
        </w:rPr>
        <w:t xml:space="preserve">проекта бюджета муниципального </w:t>
      </w:r>
      <w:r w:rsidR="003B4C1B" w:rsidRPr="005C74D5">
        <w:rPr>
          <w:szCs w:val="28"/>
        </w:rPr>
        <w:t xml:space="preserve">образования на 2015 </w:t>
      </w:r>
      <w:r w:rsidRPr="005C74D5">
        <w:rPr>
          <w:szCs w:val="28"/>
        </w:rPr>
        <w:t>год</w:t>
      </w:r>
      <w:r w:rsidR="003B4C1B" w:rsidRPr="005C74D5">
        <w:rPr>
          <w:szCs w:val="28"/>
        </w:rPr>
        <w:t>.</w:t>
      </w:r>
    </w:p>
    <w:p w:rsidR="003B4C1B" w:rsidRPr="005C74D5" w:rsidRDefault="003B4C1B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szCs w:val="28"/>
        </w:rPr>
        <w:t>Нередко возникали вопросы, которые необходимо было рассмотреть в экстренном порядке, и хотелось бы поблагодарить наш депутатский корпус (и второго и действующего созыва) за понимание и оперативность в принятии соответствующих решений.</w:t>
      </w:r>
    </w:p>
    <w:p w:rsidR="003B4C1B" w:rsidRPr="005C74D5" w:rsidRDefault="003B4C1B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szCs w:val="28"/>
        </w:rPr>
        <w:lastRenderedPageBreak/>
        <w:t>Депутаты принимают активное участие в работе различных комиссий администрации Войсковицкого сельского поселения</w:t>
      </w:r>
      <w:r w:rsidR="00492B10" w:rsidRPr="005C74D5">
        <w:rPr>
          <w:szCs w:val="28"/>
        </w:rPr>
        <w:t xml:space="preserve"> (</w:t>
      </w:r>
      <w:proofErr w:type="gramStart"/>
      <w:r w:rsidR="00492B10" w:rsidRPr="005C74D5">
        <w:rPr>
          <w:szCs w:val="28"/>
        </w:rPr>
        <w:t>жилищная</w:t>
      </w:r>
      <w:proofErr w:type="gramEnd"/>
      <w:r w:rsidR="00492B10" w:rsidRPr="005C74D5">
        <w:rPr>
          <w:szCs w:val="28"/>
        </w:rPr>
        <w:t>, по работе с должниками)</w:t>
      </w:r>
      <w:r w:rsidRPr="005C74D5">
        <w:rPr>
          <w:szCs w:val="28"/>
        </w:rPr>
        <w:t>.</w:t>
      </w:r>
    </w:p>
    <w:p w:rsidR="003B4C1B" w:rsidRPr="005C74D5" w:rsidRDefault="003B4C1B" w:rsidP="00A53787">
      <w:pPr>
        <w:pStyle w:val="a3"/>
        <w:spacing w:line="360" w:lineRule="auto"/>
        <w:ind w:left="0" w:firstLine="708"/>
        <w:rPr>
          <w:szCs w:val="28"/>
        </w:rPr>
      </w:pPr>
      <w:proofErr w:type="gramStart"/>
      <w:r w:rsidRPr="005C74D5">
        <w:rPr>
          <w:szCs w:val="28"/>
        </w:rPr>
        <w:t>В течение года депутаты Совета депутатов работали с письменными и устными обращениями жителей; проводились депутатские приемы и приемы Главы муниципального образования, с цел</w:t>
      </w:r>
      <w:r w:rsidR="00492B10" w:rsidRPr="005C74D5">
        <w:rPr>
          <w:szCs w:val="28"/>
        </w:rPr>
        <w:t>ь</w:t>
      </w:r>
      <w:r w:rsidRPr="005C74D5">
        <w:rPr>
          <w:szCs w:val="28"/>
        </w:rPr>
        <w:t xml:space="preserve">ю планирования той помощи нашим жителям, которую в силу своих полномочий они могут оказать. </w:t>
      </w:r>
      <w:r w:rsidR="001E79D1" w:rsidRPr="005C74D5">
        <w:rPr>
          <w:szCs w:val="28"/>
        </w:rPr>
        <w:t xml:space="preserve">01 декабря 2014 года прошел единый день приема граждан депутатами </w:t>
      </w:r>
      <w:r w:rsidR="00492B10" w:rsidRPr="005C74D5">
        <w:rPr>
          <w:szCs w:val="28"/>
        </w:rPr>
        <w:t xml:space="preserve">(сторонниками и членами </w:t>
      </w:r>
      <w:r w:rsidR="001E79D1" w:rsidRPr="005C74D5">
        <w:rPr>
          <w:szCs w:val="28"/>
        </w:rPr>
        <w:t>партии  «Единая Россия»</w:t>
      </w:r>
      <w:r w:rsidR="00492B10" w:rsidRPr="005C74D5">
        <w:rPr>
          <w:szCs w:val="28"/>
        </w:rPr>
        <w:t>)</w:t>
      </w:r>
      <w:r w:rsidR="001E79D1" w:rsidRPr="005C74D5">
        <w:rPr>
          <w:szCs w:val="28"/>
        </w:rPr>
        <w:t>.</w:t>
      </w:r>
      <w:proofErr w:type="gramEnd"/>
      <w:r w:rsidR="001E79D1" w:rsidRPr="005C74D5">
        <w:rPr>
          <w:szCs w:val="28"/>
        </w:rPr>
        <w:t xml:space="preserve"> </w:t>
      </w:r>
      <w:r w:rsidRPr="005C74D5">
        <w:rPr>
          <w:szCs w:val="28"/>
        </w:rPr>
        <w:t>Активное и плодотворное сотрудничество, добрые отношения и взаимопонимание существуют у депутатов со старостами, с общественными организациями, ветеранскими организациями, женсовет</w:t>
      </w:r>
      <w:r w:rsidR="00492B10" w:rsidRPr="005C74D5">
        <w:rPr>
          <w:szCs w:val="28"/>
        </w:rPr>
        <w:t>ом</w:t>
      </w:r>
      <w:r w:rsidRPr="005C74D5">
        <w:rPr>
          <w:szCs w:val="28"/>
        </w:rPr>
        <w:t xml:space="preserve">, коллективами работников образования и сотрудниками учреждений культуры </w:t>
      </w:r>
      <w:r w:rsidR="00262654" w:rsidRPr="005C74D5">
        <w:rPr>
          <w:szCs w:val="28"/>
        </w:rPr>
        <w:t>и спорта.</w:t>
      </w:r>
    </w:p>
    <w:p w:rsidR="00262654" w:rsidRPr="005C74D5" w:rsidRDefault="00262654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szCs w:val="28"/>
        </w:rPr>
        <w:t>В 2014 году, как и в другие годы, первостепенной задачей Совета депутатов было совершенствование нормативно-правовой базы в условиях постоянно меняющегося законодательства. Это потребовало принятия новых документов и внесения изменений в существующие МПА.</w:t>
      </w:r>
    </w:p>
    <w:p w:rsidR="00262654" w:rsidRPr="005C74D5" w:rsidRDefault="00262654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szCs w:val="28"/>
        </w:rPr>
        <w:t>Несомненно, ключевыми вопросами, рассматриваемыми Советом депутатов муниципального образования, являются вопросы формирования, изменения и исполнения бюджета.</w:t>
      </w:r>
    </w:p>
    <w:p w:rsidR="00262654" w:rsidRPr="005C74D5" w:rsidRDefault="00262654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szCs w:val="28"/>
        </w:rPr>
        <w:t xml:space="preserve">Бюджет в 2014 году в нашем муниципальном образовании составил по доходам </w:t>
      </w:r>
      <w:r w:rsidR="00C557EC" w:rsidRPr="005C74D5">
        <w:rPr>
          <w:szCs w:val="28"/>
        </w:rPr>
        <w:t xml:space="preserve"> 37459, 30 тыс. рублей; расходам – 38702, 30 тыс. рублей</w:t>
      </w:r>
    </w:p>
    <w:p w:rsidR="00262654" w:rsidRPr="005C74D5" w:rsidRDefault="00262654" w:rsidP="00A53787">
      <w:pPr>
        <w:pStyle w:val="a3"/>
        <w:spacing w:line="360" w:lineRule="auto"/>
        <w:ind w:left="0" w:firstLine="708"/>
        <w:rPr>
          <w:szCs w:val="28"/>
        </w:rPr>
      </w:pPr>
      <w:proofErr w:type="gramStart"/>
      <w:r w:rsidRPr="005C74D5">
        <w:rPr>
          <w:szCs w:val="28"/>
        </w:rPr>
        <w:t xml:space="preserve">На 2015 год бюджет на муниципального образования снижен и составляет  </w:t>
      </w:r>
      <w:r w:rsidR="00C557EC" w:rsidRPr="005C74D5">
        <w:rPr>
          <w:szCs w:val="28"/>
        </w:rPr>
        <w:t>по доходам – 36493, 09 тыс. рублей; по расходам – 38275, 23 тыс. рублей.</w:t>
      </w:r>
      <w:proofErr w:type="gramEnd"/>
    </w:p>
    <w:p w:rsidR="00262654" w:rsidRPr="005C74D5" w:rsidRDefault="00262654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b/>
          <w:i/>
          <w:szCs w:val="28"/>
        </w:rPr>
        <w:t>Работа с обращениями граждан</w:t>
      </w:r>
      <w:r w:rsidRPr="005C74D5">
        <w:rPr>
          <w:szCs w:val="28"/>
        </w:rPr>
        <w:t xml:space="preserve"> – один из важных каналов обратной связи депутатов с населением </w:t>
      </w:r>
      <w:r w:rsidR="001E79D1" w:rsidRPr="005C74D5">
        <w:rPr>
          <w:szCs w:val="28"/>
        </w:rPr>
        <w:t>муниципального</w:t>
      </w:r>
      <w:r w:rsidRPr="005C74D5">
        <w:rPr>
          <w:szCs w:val="28"/>
        </w:rPr>
        <w:t xml:space="preserve"> </w:t>
      </w:r>
      <w:r w:rsidR="001E79D1" w:rsidRPr="005C74D5">
        <w:rPr>
          <w:szCs w:val="28"/>
        </w:rPr>
        <w:t>образования</w:t>
      </w:r>
      <w:r w:rsidRPr="005C74D5">
        <w:rPr>
          <w:szCs w:val="28"/>
        </w:rPr>
        <w:t>, нашими избирателями.</w:t>
      </w:r>
    </w:p>
    <w:p w:rsidR="00262654" w:rsidRPr="005C74D5" w:rsidRDefault="001E79D1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szCs w:val="28"/>
        </w:rPr>
        <w:t>Граждане</w:t>
      </w:r>
      <w:r w:rsidR="00262654" w:rsidRPr="005C74D5">
        <w:rPr>
          <w:szCs w:val="28"/>
        </w:rPr>
        <w:t xml:space="preserve"> могут обратиться к депутату на приеме</w:t>
      </w:r>
      <w:r w:rsidRPr="005C74D5">
        <w:rPr>
          <w:szCs w:val="28"/>
        </w:rPr>
        <w:t>, письменно, написав заявление.</w:t>
      </w:r>
    </w:p>
    <w:p w:rsidR="001E79D1" w:rsidRPr="005C74D5" w:rsidRDefault="001E79D1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szCs w:val="28"/>
        </w:rPr>
        <w:lastRenderedPageBreak/>
        <w:t>Графики приема граждан депутатами и главой муниципального образования размещены в сети Интернет и на информационных стендах поселения.</w:t>
      </w:r>
    </w:p>
    <w:p w:rsidR="001E79D1" w:rsidRPr="005C74D5" w:rsidRDefault="001E79D1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szCs w:val="28"/>
        </w:rPr>
        <w:t>В 2014 году  поступило 5 письменных обращений, все они рассмотрены, выявлены  возможные пути решения.</w:t>
      </w:r>
    </w:p>
    <w:p w:rsidR="001E79D1" w:rsidRPr="005C74D5" w:rsidRDefault="001E79D1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szCs w:val="28"/>
        </w:rPr>
        <w:t>В тематическом разрезе наиболее актуальными остаются вопросы ЖКХ и здравоохранения.</w:t>
      </w:r>
    </w:p>
    <w:p w:rsidR="00A2792E" w:rsidRPr="005C74D5" w:rsidRDefault="00A2792E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szCs w:val="28"/>
        </w:rPr>
        <w:t>В общую статистику не входят звонки и устные обращения граждан, поступающие по телефонам к специалистам и главе муниципального образования. По таким устным обращениям незамедлительно делался звонок в соответствующую организацию, либо непосредственно руководителю.</w:t>
      </w:r>
    </w:p>
    <w:p w:rsidR="00A53787" w:rsidRPr="005C74D5" w:rsidRDefault="00A53787" w:rsidP="00A53787">
      <w:pPr>
        <w:pStyle w:val="a3"/>
        <w:spacing w:line="360" w:lineRule="auto"/>
        <w:ind w:left="0" w:firstLine="708"/>
        <w:rPr>
          <w:szCs w:val="28"/>
        </w:rPr>
      </w:pPr>
    </w:p>
    <w:p w:rsidR="00A2792E" w:rsidRPr="005C74D5" w:rsidRDefault="00A2792E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szCs w:val="28"/>
        </w:rPr>
        <w:t>Подводя итоги года, следует отметить, что за это время в поселении произошли немалые перемены положительного характера, избран новый состав совета депутатов Войсковицкого сельского поселения. Депутатский корпус совместно с администрацией смогли решить целый ряд давно стоящих острых проблем. Большую роль в этом сыграли решения, принимаемы Советом депутатов, конструктивное взаимодействие представительной и исполнительной власти, помощь наших коллег.</w:t>
      </w:r>
    </w:p>
    <w:p w:rsidR="00A2792E" w:rsidRPr="005C74D5" w:rsidRDefault="00A2792E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szCs w:val="28"/>
        </w:rPr>
        <w:t xml:space="preserve"> Эффективность работы Совета депутатов и администрации жители поселения оценивают</w:t>
      </w:r>
      <w:r w:rsidR="00744C0C" w:rsidRPr="005C74D5">
        <w:rPr>
          <w:szCs w:val="28"/>
        </w:rPr>
        <w:t>, в итоге, не по цифрам, а потому, насколько лучше им живется. На решение этой задачи была направлена вся наша деятельность.</w:t>
      </w:r>
    </w:p>
    <w:p w:rsidR="00866CE8" w:rsidRPr="005C74D5" w:rsidRDefault="00744C0C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szCs w:val="28"/>
        </w:rPr>
        <w:t xml:space="preserve">В заключение я хочу поблагодарить Вас, уважаемые коллеги, за нашу совместную работу, </w:t>
      </w:r>
      <w:r w:rsidR="00D30371" w:rsidRPr="005C74D5">
        <w:rPr>
          <w:szCs w:val="28"/>
        </w:rPr>
        <w:t xml:space="preserve">Вашу </w:t>
      </w:r>
      <w:r w:rsidRPr="005C74D5">
        <w:rPr>
          <w:szCs w:val="28"/>
        </w:rPr>
        <w:t>ответственность и исполнительность.</w:t>
      </w:r>
      <w:r w:rsidR="00D30371" w:rsidRPr="005C74D5">
        <w:rPr>
          <w:szCs w:val="28"/>
        </w:rPr>
        <w:t xml:space="preserve"> Жителей поселения за неравнодушное участие, обозначение проблем поселения. Руководителей предприятий за оказанную помощь, общественные организации за взаимодействие.</w:t>
      </w:r>
      <w:r w:rsidR="00866CE8" w:rsidRPr="005C74D5">
        <w:rPr>
          <w:szCs w:val="28"/>
        </w:rPr>
        <w:t xml:space="preserve">   </w:t>
      </w:r>
    </w:p>
    <w:p w:rsidR="00744C0C" w:rsidRPr="005C74D5" w:rsidRDefault="00744C0C" w:rsidP="00A53787">
      <w:pPr>
        <w:pStyle w:val="a3"/>
        <w:spacing w:line="360" w:lineRule="auto"/>
        <w:ind w:left="0" w:firstLine="708"/>
        <w:rPr>
          <w:szCs w:val="28"/>
        </w:rPr>
      </w:pPr>
      <w:r w:rsidRPr="005C74D5">
        <w:rPr>
          <w:szCs w:val="28"/>
        </w:rPr>
        <w:t>Спасибо Вам за работу, благодарю за внимание.</w:t>
      </w:r>
    </w:p>
    <w:p w:rsidR="00282C16" w:rsidRPr="005C74D5" w:rsidRDefault="00282C16" w:rsidP="00A53787">
      <w:pPr>
        <w:pStyle w:val="a3"/>
        <w:spacing w:line="360" w:lineRule="auto"/>
        <w:ind w:left="0" w:firstLine="708"/>
        <w:rPr>
          <w:szCs w:val="28"/>
        </w:rPr>
      </w:pPr>
    </w:p>
    <w:p w:rsidR="00672640" w:rsidRPr="005C74D5" w:rsidRDefault="00672640" w:rsidP="00A53787">
      <w:pPr>
        <w:spacing w:line="360" w:lineRule="auto"/>
        <w:rPr>
          <w:sz w:val="28"/>
          <w:szCs w:val="28"/>
        </w:rPr>
      </w:pPr>
    </w:p>
    <w:sectPr w:rsidR="00672640" w:rsidRPr="005C74D5" w:rsidSect="0079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191B"/>
    <w:multiLevelType w:val="hybridMultilevel"/>
    <w:tmpl w:val="B360E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2640"/>
    <w:rsid w:val="00064167"/>
    <w:rsid w:val="000A4305"/>
    <w:rsid w:val="001E79D1"/>
    <w:rsid w:val="002242DA"/>
    <w:rsid w:val="00262654"/>
    <w:rsid w:val="00282C16"/>
    <w:rsid w:val="003B4C1B"/>
    <w:rsid w:val="00422631"/>
    <w:rsid w:val="00492B10"/>
    <w:rsid w:val="004937F9"/>
    <w:rsid w:val="005C74D5"/>
    <w:rsid w:val="00672640"/>
    <w:rsid w:val="006C4C5D"/>
    <w:rsid w:val="00744C0C"/>
    <w:rsid w:val="007540BB"/>
    <w:rsid w:val="0079667D"/>
    <w:rsid w:val="00866CE8"/>
    <w:rsid w:val="00996926"/>
    <w:rsid w:val="00A2792E"/>
    <w:rsid w:val="00A53787"/>
    <w:rsid w:val="00C557EC"/>
    <w:rsid w:val="00CD0C4A"/>
    <w:rsid w:val="00D3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16"/>
    <w:pPr>
      <w:spacing w:after="0" w:line="240" w:lineRule="exact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2015-02-20T11:11:00Z</cp:lastPrinted>
  <dcterms:created xsi:type="dcterms:W3CDTF">2015-02-02T07:36:00Z</dcterms:created>
  <dcterms:modified xsi:type="dcterms:W3CDTF">2015-02-20T11:11:00Z</dcterms:modified>
</cp:coreProperties>
</file>