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hAnsi="Times New Roman"/>
          <w:b/>
          <w:i/>
          <w:u w:val="single"/>
        </w:rPr>
      </w:pPr>
      <w:bookmarkStart w:id="0" w:name="_Toc494291481"/>
      <w:r w:rsidRPr="005F55EB">
        <w:rPr>
          <w:rFonts w:ascii="Times New Roman" w:hAnsi="Times New Roman"/>
          <w:b/>
          <w:i/>
          <w:u w:val="single"/>
        </w:rPr>
        <w:t xml:space="preserve">Подпрограмма 6. «Формирование комфортной городской среды на территории МО </w:t>
      </w:r>
      <w:proofErr w:type="spellStart"/>
      <w:r w:rsidRPr="005F55EB">
        <w:rPr>
          <w:rFonts w:ascii="Times New Roman" w:hAnsi="Times New Roman"/>
          <w:b/>
          <w:i/>
          <w:u w:val="single"/>
        </w:rPr>
        <w:t>Войсковицкое</w:t>
      </w:r>
      <w:proofErr w:type="spellEnd"/>
      <w:r w:rsidRPr="005F55EB">
        <w:rPr>
          <w:rFonts w:ascii="Times New Roman" w:hAnsi="Times New Roman"/>
          <w:b/>
          <w:i/>
          <w:u w:val="single"/>
        </w:rPr>
        <w:t xml:space="preserve"> сельское поселение Гатчинского муниципального района Ленинградской области на 2018-2020 годы»</w:t>
      </w:r>
      <w:bookmarkEnd w:id="0"/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0"/>
          <w:szCs w:val="20"/>
        </w:rPr>
      </w:pPr>
    </w:p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hAnsi="Times New Roman"/>
          <w:sz w:val="20"/>
          <w:szCs w:val="20"/>
        </w:rPr>
      </w:pPr>
      <w:bookmarkStart w:id="1" w:name="_Toc494291482"/>
      <w:r w:rsidRPr="005F55EB">
        <w:rPr>
          <w:rFonts w:ascii="Times New Roman" w:hAnsi="Times New Roman"/>
          <w:sz w:val="20"/>
          <w:szCs w:val="20"/>
        </w:rPr>
        <w:t>Паспорт подпрограммы</w:t>
      </w:r>
      <w:proofErr w:type="gramStart"/>
      <w:r w:rsidRPr="005F55EB">
        <w:rPr>
          <w:rFonts w:ascii="Times New Roman" w:hAnsi="Times New Roman"/>
          <w:sz w:val="20"/>
          <w:szCs w:val="20"/>
        </w:rPr>
        <w:t xml:space="preserve"> .</w:t>
      </w:r>
      <w:bookmarkEnd w:id="1"/>
      <w:proofErr w:type="gramEnd"/>
    </w:p>
    <w:tbl>
      <w:tblPr>
        <w:tblW w:w="10538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3207"/>
        <w:gridCol w:w="1560"/>
        <w:gridCol w:w="1701"/>
        <w:gridCol w:w="1701"/>
      </w:tblGrid>
      <w:tr w:rsidR="00DE77C2" w:rsidRPr="005F55EB" w:rsidTr="007F003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«Формирование комфортной  городской среды на территории МО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сельское поселение Гатчинского муниципального района Ленинградской области на 2018-2020 годы»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территории МО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Войсковицкого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Войсковицкого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Гатчинского муниципального района 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Войсковицкого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Профильные по направлениям деятельности специалисты администрации сельского поселения</w:t>
            </w:r>
          </w:p>
        </w:tc>
      </w:tr>
      <w:tr w:rsidR="00DE77C2" w:rsidRPr="005F55EB" w:rsidTr="007F0032">
        <w:trPr>
          <w:trHeight w:val="41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pStyle w:val="Default"/>
              <w:tabs>
                <w:tab w:val="left" w:pos="599"/>
              </w:tabs>
              <w:spacing w:line="0" w:lineRule="atLeast"/>
              <w:rPr>
                <w:color w:val="auto"/>
                <w:sz w:val="20"/>
                <w:szCs w:val="20"/>
              </w:rPr>
            </w:pPr>
            <w:r w:rsidRPr="005F55EB">
              <w:rPr>
                <w:color w:val="auto"/>
                <w:sz w:val="20"/>
                <w:szCs w:val="20"/>
              </w:rPr>
              <w:t xml:space="preserve">1. Повышение уровня благоустройства дворовых территорий МО </w:t>
            </w:r>
            <w:proofErr w:type="spellStart"/>
            <w:r w:rsidRPr="005F55EB">
              <w:rPr>
                <w:color w:val="auto"/>
                <w:sz w:val="20"/>
                <w:szCs w:val="20"/>
              </w:rPr>
              <w:t>Войсковицкое</w:t>
            </w:r>
            <w:proofErr w:type="spellEnd"/>
            <w:r w:rsidRPr="005F55EB">
              <w:rPr>
                <w:color w:val="auto"/>
                <w:sz w:val="20"/>
                <w:szCs w:val="20"/>
              </w:rPr>
              <w:t xml:space="preserve"> сельское поселение</w:t>
            </w:r>
          </w:p>
          <w:p w:rsidR="00DE77C2" w:rsidRPr="005F55EB" w:rsidRDefault="00DE77C2" w:rsidP="007F0032">
            <w:pPr>
              <w:pStyle w:val="Default"/>
              <w:tabs>
                <w:tab w:val="left" w:pos="599"/>
              </w:tabs>
              <w:spacing w:line="0" w:lineRule="atLeast"/>
              <w:rPr>
                <w:color w:val="auto"/>
                <w:sz w:val="20"/>
                <w:szCs w:val="20"/>
              </w:rPr>
            </w:pPr>
            <w:r w:rsidRPr="005F55EB">
              <w:rPr>
                <w:color w:val="auto"/>
                <w:sz w:val="20"/>
                <w:szCs w:val="20"/>
              </w:rPr>
              <w:t>2. Повышение уровня благоустройства общественных территорий (парков, скверов, площадей и т.д.)</w:t>
            </w:r>
          </w:p>
          <w:p w:rsidR="00DE77C2" w:rsidRPr="005F55EB" w:rsidRDefault="00DE77C2" w:rsidP="007F0032">
            <w:pPr>
              <w:spacing w:after="0" w:line="0" w:lineRule="atLeast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МО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Срок реализации муниципальной программы – в течение 2018-2020 годов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sz w:val="20"/>
                <w:szCs w:val="20"/>
              </w:rPr>
              <w:t>Всего: 8 238,8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1-й год планового периода (2019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(2020 год)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Средства бюджета МО «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8 238,8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7C2" w:rsidRPr="005F55EB" w:rsidTr="007F0032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tabs>
                <w:tab w:val="left" w:pos="4144"/>
              </w:tabs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Планируемые  результаты реализации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1. Количество и площадь благоустроенных дворовых территорий – 2 ед. -  3 383,5 кв.м.</w:t>
            </w:r>
          </w:p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2. Доля благоустроенных дворовых территорий от общего количества и площади дворовых территорий –80 %</w:t>
            </w:r>
          </w:p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3. Охват населения благоустроенными дворовыми территориями 6 480 чел./6828 чел. (доля населения, проживающего в жилом фонде с благоустроенными дворовыми территориями от общей численности населения) – 95%</w:t>
            </w:r>
          </w:p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4. Количество благоустроенных общественных территорий – 1 ед.</w:t>
            </w:r>
          </w:p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5. Площадь благоустроенных общественных территорий – 2 056 кв.м.</w:t>
            </w:r>
          </w:p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6. Доля площади благоустроенных общественных территорий к общей площади общественных территорий – _____ %, ____ кв.м.</w:t>
            </w:r>
          </w:p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7. Площадь благоустроенных общественных территорий, приходящихся на 1 жителя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Войсковицкого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–   ______ кв.м.</w:t>
            </w:r>
          </w:p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8. Объем трудового участия заинтересованных лиц в выполнении минимального перечня работ по благоустройству – ______ чел/час</w:t>
            </w:r>
          </w:p>
          <w:p w:rsidR="00DE77C2" w:rsidRPr="005F55EB" w:rsidRDefault="00DE77C2" w:rsidP="007F0032">
            <w:pPr>
              <w:spacing w:after="0" w:line="0" w:lineRule="atLeast"/>
              <w:ind w:firstLine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9. Объем трудового участия заинтересованных лиц в выполнении дополнительного перечня работ по благоустройству дворовых территорий – _____ чел/час</w:t>
            </w:r>
          </w:p>
        </w:tc>
      </w:tr>
    </w:tbl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</w:p>
    <w:p w:rsidR="00DE77C2" w:rsidRPr="005F55EB" w:rsidRDefault="00DE77C2" w:rsidP="00DE77C2">
      <w:pPr>
        <w:pStyle w:val="a7"/>
        <w:spacing w:after="0" w:line="0" w:lineRule="atLeast"/>
        <w:ind w:left="360" w:right="-12"/>
        <w:jc w:val="both"/>
        <w:rPr>
          <w:rFonts w:ascii="Times New Roman" w:eastAsia="Calibri" w:hAnsi="Times New Roman"/>
          <w:u w:val="single"/>
        </w:rPr>
      </w:pPr>
      <w:bookmarkStart w:id="2" w:name="_Toc494291483"/>
      <w:r w:rsidRPr="005F55EB">
        <w:rPr>
          <w:rFonts w:ascii="Times New Roman" w:hAnsi="Times New Roman"/>
          <w:u w:val="single"/>
        </w:rPr>
        <w:t xml:space="preserve">1). Характеристика проблемы, на решение которой направлена подпрограмма «Формирование комфортной городской среды на территории  МО </w:t>
      </w:r>
      <w:proofErr w:type="spellStart"/>
      <w:r w:rsidRPr="005F55EB">
        <w:rPr>
          <w:rFonts w:ascii="Times New Roman" w:hAnsi="Times New Roman"/>
          <w:u w:val="single"/>
        </w:rPr>
        <w:t>Войсковицкое</w:t>
      </w:r>
      <w:proofErr w:type="spellEnd"/>
      <w:r w:rsidRPr="005F55EB">
        <w:rPr>
          <w:rFonts w:ascii="Times New Roman" w:hAnsi="Times New Roman"/>
          <w:u w:val="single"/>
        </w:rPr>
        <w:t xml:space="preserve"> сельское поселение Гатчинского муниципального района Ленинградской области на 2018-2020 годы</w:t>
      </w:r>
      <w:r w:rsidRPr="005F55EB">
        <w:rPr>
          <w:rFonts w:ascii="Times New Roman" w:eastAsia="Calibri" w:hAnsi="Times New Roman"/>
          <w:u w:val="single"/>
        </w:rPr>
        <w:t>»</w:t>
      </w:r>
      <w:bookmarkEnd w:id="2"/>
    </w:p>
    <w:p w:rsidR="00DE77C2" w:rsidRPr="005F55EB" w:rsidRDefault="00DE77C2" w:rsidP="00DE77C2">
      <w:pPr>
        <w:pStyle w:val="a7"/>
        <w:spacing w:after="0" w:line="0" w:lineRule="atLeast"/>
        <w:ind w:left="360" w:right="-12"/>
        <w:jc w:val="both"/>
        <w:rPr>
          <w:rFonts w:ascii="Times New Roman" w:eastAsia="Calibri" w:hAnsi="Times New Roman"/>
          <w:sz w:val="20"/>
          <w:szCs w:val="20"/>
        </w:rPr>
      </w:pPr>
      <w:r w:rsidRPr="005F55EB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77C2" w:rsidRPr="005F55EB" w:rsidRDefault="00DE77C2" w:rsidP="00DE77C2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5F55EB">
        <w:rPr>
          <w:rFonts w:ascii="Times New Roman" w:hAnsi="Times New Roman"/>
          <w:sz w:val="24"/>
          <w:szCs w:val="24"/>
          <w:u w:val="single"/>
        </w:rPr>
        <w:t>Анализ ситуации в сфере формирования комфортной городской среды на территории муниципального образования</w:t>
      </w:r>
    </w:p>
    <w:p w:rsidR="00DE77C2" w:rsidRPr="005F55EB" w:rsidRDefault="00DE77C2" w:rsidP="00DE77C2">
      <w:pPr>
        <w:pStyle w:val="a4"/>
        <w:suppressLineNumbers/>
        <w:tabs>
          <w:tab w:val="left" w:pos="1276"/>
        </w:tabs>
        <w:suppressAutoHyphens/>
        <w:spacing w:after="0" w:line="0" w:lineRule="atLeast"/>
        <w:ind w:firstLine="709"/>
        <w:jc w:val="both"/>
      </w:pPr>
      <w:r w:rsidRPr="005F55EB">
        <w:rPr>
          <w:shd w:val="clear" w:color="auto" w:fill="FFFFFF"/>
        </w:rPr>
        <w:lastRenderedPageBreak/>
        <w:t xml:space="preserve">Одной из основных актуальных проблем государства и общества является формирование комфортной среды места проживания  человека. </w:t>
      </w:r>
      <w:proofErr w:type="gramStart"/>
      <w:r w:rsidRPr="005F55EB">
        <w:rPr>
          <w:shd w:val="clear" w:color="auto" w:fill="FFFFFF"/>
        </w:rPr>
        <w:t>За ряд последних лет</w:t>
      </w:r>
      <w:r w:rsidRPr="005F55EB">
        <w:t xml:space="preserve">  на территории </w:t>
      </w:r>
      <w:proofErr w:type="spellStart"/>
      <w:r w:rsidRPr="005F55EB">
        <w:t>Войсковицкого</w:t>
      </w:r>
      <w:proofErr w:type="spellEnd"/>
      <w:r w:rsidRPr="005F55EB">
        <w:t xml:space="preserve"> сельского поселения существенно улучшена  дорожная сеть общего пользования местного значения, благоустроены дворовые территории, введены в эксплуатацию  новые детские площадки, установлены контейнерные площадки сбора твердых бытовых отходов, малые объекты благоустройства (атрибуты для отдыха, скамейки, цветочные вазоны, урны) и т.д.. Несмотря на немалые финансовые и трудовые вложения в благоустройства территории муниципального образования его инфраструктура</w:t>
      </w:r>
      <w:proofErr w:type="gramEnd"/>
      <w:r w:rsidRPr="005F55EB">
        <w:t xml:space="preserve"> нуждается в реконструкции и модернизации. </w:t>
      </w:r>
    </w:p>
    <w:p w:rsidR="00DE77C2" w:rsidRPr="005F55EB" w:rsidRDefault="00DE77C2" w:rsidP="00DE77C2">
      <w:pPr>
        <w:pStyle w:val="a4"/>
        <w:suppressLineNumbers/>
        <w:tabs>
          <w:tab w:val="left" w:pos="1276"/>
        </w:tabs>
        <w:suppressAutoHyphens/>
        <w:spacing w:after="0" w:line="0" w:lineRule="atLeast"/>
        <w:ind w:firstLine="709"/>
        <w:jc w:val="both"/>
      </w:pPr>
      <w:r w:rsidRPr="005F55EB">
        <w:t xml:space="preserve">В целях обеспечения безопасной эксплуатации объектов благоустройства и сохранения их </w:t>
      </w:r>
      <w:proofErr w:type="gramStart"/>
      <w:r w:rsidRPr="005F55EB">
        <w:t>эстетического вида</w:t>
      </w:r>
      <w:proofErr w:type="gramEnd"/>
      <w:r w:rsidRPr="005F55EB">
        <w:t xml:space="preserve"> требуется проведение ряда мероприятий, направленных на обеспечение  комфортных условий для жизни и деятельности населения.</w:t>
      </w:r>
    </w:p>
    <w:p w:rsidR="00DE77C2" w:rsidRPr="005F55EB" w:rsidRDefault="00DE77C2" w:rsidP="00DE77C2">
      <w:pPr>
        <w:pStyle w:val="ConsPlusNormal"/>
        <w:suppressLineNumbers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sz w:val="24"/>
          <w:szCs w:val="24"/>
        </w:rPr>
        <w:t xml:space="preserve">Имеющиеся участки зеленых насаждений и места массового пребывания людей недостаточно благоустроены. Требуется регулярный уход за зелеными насаждениями (вырезка поросли, уборка аварийных и старых деревьев, посадка саженцев, обустройство цветочных клумб). </w:t>
      </w:r>
    </w:p>
    <w:p w:rsidR="00DE77C2" w:rsidRPr="005F55EB" w:rsidRDefault="00DE77C2" w:rsidP="00DE77C2">
      <w:pPr>
        <w:pStyle w:val="ConsPlusNormal"/>
        <w:suppressLineNumbers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sz w:val="24"/>
          <w:szCs w:val="24"/>
        </w:rPr>
        <w:t>В целях улучшения внешнего облика поселения необходимо продолжить работы по восстановлению и введению новых детских игровых устройств, площадок, установке малых архитектурных форм, ремонту дворовых территорий многоквартирных домов и территорий общего пользования граждан поселения.</w:t>
      </w:r>
    </w:p>
    <w:p w:rsidR="00DE77C2" w:rsidRPr="005F55EB" w:rsidRDefault="00DE77C2" w:rsidP="00DE77C2">
      <w:pPr>
        <w:pStyle w:val="ConsPlusNormal"/>
        <w:suppressLineNumbers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sz w:val="24"/>
          <w:szCs w:val="24"/>
        </w:rPr>
        <w:t>В целях формирования гармоничного внешнего облика территории муниципального образования необходимо вовлечь заинтересованных граждан, организации в реализацию данных мероприятий.</w:t>
      </w:r>
    </w:p>
    <w:p w:rsidR="00DE77C2" w:rsidRPr="005F55EB" w:rsidRDefault="00DE77C2" w:rsidP="00DE77C2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E77C2" w:rsidRPr="005F55EB" w:rsidRDefault="00DE77C2" w:rsidP="00DE77C2">
      <w:pPr>
        <w:tabs>
          <w:tab w:val="left" w:pos="709"/>
          <w:tab w:val="left" w:pos="1664"/>
        </w:tabs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iCs/>
          <w:sz w:val="24"/>
          <w:szCs w:val="24"/>
        </w:rPr>
        <w:t xml:space="preserve">Содержание </w:t>
      </w:r>
      <w:proofErr w:type="spellStart"/>
      <w:proofErr w:type="gramStart"/>
      <w:r w:rsidRPr="005F55EB">
        <w:rPr>
          <w:rFonts w:ascii="Times New Roman" w:hAnsi="Times New Roman"/>
          <w:iCs/>
          <w:sz w:val="24"/>
          <w:szCs w:val="24"/>
        </w:rPr>
        <w:t>дизайн-проектов</w:t>
      </w:r>
      <w:proofErr w:type="spellEnd"/>
      <w:proofErr w:type="gramEnd"/>
      <w:r w:rsidRPr="005F55EB">
        <w:rPr>
          <w:rFonts w:ascii="Times New Roman" w:hAnsi="Times New Roman"/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  <w:r w:rsidRPr="005F55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F55EB">
        <w:rPr>
          <w:rFonts w:ascii="Times New Roman" w:hAnsi="Times New Roman"/>
          <w:sz w:val="24"/>
          <w:szCs w:val="24"/>
        </w:rPr>
        <w:t>Дизайн-проекты</w:t>
      </w:r>
      <w:proofErr w:type="spellEnd"/>
      <w:proofErr w:type="gramEnd"/>
      <w:r w:rsidRPr="005F55EB">
        <w:rPr>
          <w:rFonts w:ascii="Times New Roman" w:hAnsi="Times New Roman"/>
          <w:sz w:val="24"/>
          <w:szCs w:val="24"/>
        </w:rPr>
        <w:t xml:space="preserve"> дворовых территорий многоквартирных домов, расположенных на территории муниципального образования и территорий общего пользования разрабатываются в соответствии с действующим законодательством Российской Федерации.</w:t>
      </w:r>
    </w:p>
    <w:p w:rsidR="00DE77C2" w:rsidRPr="005F55EB" w:rsidRDefault="00DE77C2" w:rsidP="00DE77C2">
      <w:pPr>
        <w:tabs>
          <w:tab w:val="left" w:pos="709"/>
          <w:tab w:val="left" w:pos="1664"/>
        </w:tabs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5EB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5F55EB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осуществляется собственниками помещений в многоквартирных домах, расположенных на территории </w:t>
      </w:r>
      <w:proofErr w:type="spellStart"/>
      <w:r w:rsidRPr="005F55EB">
        <w:rPr>
          <w:rFonts w:ascii="Times New Roman" w:hAnsi="Times New Roman"/>
          <w:sz w:val="24"/>
          <w:szCs w:val="24"/>
        </w:rPr>
        <w:t>Войсковицкого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сельского поселения, собственниками иных зданий и сооружений, расположенных в границах дворовой территории и (или) территории общего пользования </w:t>
      </w:r>
      <w:proofErr w:type="spellStart"/>
      <w:r w:rsidRPr="005F55EB">
        <w:rPr>
          <w:rFonts w:ascii="Times New Roman" w:hAnsi="Times New Roman"/>
          <w:sz w:val="24"/>
          <w:szCs w:val="24"/>
        </w:rPr>
        <w:t>Войсковицкого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сельского поселения, подлежащей благоустройству, в течение пяти дней со дня принятия решения о включении дворовой территории в муниципальную программу «Формирование комфортной городской среды».</w:t>
      </w:r>
      <w:proofErr w:type="gramEnd"/>
    </w:p>
    <w:p w:rsidR="00DE77C2" w:rsidRPr="005F55EB" w:rsidRDefault="00DE77C2" w:rsidP="00DE77C2">
      <w:pPr>
        <w:pStyle w:val="a3"/>
        <w:shd w:val="clear" w:color="auto" w:fill="FFFFFF"/>
        <w:spacing w:before="0" w:beforeAutospacing="0" w:after="0" w:afterAutospacing="0" w:line="0" w:lineRule="atLeast"/>
        <w:ind w:firstLine="720"/>
        <w:jc w:val="both"/>
      </w:pPr>
      <w:proofErr w:type="spellStart"/>
      <w:proofErr w:type="gramStart"/>
      <w:r w:rsidRPr="005F55EB">
        <w:t>Дизайн-проекты</w:t>
      </w:r>
      <w:proofErr w:type="spellEnd"/>
      <w:proofErr w:type="gramEnd"/>
      <w:r w:rsidRPr="005F55EB">
        <w:t xml:space="preserve"> благоустройства дворовой территории разрабатываются с учетом минимальных и дополнительных перечней работ по благоустройству дворовой территории. </w:t>
      </w:r>
    </w:p>
    <w:p w:rsidR="00DE77C2" w:rsidRPr="005F55EB" w:rsidRDefault="00DE77C2" w:rsidP="00DE77C2">
      <w:pPr>
        <w:pStyle w:val="a4"/>
        <w:suppressLineNumbers/>
        <w:tabs>
          <w:tab w:val="left" w:pos="1276"/>
        </w:tabs>
        <w:suppressAutoHyphens/>
        <w:spacing w:after="0" w:line="0" w:lineRule="atLeast"/>
        <w:ind w:firstLine="709"/>
        <w:jc w:val="both"/>
      </w:pPr>
      <w:r w:rsidRPr="005F55EB">
        <w:t>Благоустройство дворовых территорий предусматривает минимальный и дополнительный перечень работ по благоустройству.</w:t>
      </w:r>
    </w:p>
    <w:p w:rsidR="00DE77C2" w:rsidRPr="005F55EB" w:rsidRDefault="00DE77C2" w:rsidP="00DE77C2">
      <w:pPr>
        <w:shd w:val="clear" w:color="auto" w:fill="FFFFFF"/>
        <w:spacing w:after="0" w:line="0" w:lineRule="atLeast"/>
        <w:ind w:left="10" w:right="14" w:firstLine="696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pacing w:val="-1"/>
          <w:sz w:val="24"/>
          <w:szCs w:val="24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</w:t>
      </w:r>
      <w:r w:rsidRPr="005F55EB">
        <w:rPr>
          <w:rFonts w:ascii="Times New Roman" w:hAnsi="Times New Roman"/>
          <w:spacing w:val="-6"/>
          <w:sz w:val="24"/>
          <w:szCs w:val="24"/>
        </w:rPr>
        <w:t>перечень).</w:t>
      </w:r>
    </w:p>
    <w:p w:rsidR="00DE77C2" w:rsidRPr="005F55EB" w:rsidRDefault="00DE77C2" w:rsidP="00DE77C2">
      <w:pPr>
        <w:shd w:val="clear" w:color="auto" w:fill="FFFFFF"/>
        <w:spacing w:after="0" w:line="0" w:lineRule="atLeast"/>
        <w:ind w:right="19" w:firstLine="710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pacing w:val="2"/>
          <w:sz w:val="24"/>
          <w:szCs w:val="24"/>
        </w:rPr>
        <w:t xml:space="preserve">Дополнительный перечень видов работ по благоустройству дворовых территорий включает: озеленение </w:t>
      </w:r>
      <w:r w:rsidRPr="005F55EB">
        <w:rPr>
          <w:rFonts w:ascii="Times New Roman" w:hAnsi="Times New Roman"/>
          <w:sz w:val="24"/>
          <w:szCs w:val="24"/>
        </w:rPr>
        <w:t xml:space="preserve">территорий, установку ограждений, установку малых архитектурных форм и городской мебели, оборудование </w:t>
      </w:r>
      <w:r w:rsidRPr="005F55EB">
        <w:rPr>
          <w:rFonts w:ascii="Times New Roman" w:hAnsi="Times New Roman"/>
          <w:spacing w:val="-4"/>
          <w:sz w:val="24"/>
          <w:szCs w:val="24"/>
        </w:rPr>
        <w:t xml:space="preserve">автомобильных парковок, оборудование поверхностной дренажной системы </w:t>
      </w:r>
      <w:proofErr w:type="spellStart"/>
      <w:r w:rsidRPr="005F55EB">
        <w:rPr>
          <w:rFonts w:ascii="Times New Roman" w:hAnsi="Times New Roman"/>
          <w:spacing w:val="-4"/>
          <w:sz w:val="24"/>
          <w:szCs w:val="24"/>
        </w:rPr>
        <w:t>внутридворовых</w:t>
      </w:r>
      <w:proofErr w:type="spellEnd"/>
      <w:r w:rsidRPr="005F55EB">
        <w:rPr>
          <w:rFonts w:ascii="Times New Roman" w:hAnsi="Times New Roman"/>
          <w:spacing w:val="-4"/>
          <w:sz w:val="24"/>
          <w:szCs w:val="24"/>
        </w:rPr>
        <w:t xml:space="preserve"> проездов, обустройство </w:t>
      </w:r>
      <w:r w:rsidRPr="005F55EB">
        <w:rPr>
          <w:rFonts w:ascii="Times New Roman" w:hAnsi="Times New Roman"/>
          <w:spacing w:val="5"/>
          <w:sz w:val="24"/>
          <w:szCs w:val="24"/>
        </w:rPr>
        <w:t xml:space="preserve">площадок для отдыха, установку детских площадок, установку спортивных площадок, оборудование площадок </w:t>
      </w:r>
      <w:r w:rsidRPr="005F55EB">
        <w:rPr>
          <w:rFonts w:ascii="Times New Roman" w:hAnsi="Times New Roman"/>
          <w:spacing w:val="-3"/>
          <w:sz w:val="24"/>
          <w:szCs w:val="24"/>
        </w:rPr>
        <w:t>для выгула и дрессировки собак (далее - дополнительный перечень);</w:t>
      </w:r>
    </w:p>
    <w:p w:rsidR="00DE77C2" w:rsidRPr="005F55EB" w:rsidRDefault="00DE77C2" w:rsidP="00DE77C2">
      <w:pPr>
        <w:pStyle w:val="a4"/>
        <w:suppressLineNumbers/>
        <w:tabs>
          <w:tab w:val="left" w:pos="1276"/>
        </w:tabs>
        <w:suppressAutoHyphens/>
        <w:spacing w:after="0" w:line="0" w:lineRule="atLeast"/>
        <w:ind w:firstLine="709"/>
      </w:pPr>
      <w:r w:rsidRPr="005F55EB"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DE77C2" w:rsidRPr="005F55EB" w:rsidRDefault="00DE77C2" w:rsidP="00DE77C2">
      <w:pPr>
        <w:tabs>
          <w:tab w:val="left" w:pos="709"/>
          <w:tab w:val="left" w:pos="1664"/>
        </w:tabs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5EB">
        <w:rPr>
          <w:rFonts w:ascii="Times New Roman" w:hAnsi="Times New Roman"/>
          <w:sz w:val="24"/>
          <w:szCs w:val="24"/>
        </w:rPr>
        <w:t xml:space="preserve">Лицо, выбранное общим собранием собственников помещений в многоквартирном доме для представления предложений, согласования </w:t>
      </w:r>
      <w:proofErr w:type="spellStart"/>
      <w:r w:rsidRPr="005F55EB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благоустройства дворовых территорий, а также на участие в контроле, в том числе промежуточном, и приемке работ по благоустройству дворовой территории (далее – уполномоченное лицо), в течение 3 рабочих дней со дня изготовления </w:t>
      </w:r>
      <w:proofErr w:type="spellStart"/>
      <w:r w:rsidRPr="005F55EB">
        <w:rPr>
          <w:rFonts w:ascii="Times New Roman" w:hAnsi="Times New Roman"/>
          <w:sz w:val="24"/>
          <w:szCs w:val="24"/>
        </w:rPr>
        <w:lastRenderedPageBreak/>
        <w:t>дизайн-проектов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обеспечивает обсуждение, согласование </w:t>
      </w:r>
      <w:proofErr w:type="spellStart"/>
      <w:r w:rsidRPr="005F55EB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благоустройства дворовых территорий многоквартирных домов.</w:t>
      </w:r>
      <w:proofErr w:type="gramEnd"/>
    </w:p>
    <w:p w:rsidR="00DE77C2" w:rsidRPr="005F55EB" w:rsidRDefault="00DE77C2" w:rsidP="00DE77C2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55EB">
        <w:rPr>
          <w:rFonts w:ascii="Times New Roman" w:hAnsi="Times New Roman"/>
          <w:sz w:val="24"/>
          <w:szCs w:val="24"/>
        </w:rPr>
        <w:t>Дизайн-проекты</w:t>
      </w:r>
      <w:proofErr w:type="spellEnd"/>
      <w:proofErr w:type="gramEnd"/>
      <w:r w:rsidRPr="005F55EB">
        <w:rPr>
          <w:rFonts w:ascii="Times New Roman" w:hAnsi="Times New Roman"/>
          <w:sz w:val="24"/>
          <w:szCs w:val="24"/>
        </w:rPr>
        <w:t xml:space="preserve"> на благоустройство дворовых территорий поселения, после согласования, утверждаются правовым актом администрации </w:t>
      </w:r>
      <w:proofErr w:type="spellStart"/>
      <w:r w:rsidRPr="005F55EB">
        <w:rPr>
          <w:rFonts w:ascii="Times New Roman" w:hAnsi="Times New Roman"/>
          <w:sz w:val="24"/>
          <w:szCs w:val="24"/>
        </w:rPr>
        <w:t>Войсковицкого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сельского поселения Гатчинского муниципального района в одном экземпляре  и хранятся в администрации </w:t>
      </w:r>
      <w:proofErr w:type="spellStart"/>
      <w:r w:rsidRPr="005F55EB">
        <w:rPr>
          <w:rFonts w:ascii="Times New Roman" w:hAnsi="Times New Roman"/>
          <w:sz w:val="24"/>
          <w:szCs w:val="24"/>
        </w:rPr>
        <w:t>Войсковицкого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сельского поселения Гатчинского муниципального района. Электронный образ </w:t>
      </w:r>
      <w:proofErr w:type="spellStart"/>
      <w:proofErr w:type="gramStart"/>
      <w:r w:rsidRPr="005F55EB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5F55EB">
        <w:rPr>
          <w:rFonts w:ascii="Times New Roman" w:hAnsi="Times New Roman"/>
          <w:sz w:val="24"/>
          <w:szCs w:val="24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DE77C2" w:rsidRPr="005F55EB" w:rsidRDefault="00DE77C2" w:rsidP="00DE77C2">
      <w:pPr>
        <w:shd w:val="clear" w:color="auto" w:fill="FFFFFF"/>
        <w:spacing w:after="0" w:line="0" w:lineRule="atLeast"/>
        <w:ind w:left="715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pacing w:val="-5"/>
          <w:sz w:val="24"/>
          <w:szCs w:val="24"/>
        </w:rPr>
        <w:t>Средства субсидии расходуются на следующие мероприятия:</w:t>
      </w:r>
    </w:p>
    <w:p w:rsidR="00DE77C2" w:rsidRPr="005F55EB" w:rsidRDefault="00DE77C2" w:rsidP="00DE77C2">
      <w:pPr>
        <w:shd w:val="clear" w:color="auto" w:fill="FFFFFF"/>
        <w:tabs>
          <w:tab w:val="left" w:pos="1003"/>
        </w:tabs>
        <w:spacing w:after="0" w:line="0" w:lineRule="atLeast"/>
        <w:ind w:left="14" w:firstLine="691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pacing w:val="-25"/>
          <w:sz w:val="24"/>
          <w:szCs w:val="24"/>
        </w:rPr>
        <w:t>1)</w:t>
      </w:r>
      <w:r w:rsidRPr="005F55EB">
        <w:rPr>
          <w:rFonts w:ascii="Times New Roman" w:hAnsi="Times New Roman"/>
          <w:sz w:val="24"/>
          <w:szCs w:val="24"/>
        </w:rPr>
        <w:tab/>
      </w:r>
      <w:r w:rsidRPr="005F55EB">
        <w:rPr>
          <w:rFonts w:ascii="Times New Roman" w:hAnsi="Times New Roman"/>
          <w:spacing w:val="-5"/>
          <w:sz w:val="24"/>
          <w:szCs w:val="24"/>
        </w:rPr>
        <w:t xml:space="preserve">благоустройство дворовых территорий в рамках минимального перечня видов работ и дополнительного перечня </w:t>
      </w:r>
      <w:r w:rsidRPr="005F55EB">
        <w:rPr>
          <w:rFonts w:ascii="Times New Roman" w:hAnsi="Times New Roman"/>
          <w:spacing w:val="-6"/>
          <w:sz w:val="24"/>
          <w:szCs w:val="24"/>
        </w:rPr>
        <w:t>видов работ.</w:t>
      </w:r>
    </w:p>
    <w:p w:rsidR="00DE77C2" w:rsidRPr="005F55EB" w:rsidRDefault="00DE77C2" w:rsidP="00DE77C2">
      <w:pPr>
        <w:shd w:val="clear" w:color="auto" w:fill="FFFFFF"/>
        <w:tabs>
          <w:tab w:val="left" w:pos="1003"/>
        </w:tabs>
        <w:spacing w:after="0" w:line="0" w:lineRule="atLeast"/>
        <w:ind w:left="706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pacing w:val="-11"/>
          <w:sz w:val="24"/>
          <w:szCs w:val="24"/>
        </w:rPr>
        <w:t>2)</w:t>
      </w:r>
      <w:r w:rsidRPr="005F55EB">
        <w:rPr>
          <w:rFonts w:ascii="Times New Roman" w:hAnsi="Times New Roman"/>
          <w:sz w:val="24"/>
          <w:szCs w:val="24"/>
        </w:rPr>
        <w:tab/>
      </w:r>
      <w:r w:rsidRPr="005F55EB">
        <w:rPr>
          <w:rFonts w:ascii="Times New Roman" w:hAnsi="Times New Roman"/>
          <w:spacing w:val="-5"/>
          <w:sz w:val="24"/>
          <w:szCs w:val="24"/>
        </w:rPr>
        <w:t>благоустройство общественных территорий.</w:t>
      </w:r>
    </w:p>
    <w:p w:rsidR="00DE77C2" w:rsidRPr="005F55EB" w:rsidRDefault="00DE77C2" w:rsidP="00DE77C2">
      <w:pPr>
        <w:shd w:val="clear" w:color="auto" w:fill="FFFFFF"/>
        <w:spacing w:after="0" w:line="0" w:lineRule="atLeast"/>
        <w:ind w:left="29" w:right="10" w:firstLine="696"/>
        <w:jc w:val="both"/>
        <w:rPr>
          <w:rFonts w:ascii="Times New Roman" w:hAnsi="Times New Roman"/>
          <w:spacing w:val="-2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 xml:space="preserve">Участие заинтересованных лиц </w:t>
      </w:r>
      <w:proofErr w:type="gramStart"/>
      <w:r w:rsidRPr="005F55EB">
        <w:rPr>
          <w:rFonts w:ascii="Times New Roman" w:hAnsi="Times New Roman"/>
          <w:sz w:val="24"/>
          <w:szCs w:val="24"/>
        </w:rPr>
        <w:t xml:space="preserve">при выполнении работ по благоустройству дворовых территорий в рамках </w:t>
      </w:r>
      <w:r w:rsidRPr="005F55EB">
        <w:rPr>
          <w:rFonts w:ascii="Times New Roman" w:hAnsi="Times New Roman"/>
          <w:spacing w:val="-2"/>
          <w:sz w:val="24"/>
          <w:szCs w:val="24"/>
        </w:rPr>
        <w:t>дополнительного   перечня   предусмотрено   в   форме   привлечения указанных   лиц   к   проведению</w:t>
      </w:r>
      <w:proofErr w:type="gramEnd"/>
      <w:r w:rsidRPr="005F55EB">
        <w:rPr>
          <w:rFonts w:ascii="Times New Roman" w:hAnsi="Times New Roman"/>
          <w:spacing w:val="-2"/>
          <w:sz w:val="24"/>
          <w:szCs w:val="24"/>
        </w:rPr>
        <w:t xml:space="preserve">   демонтажных </w:t>
      </w:r>
      <w:r w:rsidRPr="005F55EB">
        <w:rPr>
          <w:rFonts w:ascii="Times New Roman" w:hAnsi="Times New Roman"/>
          <w:spacing w:val="5"/>
          <w:sz w:val="24"/>
          <w:szCs w:val="24"/>
        </w:rPr>
        <w:t xml:space="preserve">и общестроительных работ, не требующих специализированных навыков и квалификации, а также мероприятий </w:t>
      </w:r>
      <w:r w:rsidRPr="005F55EB">
        <w:rPr>
          <w:rFonts w:ascii="Times New Roman" w:hAnsi="Times New Roman"/>
          <w:spacing w:val="-4"/>
          <w:sz w:val="24"/>
          <w:szCs w:val="24"/>
        </w:rPr>
        <w:t>по уборке территории после завершения работ.</w:t>
      </w:r>
    </w:p>
    <w:p w:rsidR="00DE77C2" w:rsidRPr="005F55EB" w:rsidRDefault="00DE77C2" w:rsidP="00DE77C2">
      <w:pPr>
        <w:spacing w:after="0" w:line="0" w:lineRule="atLeast"/>
        <w:ind w:left="29" w:firstLine="696"/>
        <w:jc w:val="both"/>
        <w:rPr>
          <w:rFonts w:ascii="Times New Roman" w:hAnsi="Times New Roman"/>
          <w:spacing w:val="-3"/>
          <w:sz w:val="24"/>
          <w:szCs w:val="24"/>
        </w:rPr>
      </w:pPr>
      <w:r w:rsidRPr="005F55EB">
        <w:rPr>
          <w:rFonts w:ascii="Times New Roman" w:hAnsi="Times New Roman"/>
          <w:spacing w:val="-3"/>
          <w:sz w:val="24"/>
          <w:szCs w:val="24"/>
        </w:rPr>
        <w:t xml:space="preserve">Нормативная (предельная) стоимость (единичные расценки) работ по благоустройству дворовых территорий, </w:t>
      </w:r>
      <w:r w:rsidRPr="005F55EB">
        <w:rPr>
          <w:rFonts w:ascii="Times New Roman" w:hAnsi="Times New Roman"/>
          <w:spacing w:val="-5"/>
          <w:sz w:val="24"/>
          <w:szCs w:val="24"/>
        </w:rPr>
        <w:t>входящих в минимальный и дополнительный перечни отражаются в локальных сметах на выполнение соответствующих работ.</w:t>
      </w:r>
    </w:p>
    <w:p w:rsidR="00DE77C2" w:rsidRPr="005F55EB" w:rsidRDefault="00DE77C2" w:rsidP="00DE77C2">
      <w:pPr>
        <w:pStyle w:val="a6"/>
        <w:spacing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</w:p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hAnsi="Times New Roman"/>
          <w:u w:val="single"/>
        </w:rPr>
      </w:pPr>
      <w:bookmarkStart w:id="3" w:name="_Toc494291484"/>
      <w:r w:rsidRPr="005F55EB">
        <w:rPr>
          <w:rFonts w:ascii="Times New Roman" w:hAnsi="Times New Roman"/>
          <w:u w:val="single"/>
        </w:rPr>
        <w:t>2).</w:t>
      </w:r>
      <w:r w:rsidRPr="005F55EB">
        <w:rPr>
          <w:rFonts w:ascii="Times New Roman" w:hAnsi="Times New Roman"/>
          <w:u w:val="single"/>
        </w:rPr>
        <w:tab/>
        <w:t xml:space="preserve">Основные цели, задачи и показатели (индикаторы) достижения целей и решения задач подпрограммы «Формирование комфортной городской среды на территории МО </w:t>
      </w:r>
      <w:proofErr w:type="spellStart"/>
      <w:r w:rsidRPr="005F55EB">
        <w:rPr>
          <w:rFonts w:ascii="Times New Roman" w:hAnsi="Times New Roman"/>
          <w:u w:val="single"/>
        </w:rPr>
        <w:t>Войсковицкое</w:t>
      </w:r>
      <w:proofErr w:type="spellEnd"/>
      <w:r w:rsidRPr="005F55EB">
        <w:rPr>
          <w:rFonts w:ascii="Times New Roman" w:hAnsi="Times New Roman"/>
          <w:u w:val="single"/>
        </w:rPr>
        <w:t xml:space="preserve"> сельское поселение Гатчинского муниципального района Ленинградской области на 2018-2020 годы</w:t>
      </w:r>
      <w:r w:rsidRPr="005F55EB">
        <w:rPr>
          <w:rFonts w:ascii="Times New Roman" w:eastAsia="Calibri" w:hAnsi="Times New Roman"/>
          <w:u w:val="single"/>
        </w:rPr>
        <w:t>»</w:t>
      </w:r>
      <w:bookmarkEnd w:id="3"/>
    </w:p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hAnsi="Times New Roman"/>
          <w:u w:val="single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55EB">
        <w:rPr>
          <w:rFonts w:ascii="Times New Roman" w:hAnsi="Times New Roman"/>
          <w:sz w:val="24"/>
          <w:szCs w:val="24"/>
          <w:u w:val="single"/>
        </w:rPr>
        <w:t xml:space="preserve">Основной целью данной подпрограммы является повышение уровня благоустройства </w:t>
      </w:r>
      <w:r w:rsidRPr="005F55EB">
        <w:rPr>
          <w:rFonts w:ascii="Times New Roman" w:eastAsia="Calibri" w:hAnsi="Times New Roman"/>
          <w:sz w:val="24"/>
          <w:szCs w:val="24"/>
          <w:u w:val="single"/>
        </w:rPr>
        <w:t xml:space="preserve">на территории </w:t>
      </w:r>
      <w:proofErr w:type="spellStart"/>
      <w:r w:rsidRPr="005F55EB">
        <w:rPr>
          <w:rFonts w:ascii="Times New Roman" w:eastAsia="Calibri" w:hAnsi="Times New Roman"/>
          <w:sz w:val="24"/>
          <w:szCs w:val="24"/>
          <w:u w:val="single"/>
        </w:rPr>
        <w:t>Войсковицкого</w:t>
      </w:r>
      <w:proofErr w:type="spellEnd"/>
      <w:r w:rsidRPr="005F55EB">
        <w:rPr>
          <w:rFonts w:ascii="Times New Roman" w:eastAsia="Calibri" w:hAnsi="Times New Roman"/>
          <w:sz w:val="24"/>
          <w:szCs w:val="24"/>
          <w:u w:val="single"/>
        </w:rPr>
        <w:t xml:space="preserve"> сельского поселения.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5F55EB">
        <w:rPr>
          <w:rFonts w:ascii="Times New Roman" w:hAnsi="Times New Roman"/>
          <w:sz w:val="24"/>
          <w:szCs w:val="24"/>
          <w:u w:val="single"/>
        </w:rPr>
        <w:t>Основные задачи: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eastAsia="Calibri" w:hAnsi="Times New Roman"/>
          <w:sz w:val="24"/>
          <w:szCs w:val="24"/>
        </w:rPr>
      </w:pPr>
      <w:r w:rsidRPr="005F55EB">
        <w:rPr>
          <w:rFonts w:ascii="Times New Roman" w:eastAsia="Calibri" w:hAnsi="Times New Roman"/>
          <w:sz w:val="24"/>
          <w:szCs w:val="24"/>
        </w:rPr>
        <w:t xml:space="preserve">-  Повышение уровня благоустройства дворовых территорий МО </w:t>
      </w:r>
      <w:proofErr w:type="spellStart"/>
      <w:r w:rsidRPr="005F55EB">
        <w:rPr>
          <w:rFonts w:ascii="Times New Roman" w:eastAsia="Calibri" w:hAnsi="Times New Roman"/>
          <w:sz w:val="24"/>
          <w:szCs w:val="24"/>
        </w:rPr>
        <w:t>Войсковицкое</w:t>
      </w:r>
      <w:proofErr w:type="spellEnd"/>
      <w:r w:rsidRPr="005F55EB">
        <w:rPr>
          <w:rFonts w:ascii="Times New Roman" w:eastAsia="Calibri" w:hAnsi="Times New Roman"/>
          <w:sz w:val="24"/>
          <w:szCs w:val="24"/>
        </w:rPr>
        <w:t xml:space="preserve"> сельское поселение, 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eastAsia="Calibri" w:hAnsi="Times New Roman"/>
          <w:sz w:val="24"/>
          <w:szCs w:val="24"/>
        </w:rPr>
      </w:pPr>
      <w:r w:rsidRPr="005F55EB">
        <w:rPr>
          <w:rFonts w:ascii="Times New Roman" w:eastAsia="Calibri" w:hAnsi="Times New Roman"/>
          <w:sz w:val="24"/>
          <w:szCs w:val="24"/>
        </w:rPr>
        <w:t>- Повышение уровня благоустройства общественных территорий (парков, скверов, площадей и т.д.);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 xml:space="preserve">- </w:t>
      </w:r>
      <w:r w:rsidRPr="005F55EB">
        <w:rPr>
          <w:rFonts w:ascii="Times New Roman" w:eastAsia="Calibri" w:hAnsi="Times New Roman"/>
          <w:sz w:val="24"/>
          <w:szCs w:val="24"/>
        </w:rPr>
        <w:t xml:space="preserve"> Повышение уровня вовлеченности заинтересованных граждан, организаций в реализацию мероприятий  по благоустройству территории МО </w:t>
      </w:r>
      <w:proofErr w:type="spellStart"/>
      <w:r w:rsidRPr="005F55EB">
        <w:rPr>
          <w:rFonts w:ascii="Times New Roman" w:eastAsia="Calibri" w:hAnsi="Times New Roman"/>
          <w:sz w:val="24"/>
          <w:szCs w:val="24"/>
        </w:rPr>
        <w:t>Войсковицкое</w:t>
      </w:r>
      <w:proofErr w:type="spellEnd"/>
      <w:r w:rsidRPr="005F55EB">
        <w:rPr>
          <w:rFonts w:ascii="Times New Roman" w:eastAsia="Calibri" w:hAnsi="Times New Roman"/>
          <w:sz w:val="24"/>
          <w:szCs w:val="24"/>
        </w:rPr>
        <w:t xml:space="preserve"> сельское поселение.</w:t>
      </w:r>
      <w:r w:rsidRPr="005F55EB">
        <w:rPr>
          <w:rFonts w:ascii="Times New Roman" w:hAnsi="Times New Roman"/>
          <w:sz w:val="24"/>
          <w:szCs w:val="24"/>
        </w:rPr>
        <w:t xml:space="preserve"> 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5F55EB">
        <w:rPr>
          <w:rFonts w:ascii="Times New Roman" w:hAnsi="Times New Roman"/>
          <w:b/>
          <w:sz w:val="24"/>
          <w:szCs w:val="24"/>
          <w:u w:val="single"/>
        </w:rPr>
        <w:t>Показатели (индикаторы) достижения целей подпрограммы:</w:t>
      </w:r>
      <w:r w:rsidRPr="005F55EB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В качестве целевых показателей (индикаторов) достижения целей подпрограммы определены:</w:t>
      </w:r>
    </w:p>
    <w:p w:rsidR="00DE77C2" w:rsidRPr="005F55EB" w:rsidRDefault="00DE77C2" w:rsidP="00DE77C2">
      <w:pPr>
        <w:spacing w:after="0" w:line="0" w:lineRule="atLeast"/>
        <w:ind w:firstLine="372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1.   Количество и площадь благоустроенных дворовых территорий – 2 ед. -  3 383,5 кв.м.</w:t>
      </w:r>
    </w:p>
    <w:p w:rsidR="00DE77C2" w:rsidRPr="005F55EB" w:rsidRDefault="00DE77C2" w:rsidP="00DE77C2">
      <w:pPr>
        <w:spacing w:after="0" w:line="0" w:lineRule="atLeast"/>
        <w:ind w:firstLine="372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2. Доля благоустроенных дворовых территорий от общего количества и площади дворовых территорий –80 %</w:t>
      </w:r>
    </w:p>
    <w:p w:rsidR="00DE77C2" w:rsidRPr="005F55EB" w:rsidRDefault="00DE77C2" w:rsidP="00DE77C2">
      <w:pPr>
        <w:spacing w:after="0" w:line="0" w:lineRule="atLeast"/>
        <w:ind w:firstLine="372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3. Охват населения благоустроенными дворовыми территориями 6 480 чел./6828 чел. (доля населения, проживающего в жилом фонде с благоустроенными дворовыми территориями от общей численности населения) – 95%</w:t>
      </w:r>
    </w:p>
    <w:p w:rsidR="00DE77C2" w:rsidRPr="005F55EB" w:rsidRDefault="00DE77C2" w:rsidP="00DE77C2">
      <w:pPr>
        <w:spacing w:after="0" w:line="0" w:lineRule="atLeast"/>
        <w:ind w:firstLine="372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4. Количество благоустроенных общественных территорий – 1 ед.</w:t>
      </w:r>
    </w:p>
    <w:p w:rsidR="00DE77C2" w:rsidRPr="005F55EB" w:rsidRDefault="00DE77C2" w:rsidP="00DE77C2">
      <w:pPr>
        <w:spacing w:after="0" w:line="0" w:lineRule="atLeast"/>
        <w:ind w:firstLine="372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5. Площадь благоустроенных общественных территорий – 2 056 кв.м.</w:t>
      </w:r>
    </w:p>
    <w:p w:rsidR="00DE77C2" w:rsidRPr="005F55EB" w:rsidRDefault="00DE77C2" w:rsidP="00DE77C2">
      <w:pPr>
        <w:spacing w:after="0" w:line="0" w:lineRule="atLeast"/>
        <w:ind w:firstLine="372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6. Доля площади благоустроенных общественных территорий к общей площади общественных территорий – _____ %, ____ кв.м.</w:t>
      </w:r>
    </w:p>
    <w:p w:rsidR="00DE77C2" w:rsidRPr="005F55EB" w:rsidRDefault="00DE77C2" w:rsidP="00DE77C2">
      <w:pPr>
        <w:spacing w:after="0" w:line="0" w:lineRule="atLeast"/>
        <w:ind w:firstLine="372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 xml:space="preserve">7. Площадь благоустроенных общественных территорий, приходящихся на 1 жителя </w:t>
      </w:r>
      <w:proofErr w:type="spellStart"/>
      <w:r w:rsidRPr="005F55EB">
        <w:rPr>
          <w:rFonts w:ascii="Times New Roman" w:hAnsi="Times New Roman"/>
          <w:sz w:val="24"/>
          <w:szCs w:val="24"/>
        </w:rPr>
        <w:t>Войсковицкого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сельского поселения –   ______ кв.м.</w:t>
      </w:r>
    </w:p>
    <w:p w:rsidR="00DE77C2" w:rsidRPr="005F55EB" w:rsidRDefault="00DE77C2" w:rsidP="00DE77C2">
      <w:pPr>
        <w:spacing w:after="0" w:line="0" w:lineRule="atLeast"/>
        <w:ind w:firstLine="372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8. Объем трудового участия заинтересованных лиц в выполнении минимального перечня работ по благоустройству –</w:t>
      </w:r>
      <w:proofErr w:type="spellStart"/>
      <w:r w:rsidRPr="005F55EB">
        <w:rPr>
          <w:rFonts w:ascii="Times New Roman" w:hAnsi="Times New Roman"/>
          <w:sz w:val="24"/>
          <w:szCs w:val="24"/>
        </w:rPr>
        <w:t>___чел</w:t>
      </w:r>
      <w:proofErr w:type="spellEnd"/>
      <w:r w:rsidRPr="005F55EB">
        <w:rPr>
          <w:rFonts w:ascii="Times New Roman" w:hAnsi="Times New Roman"/>
          <w:sz w:val="24"/>
          <w:szCs w:val="24"/>
        </w:rPr>
        <w:t>/час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 xml:space="preserve">9. Объем трудового участия заинтересованных лиц в выполнении дополнительного перечня работ по благоустройству дворовых территорий – </w:t>
      </w:r>
      <w:proofErr w:type="spellStart"/>
      <w:r w:rsidRPr="005F55EB">
        <w:rPr>
          <w:rFonts w:ascii="Times New Roman" w:hAnsi="Times New Roman"/>
          <w:sz w:val="24"/>
          <w:szCs w:val="24"/>
        </w:rPr>
        <w:t>___чел</w:t>
      </w:r>
      <w:proofErr w:type="spellEnd"/>
      <w:r w:rsidRPr="005F55EB">
        <w:rPr>
          <w:rFonts w:ascii="Times New Roman" w:hAnsi="Times New Roman"/>
          <w:sz w:val="24"/>
          <w:szCs w:val="24"/>
        </w:rPr>
        <w:t>/час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</w:p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hAnsi="Times New Roman"/>
          <w:u w:val="single"/>
        </w:rPr>
      </w:pPr>
      <w:bookmarkStart w:id="4" w:name="_Toc494291485"/>
      <w:r w:rsidRPr="005F55EB">
        <w:rPr>
          <w:rFonts w:ascii="Times New Roman" w:hAnsi="Times New Roman"/>
          <w:u w:val="single"/>
        </w:rPr>
        <w:lastRenderedPageBreak/>
        <w:t>3).</w:t>
      </w:r>
      <w:r w:rsidRPr="005F55EB">
        <w:rPr>
          <w:rFonts w:ascii="Times New Roman" w:hAnsi="Times New Roman"/>
          <w:u w:val="single"/>
        </w:rPr>
        <w:tab/>
        <w:t xml:space="preserve">Сроки реализации подпрограммы «Формирование комфортной городской среды на территории  МО </w:t>
      </w:r>
      <w:proofErr w:type="spellStart"/>
      <w:r w:rsidRPr="005F55EB">
        <w:rPr>
          <w:rFonts w:ascii="Times New Roman" w:hAnsi="Times New Roman"/>
          <w:u w:val="single"/>
        </w:rPr>
        <w:t>Войсковицкое</w:t>
      </w:r>
      <w:proofErr w:type="spellEnd"/>
      <w:r w:rsidRPr="005F55EB">
        <w:rPr>
          <w:rFonts w:ascii="Times New Roman" w:hAnsi="Times New Roman"/>
          <w:u w:val="single"/>
        </w:rPr>
        <w:t xml:space="preserve"> сельское поселение на 2018-2020 годы»</w:t>
      </w:r>
      <w:bookmarkEnd w:id="4"/>
    </w:p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hAnsi="Times New Roman"/>
          <w:u w:val="single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– в течение 2018-2020 годов. 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</w:p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eastAsia="Calibri" w:hAnsi="Times New Roman"/>
          <w:sz w:val="20"/>
          <w:szCs w:val="20"/>
        </w:rPr>
      </w:pPr>
      <w:bookmarkStart w:id="5" w:name="_Toc494291486"/>
      <w:r w:rsidRPr="005F55EB">
        <w:rPr>
          <w:rFonts w:ascii="Times New Roman" w:hAnsi="Times New Roman"/>
        </w:rPr>
        <w:t>4).</w:t>
      </w:r>
      <w:r w:rsidRPr="005F55EB">
        <w:rPr>
          <w:rFonts w:ascii="Times New Roman" w:hAnsi="Times New Roman"/>
          <w:u w:val="single"/>
        </w:rPr>
        <w:tab/>
        <w:t xml:space="preserve">Планируемые результаты муниципальной подпрограммы «Формирование комфортной городской среды на территории  МО </w:t>
      </w:r>
      <w:proofErr w:type="spellStart"/>
      <w:r w:rsidRPr="005F55EB">
        <w:rPr>
          <w:rFonts w:ascii="Times New Roman" w:hAnsi="Times New Roman"/>
          <w:u w:val="single"/>
        </w:rPr>
        <w:t>Войсковицкое</w:t>
      </w:r>
      <w:proofErr w:type="spellEnd"/>
      <w:r w:rsidRPr="005F55EB">
        <w:rPr>
          <w:rFonts w:ascii="Times New Roman" w:hAnsi="Times New Roman"/>
          <w:u w:val="single"/>
        </w:rPr>
        <w:t xml:space="preserve"> сельское поселение на 2018-2020 год»</w:t>
      </w:r>
      <w:bookmarkEnd w:id="5"/>
      <w:r w:rsidRPr="005F55EB">
        <w:rPr>
          <w:rFonts w:ascii="Times New Roman" w:eastAsia="Calibri" w:hAnsi="Times New Roman"/>
          <w:sz w:val="20"/>
          <w:szCs w:val="20"/>
        </w:rPr>
        <w:t xml:space="preserve"> 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DE77C2" w:rsidRPr="005F55EB" w:rsidRDefault="00DE77C2" w:rsidP="00DE77C2">
      <w:pPr>
        <w:pStyle w:val="a7"/>
        <w:spacing w:after="0" w:line="0" w:lineRule="atLeast"/>
        <w:ind w:right="-12"/>
        <w:jc w:val="right"/>
        <w:rPr>
          <w:rFonts w:ascii="Times New Roman" w:eastAsia="Calibri" w:hAnsi="Times New Roman"/>
          <w:i/>
          <w:u w:val="single"/>
        </w:rPr>
        <w:sectPr w:rsidR="00DE77C2" w:rsidRPr="005F55EB" w:rsidSect="000824F9">
          <w:pgSz w:w="11906" w:h="16838"/>
          <w:pgMar w:top="720" w:right="567" w:bottom="720" w:left="720" w:header="709" w:footer="709" w:gutter="0"/>
          <w:cols w:space="708"/>
          <w:docGrid w:linePitch="360"/>
        </w:sectPr>
      </w:pPr>
      <w:bookmarkStart w:id="6" w:name="_Toc494291487"/>
    </w:p>
    <w:p w:rsidR="00DE77C2" w:rsidRPr="005F55EB" w:rsidRDefault="00DE77C2" w:rsidP="00DE77C2">
      <w:pPr>
        <w:pStyle w:val="a7"/>
        <w:spacing w:after="0" w:line="0" w:lineRule="atLeast"/>
        <w:ind w:right="-12"/>
        <w:jc w:val="right"/>
        <w:rPr>
          <w:rFonts w:ascii="Times New Roman" w:hAnsi="Times New Roman"/>
          <w:i/>
          <w:sz w:val="16"/>
          <w:szCs w:val="16"/>
          <w:u w:val="single"/>
        </w:rPr>
      </w:pPr>
      <w:r w:rsidRPr="005F55EB">
        <w:rPr>
          <w:rFonts w:ascii="Times New Roman" w:eastAsia="Calibri" w:hAnsi="Times New Roman"/>
          <w:i/>
          <w:u w:val="single"/>
        </w:rPr>
        <w:lastRenderedPageBreak/>
        <w:t>(Приложение № 6.1)</w:t>
      </w:r>
      <w:bookmarkEnd w:id="6"/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 xml:space="preserve"> </w:t>
      </w:r>
    </w:p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hAnsi="Times New Roman"/>
          <w:u w:val="single"/>
        </w:rPr>
      </w:pPr>
      <w:bookmarkStart w:id="7" w:name="_Toc494291488"/>
      <w:r w:rsidRPr="005F55EB">
        <w:rPr>
          <w:rFonts w:ascii="Times New Roman" w:hAnsi="Times New Roman"/>
          <w:u w:val="single"/>
        </w:rPr>
        <w:t>5).</w:t>
      </w:r>
      <w:r w:rsidRPr="005F55EB">
        <w:rPr>
          <w:rFonts w:ascii="Times New Roman" w:hAnsi="Times New Roman"/>
          <w:u w:val="single"/>
        </w:rPr>
        <w:tab/>
        <w:t xml:space="preserve">Перечень и объем финансирования мероприятий подпрограммы «Формирование комфортной городской среды на территории  МО </w:t>
      </w:r>
      <w:proofErr w:type="spellStart"/>
      <w:r w:rsidRPr="005F55EB">
        <w:rPr>
          <w:rFonts w:ascii="Times New Roman" w:hAnsi="Times New Roman"/>
          <w:u w:val="single"/>
        </w:rPr>
        <w:t>Войсковицкое</w:t>
      </w:r>
      <w:proofErr w:type="spellEnd"/>
      <w:r w:rsidRPr="005F55EB">
        <w:rPr>
          <w:rFonts w:ascii="Times New Roman" w:hAnsi="Times New Roman"/>
          <w:u w:val="single"/>
        </w:rPr>
        <w:t xml:space="preserve"> сельское поселение на 2018-2020 годы</w:t>
      </w:r>
      <w:r w:rsidRPr="005F55EB">
        <w:rPr>
          <w:rFonts w:ascii="Times New Roman" w:eastAsia="Calibri" w:hAnsi="Times New Roman"/>
          <w:u w:val="single"/>
        </w:rPr>
        <w:t>»</w:t>
      </w:r>
      <w:bookmarkEnd w:id="7"/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DE77C2" w:rsidRPr="005F55EB" w:rsidRDefault="00DE77C2" w:rsidP="00DE77C2">
      <w:pPr>
        <w:pStyle w:val="a7"/>
        <w:spacing w:after="0" w:line="0" w:lineRule="atLeast"/>
        <w:ind w:right="-12"/>
        <w:jc w:val="right"/>
        <w:rPr>
          <w:rFonts w:ascii="Times New Roman" w:hAnsi="Times New Roman"/>
          <w:i/>
          <w:sz w:val="16"/>
          <w:szCs w:val="16"/>
          <w:u w:val="single"/>
        </w:rPr>
      </w:pPr>
      <w:bookmarkStart w:id="8" w:name="_Toc494291489"/>
      <w:r w:rsidRPr="005F55EB">
        <w:rPr>
          <w:rFonts w:ascii="Times New Roman" w:eastAsia="Calibri" w:hAnsi="Times New Roman"/>
          <w:i/>
          <w:u w:val="single"/>
        </w:rPr>
        <w:t>(Приложение № 6.2)</w:t>
      </w:r>
      <w:bookmarkEnd w:id="8"/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</w:p>
    <w:p w:rsidR="00DE77C2" w:rsidRPr="005F55EB" w:rsidRDefault="00DE77C2" w:rsidP="00DE77C2">
      <w:pPr>
        <w:pStyle w:val="a7"/>
        <w:spacing w:after="0" w:line="0" w:lineRule="atLeast"/>
        <w:ind w:left="142" w:right="-12" w:firstLine="284"/>
        <w:jc w:val="both"/>
        <w:rPr>
          <w:rFonts w:ascii="Times New Roman" w:eastAsia="Calibri" w:hAnsi="Times New Roman"/>
          <w:u w:val="single"/>
        </w:rPr>
      </w:pPr>
      <w:bookmarkStart w:id="9" w:name="_Toc494291490"/>
      <w:r w:rsidRPr="005F55EB">
        <w:rPr>
          <w:rFonts w:ascii="Times New Roman" w:hAnsi="Times New Roman"/>
        </w:rPr>
        <w:t>6).</w:t>
      </w:r>
      <w:r w:rsidRPr="005F55EB">
        <w:rPr>
          <w:rFonts w:ascii="Times New Roman" w:hAnsi="Times New Roman"/>
        </w:rPr>
        <w:tab/>
      </w:r>
      <w:r w:rsidRPr="005F55EB">
        <w:rPr>
          <w:rFonts w:ascii="Times New Roman" w:hAnsi="Times New Roman"/>
          <w:u w:val="single"/>
        </w:rPr>
        <w:t xml:space="preserve">Характеристика основных мероприятий подпрограммы «Формирование комфортной городской среды на территории  МО </w:t>
      </w:r>
      <w:proofErr w:type="spellStart"/>
      <w:r w:rsidRPr="005F55EB">
        <w:rPr>
          <w:rFonts w:ascii="Times New Roman" w:hAnsi="Times New Roman"/>
          <w:u w:val="single"/>
        </w:rPr>
        <w:t>Войсковицкое</w:t>
      </w:r>
      <w:proofErr w:type="spellEnd"/>
      <w:r w:rsidRPr="005F55EB">
        <w:rPr>
          <w:rFonts w:ascii="Times New Roman" w:hAnsi="Times New Roman"/>
          <w:u w:val="single"/>
        </w:rPr>
        <w:t xml:space="preserve"> сельское поселение на 2018-2020 годы</w:t>
      </w:r>
      <w:r w:rsidRPr="005F55EB">
        <w:rPr>
          <w:rFonts w:ascii="Times New Roman" w:eastAsia="Calibri" w:hAnsi="Times New Roman"/>
          <w:u w:val="single"/>
        </w:rPr>
        <w:t>»</w:t>
      </w:r>
      <w:bookmarkEnd w:id="9"/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Основные мероприятия по реализации подпрограммы:</w:t>
      </w:r>
    </w:p>
    <w:tbl>
      <w:tblPr>
        <w:tblpPr w:leftFromText="180" w:rightFromText="180" w:vertAnchor="text" w:tblpY="1"/>
        <w:tblOverlap w:val="never"/>
        <w:tblW w:w="10647" w:type="dxa"/>
        <w:tblInd w:w="93" w:type="dxa"/>
        <w:tblLayout w:type="fixed"/>
        <w:tblLook w:val="04A0"/>
      </w:tblPr>
      <w:tblGrid>
        <w:gridCol w:w="299"/>
        <w:gridCol w:w="1276"/>
        <w:gridCol w:w="1275"/>
        <w:gridCol w:w="709"/>
        <w:gridCol w:w="1418"/>
        <w:gridCol w:w="1134"/>
        <w:gridCol w:w="1134"/>
        <w:gridCol w:w="992"/>
        <w:gridCol w:w="992"/>
        <w:gridCol w:w="1418"/>
      </w:tblGrid>
      <w:tr w:rsidR="00DE77C2" w:rsidRPr="005F55EB" w:rsidTr="007F0032">
        <w:trPr>
          <w:trHeight w:val="88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F55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55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мероприятий в текущем финансовом году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55EB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5F55EB">
              <w:rPr>
                <w:rFonts w:ascii="Times New Roman" w:hAnsi="Times New Roman"/>
                <w:sz w:val="20"/>
                <w:szCs w:val="20"/>
              </w:rPr>
              <w:t xml:space="preserve"> за выполнение мероприятия  программы</w:t>
            </w:r>
          </w:p>
        </w:tc>
      </w:tr>
      <w:tr w:rsidR="00DE77C2" w:rsidRPr="005F55EB" w:rsidTr="007F0032">
        <w:trPr>
          <w:trHeight w:val="1373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7F0032">
        <w:trPr>
          <w:trHeight w:val="15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E77C2" w:rsidRPr="005F55EB" w:rsidTr="007F0032">
        <w:trPr>
          <w:trHeight w:val="510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Дворовые территории</w:t>
            </w:r>
          </w:p>
        </w:tc>
      </w:tr>
      <w:tr w:rsidR="00DE77C2" w:rsidRPr="005F55EB" w:rsidTr="007F0032">
        <w:trPr>
          <w:trHeight w:val="51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Ремонт территории многоквартирных жилых домов по адресу: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F55E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F55EB">
              <w:rPr>
                <w:rFonts w:ascii="Times New Roman" w:hAnsi="Times New Roman"/>
                <w:sz w:val="20"/>
                <w:szCs w:val="20"/>
              </w:rPr>
              <w:t>ойсковицы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>, пл. Манина, дом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bCs/>
                <w:sz w:val="20"/>
                <w:szCs w:val="20"/>
              </w:rPr>
              <w:t>2 007,4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Cs/>
                <w:sz w:val="20"/>
                <w:szCs w:val="20"/>
              </w:rPr>
              <w:t>2 007,4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DE77C2" w:rsidRPr="005F55EB" w:rsidTr="007F0032">
        <w:trPr>
          <w:trHeight w:val="6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7F0032">
        <w:trPr>
          <w:trHeight w:val="118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sz w:val="20"/>
                <w:szCs w:val="20"/>
              </w:rPr>
              <w:t>1 907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1 907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DE77C2" w:rsidRPr="005F55EB" w:rsidTr="007F0032">
        <w:trPr>
          <w:trHeight w:val="5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proofErr w:type="spellStart"/>
            <w:r w:rsidRPr="005F55EB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5F55EB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7F003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</w:tbl>
    <w:p w:rsidR="00DE77C2" w:rsidRPr="005F55EB" w:rsidRDefault="00DE77C2" w:rsidP="00DE77C2">
      <w:pPr>
        <w:spacing w:after="0" w:line="0" w:lineRule="atLeast"/>
        <w:rPr>
          <w:rFonts w:ascii="Times New Roman" w:hAnsi="Times New Roman"/>
          <w:bCs/>
          <w:sz w:val="20"/>
          <w:szCs w:val="20"/>
        </w:rPr>
        <w:sectPr w:rsidR="00DE77C2" w:rsidRPr="005F55EB" w:rsidSect="000824F9">
          <w:pgSz w:w="11906" w:h="16838"/>
          <w:pgMar w:top="720" w:right="567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9799"/>
        <w:tblOverlap w:val="never"/>
        <w:tblW w:w="10647" w:type="dxa"/>
        <w:tblLayout w:type="fixed"/>
        <w:tblLook w:val="04A0"/>
      </w:tblPr>
      <w:tblGrid>
        <w:gridCol w:w="299"/>
        <w:gridCol w:w="1276"/>
        <w:gridCol w:w="1275"/>
        <w:gridCol w:w="709"/>
        <w:gridCol w:w="1418"/>
        <w:gridCol w:w="1134"/>
        <w:gridCol w:w="1134"/>
        <w:gridCol w:w="992"/>
        <w:gridCol w:w="992"/>
        <w:gridCol w:w="1418"/>
      </w:tblGrid>
      <w:tr w:rsidR="00DE77C2" w:rsidRPr="005F55EB" w:rsidTr="00DE77C2">
        <w:trPr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DE77C2">
        <w:trPr>
          <w:trHeight w:val="51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Ремонт территории многоквартирных жилых домов по адресу: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F55E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F55EB">
              <w:rPr>
                <w:rFonts w:ascii="Times New Roman" w:hAnsi="Times New Roman"/>
                <w:sz w:val="20"/>
                <w:szCs w:val="20"/>
              </w:rPr>
              <w:t>ойсковицы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>, пл. Манина,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bCs/>
                <w:sz w:val="20"/>
                <w:szCs w:val="20"/>
              </w:rPr>
              <w:t>2 124,7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Cs/>
                <w:sz w:val="20"/>
                <w:szCs w:val="20"/>
              </w:rPr>
              <w:t>2 124,7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DE77C2" w:rsidRPr="005F55EB" w:rsidTr="00DE77C2">
        <w:trPr>
          <w:trHeight w:val="6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DE77C2">
        <w:trPr>
          <w:trHeight w:val="118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sz w:val="20"/>
                <w:szCs w:val="20"/>
              </w:rPr>
              <w:t>2 018,4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2 018,4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DE77C2" w:rsidRPr="005F55EB" w:rsidTr="00DE77C2">
        <w:trPr>
          <w:trHeight w:val="5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proofErr w:type="spellStart"/>
            <w:r w:rsidRPr="005F55EB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5F55EB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sz w:val="20"/>
                <w:szCs w:val="20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DE77C2" w:rsidRPr="005F55EB" w:rsidTr="00DE77C2">
        <w:trPr>
          <w:trHeight w:val="6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DE77C2">
        <w:trPr>
          <w:trHeight w:val="510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Общественные пространства</w:t>
            </w:r>
          </w:p>
        </w:tc>
      </w:tr>
      <w:tr w:rsidR="00DE77C2" w:rsidRPr="005F55EB" w:rsidTr="00DE77C2">
        <w:trPr>
          <w:trHeight w:val="51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 xml:space="preserve">Ремонт торговой площади по адресу: </w:t>
            </w:r>
            <w:proofErr w:type="spellStart"/>
            <w:r w:rsidRPr="005F55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F55E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F55EB">
              <w:rPr>
                <w:rFonts w:ascii="Times New Roman" w:hAnsi="Times New Roman"/>
                <w:sz w:val="20"/>
                <w:szCs w:val="20"/>
              </w:rPr>
              <w:t>ойсковицы</w:t>
            </w:r>
            <w:proofErr w:type="spellEnd"/>
            <w:r w:rsidRPr="005F55EB">
              <w:rPr>
                <w:rFonts w:ascii="Times New Roman" w:hAnsi="Times New Roman"/>
                <w:sz w:val="20"/>
                <w:szCs w:val="20"/>
              </w:rPr>
              <w:t>, пл. Манина, дом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55E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bCs/>
                <w:sz w:val="20"/>
                <w:szCs w:val="20"/>
              </w:rPr>
              <w:t>4 106,7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Cs/>
                <w:sz w:val="20"/>
                <w:szCs w:val="20"/>
              </w:rPr>
              <w:t>4 106,7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DE77C2" w:rsidRPr="005F55EB" w:rsidTr="00DE77C2">
        <w:trPr>
          <w:trHeight w:val="6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C2" w:rsidRPr="005F55EB" w:rsidTr="00DE77C2">
        <w:trPr>
          <w:trHeight w:val="118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sz w:val="20"/>
                <w:szCs w:val="20"/>
              </w:rPr>
              <w:t>3 901,3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3 901,3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DE77C2" w:rsidRPr="005F55EB" w:rsidTr="00DE77C2">
        <w:trPr>
          <w:trHeight w:val="5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proofErr w:type="spellStart"/>
            <w:r w:rsidRPr="005F55EB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5F55EB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5EB">
              <w:rPr>
                <w:rFonts w:ascii="Times New Roman" w:hAnsi="Times New Roman"/>
                <w:b/>
                <w:sz w:val="20"/>
                <w:szCs w:val="20"/>
              </w:rPr>
              <w:t>205,4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F55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DE77C2" w:rsidRPr="005F55EB" w:rsidTr="00DE77C2">
        <w:trPr>
          <w:trHeight w:val="6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2" w:rsidRPr="005F55EB" w:rsidRDefault="00DE77C2" w:rsidP="00DE77C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7C2" w:rsidRPr="005F55EB" w:rsidRDefault="00DE77C2" w:rsidP="00DE77C2">
      <w:pPr>
        <w:pStyle w:val="ConsPlusNormal"/>
        <w:suppressLineNumbers/>
        <w:tabs>
          <w:tab w:val="left" w:pos="0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sz w:val="24"/>
          <w:szCs w:val="24"/>
        </w:rPr>
        <w:t xml:space="preserve">Реализация данной подпрограммы позволит повысить уровень благоустройства и санитарного состояния территорий, комфортного проживания жителей </w:t>
      </w:r>
      <w:proofErr w:type="spellStart"/>
      <w:r w:rsidRPr="005F55EB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Pr="005F55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77C2" w:rsidRPr="005F55EB" w:rsidRDefault="00DE77C2" w:rsidP="00DE77C2">
      <w:pPr>
        <w:spacing w:after="0" w:line="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E77C2" w:rsidRPr="005F55EB" w:rsidRDefault="00DE77C2" w:rsidP="00DE77C2">
      <w:pPr>
        <w:pStyle w:val="3"/>
        <w:spacing w:before="0"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0" w:name="_Toc401847598"/>
      <w:bookmarkStart w:id="11" w:name="_Toc401850558"/>
      <w:bookmarkStart w:id="12" w:name="_Toc401906238"/>
      <w:bookmarkStart w:id="13" w:name="_Toc418084760"/>
      <w:bookmarkStart w:id="14" w:name="_Toc418085090"/>
      <w:bookmarkStart w:id="15" w:name="_Toc418085337"/>
      <w:bookmarkStart w:id="16" w:name="_Toc427921320"/>
      <w:bookmarkStart w:id="17" w:name="_Toc427923069"/>
      <w:bookmarkStart w:id="18" w:name="_Toc427934340"/>
      <w:bookmarkStart w:id="19" w:name="_Toc461096447"/>
      <w:bookmarkStart w:id="20" w:name="_Toc461097234"/>
      <w:bookmarkStart w:id="21" w:name="_Toc461097411"/>
      <w:bookmarkStart w:id="22" w:name="_Toc462325776"/>
      <w:bookmarkStart w:id="23" w:name="_Toc462405502"/>
      <w:bookmarkStart w:id="24" w:name="_Toc462918062"/>
      <w:bookmarkStart w:id="25" w:name="_Toc462925695"/>
      <w:bookmarkStart w:id="26" w:name="_Toc492645531"/>
      <w:bookmarkStart w:id="27" w:name="_Toc493063731"/>
      <w:bookmarkStart w:id="28" w:name="_Toc494291491"/>
      <w:r w:rsidRPr="005F55EB">
        <w:rPr>
          <w:rFonts w:ascii="Times New Roman" w:hAnsi="Times New Roman"/>
          <w:sz w:val="24"/>
          <w:szCs w:val="24"/>
        </w:rPr>
        <w:t>3.</w:t>
      </w:r>
      <w:r w:rsidRPr="005F55EB">
        <w:rPr>
          <w:rFonts w:ascii="Times New Roman" w:hAnsi="Times New Roman"/>
          <w:sz w:val="24"/>
          <w:szCs w:val="24"/>
        </w:rPr>
        <w:tab/>
        <w:t>Оценка эффективности реализации муниципальной программы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E77C2" w:rsidRPr="005F55EB" w:rsidRDefault="00DE77C2" w:rsidP="00DE77C2">
      <w:pPr>
        <w:pStyle w:val="a6"/>
        <w:spacing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(подпрограмм) производится ответственными исполнителями на основе использования системы целевых индикаторов, обеспечивающей мониторинг динамики результатов реализации муниципальной программы (подпрограмм) за оцениваемый период с целью уточнения степени решения задач и выполнения мероприятий муниципальной программы (подпрограммы). Для оценки эффективности реализации муниципальной программы используются целевые индикаторы по направлениям, которые отражают выполнение мероприятий программы.</w:t>
      </w:r>
    </w:p>
    <w:tbl>
      <w:tblPr>
        <w:tblpPr w:leftFromText="180" w:rightFromText="180" w:vertAnchor="text" w:horzAnchor="margin" w:tblpXSpec="center" w:tblpY="444"/>
        <w:tblW w:w="10490" w:type="dxa"/>
        <w:tblLook w:val="04A0"/>
      </w:tblPr>
      <w:tblGrid>
        <w:gridCol w:w="1843"/>
        <w:gridCol w:w="1984"/>
        <w:gridCol w:w="6663"/>
      </w:tblGrid>
      <w:tr w:rsidR="00DE77C2" w:rsidRPr="005F55EB" w:rsidTr="00DE77C2">
        <w:trPr>
          <w:trHeight w:val="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Итоговая сводная оценка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Вывод об эффективности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Предложения ответственного разработчика (координатора) подпрограммы по ее дальнейшей реализации</w:t>
            </w:r>
          </w:p>
        </w:tc>
      </w:tr>
      <w:tr w:rsidR="00DE77C2" w:rsidRPr="005F55EB" w:rsidTr="00DE77C2">
        <w:trPr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Положительное значение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Эффективность выше </w:t>
            </w:r>
            <w:proofErr w:type="gramStart"/>
            <w:r w:rsidRPr="005F55EB">
              <w:rPr>
                <w:rFonts w:ascii="Times New Roman" w:hAnsi="Times New Roman"/>
                <w:sz w:val="16"/>
                <w:szCs w:val="16"/>
              </w:rPr>
              <w:t>плановой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Реализация подпрограммы признается целесообразной, продолжается финансирование мероприятий. Возможно рассмотрение вопроса о дополнительном финансировании.</w:t>
            </w:r>
          </w:p>
        </w:tc>
      </w:tr>
      <w:tr w:rsidR="00DE77C2" w:rsidRPr="005F55EB" w:rsidTr="00DE77C2">
        <w:trPr>
          <w:trHeight w:val="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1 балл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Эффективность на плановом уровне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Реализация подпрограммы признается целесообразной, про</w:t>
            </w:r>
            <w:r w:rsidRPr="005F55EB">
              <w:rPr>
                <w:rFonts w:ascii="Times New Roman" w:hAnsi="Times New Roman"/>
                <w:sz w:val="16"/>
                <w:szCs w:val="16"/>
              </w:rPr>
              <w:softHyphen/>
              <w:t>должается финансирование мероприятий</w:t>
            </w:r>
          </w:p>
        </w:tc>
      </w:tr>
      <w:tr w:rsidR="00DE77C2" w:rsidRPr="005F55EB" w:rsidTr="00DE77C2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Отрицательное </w:t>
            </w:r>
            <w:r w:rsidRPr="005F55EB">
              <w:rPr>
                <w:rFonts w:ascii="Times New Roman" w:hAnsi="Times New Roman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Эффективность </w:t>
            </w:r>
            <w:r w:rsidRPr="005F55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ниже </w:t>
            </w:r>
            <w:proofErr w:type="gramStart"/>
            <w:r w:rsidRPr="005F55EB">
              <w:rPr>
                <w:rFonts w:ascii="Times New Roman" w:hAnsi="Times New Roman"/>
                <w:sz w:val="16"/>
                <w:szCs w:val="16"/>
              </w:rPr>
              <w:t>плановой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lastRenderedPageBreak/>
              <w:t>В случае наличия объективных причин</w:t>
            </w:r>
          </w:p>
        </w:tc>
      </w:tr>
      <w:tr w:rsidR="00DE77C2" w:rsidRPr="005F55EB" w:rsidTr="00DE77C2">
        <w:trPr>
          <w:trHeight w:val="1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- реализация Программы признается удовлетворительной, возможна корректировка финансирования Программы</w:t>
            </w:r>
          </w:p>
        </w:tc>
      </w:tr>
      <w:tr w:rsidR="00DE77C2" w:rsidRPr="005F55EB" w:rsidTr="00DE77C2">
        <w:trPr>
          <w:trHeight w:val="4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2) Подпрограмма неэффективна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В случае отсутствия объективных причин - реализация подпрограммы признается нецелесообразной. Предлагается досрочное прекращение реализации подпро</w:t>
            </w:r>
            <w:r w:rsidRPr="005F55EB">
              <w:rPr>
                <w:rFonts w:ascii="Times New Roman" w:hAnsi="Times New Roman"/>
                <w:sz w:val="16"/>
                <w:szCs w:val="16"/>
              </w:rPr>
              <w:softHyphen/>
              <w:t>граммы.</w:t>
            </w:r>
          </w:p>
        </w:tc>
      </w:tr>
      <w:tr w:rsidR="00DE77C2" w:rsidRPr="005F55EB" w:rsidTr="00DE77C2">
        <w:trPr>
          <w:trHeight w:val="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C2" w:rsidRPr="005F55EB" w:rsidRDefault="00DE77C2" w:rsidP="00DE77C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Окончательное решение о досрочном прекращении реализации подпрограммы принимает глава администрации </w:t>
            </w:r>
            <w:proofErr w:type="spellStart"/>
            <w:r w:rsidRPr="005F55EB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5F55EB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</w:tbl>
    <w:p w:rsidR="00DE77C2" w:rsidRPr="005F55EB" w:rsidRDefault="00DE77C2" w:rsidP="00DE77C2">
      <w:pPr>
        <w:pStyle w:val="a6"/>
        <w:spacing w:line="0" w:lineRule="atLeast"/>
        <w:ind w:left="142" w:right="-12" w:firstLine="284"/>
        <w:jc w:val="both"/>
        <w:rPr>
          <w:rFonts w:ascii="Times New Roman" w:hAnsi="Times New Roman"/>
          <w:bCs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(подпрограммы) производится путем сравнения фактически достигнутых показателей за соответствующий период с утвержденными на год значениями целевых индикаторов, предусмотренных программой. </w:t>
      </w:r>
      <w:r w:rsidRPr="005F55EB">
        <w:rPr>
          <w:rFonts w:ascii="Times New Roman" w:hAnsi="Times New Roman"/>
          <w:bCs/>
          <w:sz w:val="24"/>
          <w:szCs w:val="24"/>
        </w:rPr>
        <w:t xml:space="preserve">Оценка эффективности реализации муниципальной программы (подпрограмм) производится согласно Методике </w:t>
      </w:r>
      <w:proofErr w:type="gramStart"/>
      <w:r w:rsidRPr="005F55EB">
        <w:rPr>
          <w:rFonts w:ascii="Times New Roman" w:hAnsi="Times New Roman"/>
          <w:bCs/>
          <w:sz w:val="24"/>
          <w:szCs w:val="24"/>
        </w:rPr>
        <w:t>оценки эффективности реализации мероприятий муниципальной программы</w:t>
      </w:r>
      <w:proofErr w:type="gramEnd"/>
      <w:r w:rsidRPr="005F55EB">
        <w:rPr>
          <w:rFonts w:ascii="Times New Roman" w:hAnsi="Times New Roman"/>
          <w:bCs/>
          <w:sz w:val="24"/>
          <w:szCs w:val="24"/>
        </w:rPr>
        <w:t xml:space="preserve"> по следующей схеме: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  <w:sz w:val="15"/>
          <w:szCs w:val="15"/>
        </w:rPr>
        <w:t> </w:t>
      </w:r>
      <w:r w:rsidRPr="005F55EB">
        <w:rPr>
          <w:rFonts w:ascii="Times New Roman" w:hAnsi="Times New Roman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Для оценки результативности мероприятий (подпрограмм) необходимо использовать плановые и фактические значения соответствующих целевых показателей.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b/>
        </w:rPr>
      </w:pPr>
      <w:r w:rsidRPr="005F55EB">
        <w:rPr>
          <w:rFonts w:ascii="Times New Roman" w:hAnsi="Times New Roman"/>
          <w:b/>
        </w:rPr>
        <w:t>Индекс результативности мероприятий (подпрограмм) определяется по формулам: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60780" cy="377825"/>
            <wp:effectExtent l="19050" t="0" r="127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EB">
        <w:rPr>
          <w:rFonts w:ascii="Times New Roman" w:hAnsi="Times New Roman"/>
        </w:rPr>
        <w:t>, где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proofErr w:type="spellStart"/>
      <w:proofErr w:type="gramStart"/>
      <w:r w:rsidRPr="005F55EB">
        <w:rPr>
          <w:rFonts w:ascii="Times New Roman" w:hAnsi="Times New Roman"/>
        </w:rPr>
        <w:t>I</w:t>
      </w:r>
      <w:proofErr w:type="gramEnd"/>
      <w:r w:rsidRPr="005F55EB">
        <w:rPr>
          <w:rFonts w:ascii="Times New Roman" w:hAnsi="Times New Roman"/>
        </w:rPr>
        <w:t>р</w:t>
      </w:r>
      <w:proofErr w:type="spellEnd"/>
      <w:r w:rsidRPr="005F55EB">
        <w:rPr>
          <w:rFonts w:ascii="Times New Roman" w:hAnsi="Times New Roman"/>
        </w:rPr>
        <w:t xml:space="preserve"> - индекс результативности мероприятий (подпрограмм);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8020" cy="23749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EB">
        <w:rPr>
          <w:rFonts w:ascii="Times New Roman" w:hAnsi="Times New Roman"/>
        </w:rPr>
        <w:t>-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в случае использования показателей, направленных на увеличение целевых значений;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8020" cy="23749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EB">
        <w:rPr>
          <w:rFonts w:ascii="Times New Roman" w:hAnsi="Times New Roman"/>
        </w:rPr>
        <w:t>-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в случае использования показателей, направленных на снижение целевых значений;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proofErr w:type="spellStart"/>
      <w:proofErr w:type="gramStart"/>
      <w:r w:rsidRPr="005F55EB">
        <w:rPr>
          <w:rFonts w:ascii="Times New Roman" w:hAnsi="Times New Roman"/>
        </w:rPr>
        <w:t>R</w:t>
      </w:r>
      <w:proofErr w:type="gramEnd"/>
      <w:r w:rsidRPr="005F55EB">
        <w:rPr>
          <w:rFonts w:ascii="Times New Roman" w:hAnsi="Times New Roman"/>
        </w:rPr>
        <w:t>ф</w:t>
      </w:r>
      <w:proofErr w:type="spellEnd"/>
      <w:r w:rsidRPr="005F55EB">
        <w:rPr>
          <w:rFonts w:ascii="Times New Roman" w:hAnsi="Times New Roman"/>
        </w:rPr>
        <w:t xml:space="preserve"> - достигнутый результат целевого значения показателя;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proofErr w:type="spellStart"/>
      <w:proofErr w:type="gramStart"/>
      <w:r w:rsidRPr="005F55EB">
        <w:rPr>
          <w:rFonts w:ascii="Times New Roman" w:hAnsi="Times New Roman"/>
        </w:rPr>
        <w:t>R</w:t>
      </w:r>
      <w:proofErr w:type="gramEnd"/>
      <w:r w:rsidRPr="005F55EB">
        <w:rPr>
          <w:rFonts w:ascii="Times New Roman" w:hAnsi="Times New Roman"/>
        </w:rPr>
        <w:t>п</w:t>
      </w:r>
      <w:proofErr w:type="spellEnd"/>
      <w:r w:rsidRPr="005F55EB">
        <w:rPr>
          <w:rFonts w:ascii="Times New Roman" w:hAnsi="Times New Roman"/>
        </w:rPr>
        <w:t xml:space="preserve"> - плановый результат целевого значения показателя;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proofErr w:type="spellStart"/>
      <w:proofErr w:type="gramStart"/>
      <w:r w:rsidRPr="005F55EB">
        <w:rPr>
          <w:rFonts w:ascii="Times New Roman" w:hAnsi="Times New Roman"/>
        </w:rPr>
        <w:t>M</w:t>
      </w:r>
      <w:proofErr w:type="gramEnd"/>
      <w:r w:rsidRPr="005F55EB">
        <w:rPr>
          <w:rFonts w:ascii="Times New Roman" w:hAnsi="Times New Roman"/>
        </w:rPr>
        <w:t>п</w:t>
      </w:r>
      <w:proofErr w:type="spellEnd"/>
      <w:r w:rsidRPr="005F55EB">
        <w:rPr>
          <w:rFonts w:ascii="Times New Roman" w:hAnsi="Times New Roman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910" cy="237490"/>
            <wp:effectExtent l="19050" t="0" r="889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EB">
        <w:rPr>
          <w:rFonts w:ascii="Times New Roman" w:hAnsi="Times New Roman"/>
        </w:rPr>
        <w:t>, где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N - общее число показателей, характеризующих выполнение мероприятий (подпрограммы).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Эффективность подпрограмм определяется по индексу эффективности.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b/>
        </w:rPr>
      </w:pPr>
      <w:r w:rsidRPr="005F55EB">
        <w:rPr>
          <w:rFonts w:ascii="Times New Roman" w:hAnsi="Times New Roman"/>
          <w:b/>
        </w:rPr>
        <w:t>Индекс эффективности мероприятий (подпрограмм) определяется по формуле: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72515" cy="28130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EB">
        <w:rPr>
          <w:rFonts w:ascii="Times New Roman" w:hAnsi="Times New Roman"/>
        </w:rPr>
        <w:t>, где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proofErr w:type="spellStart"/>
      <w:proofErr w:type="gramStart"/>
      <w:r w:rsidRPr="005F55EB">
        <w:rPr>
          <w:rFonts w:ascii="Times New Roman" w:hAnsi="Times New Roman"/>
        </w:rPr>
        <w:t>I</w:t>
      </w:r>
      <w:proofErr w:type="gramEnd"/>
      <w:r w:rsidRPr="005F55EB">
        <w:rPr>
          <w:rFonts w:ascii="Times New Roman" w:hAnsi="Times New Roman"/>
        </w:rPr>
        <w:t>э</w:t>
      </w:r>
      <w:proofErr w:type="spellEnd"/>
      <w:r w:rsidRPr="005F55EB">
        <w:rPr>
          <w:rFonts w:ascii="Times New Roman" w:hAnsi="Times New Roman"/>
        </w:rPr>
        <w:t xml:space="preserve"> - индекс эффективности мероприятий (подпрограмм);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proofErr w:type="spellStart"/>
      <w:proofErr w:type="gramStart"/>
      <w:r w:rsidRPr="005F55EB">
        <w:rPr>
          <w:rFonts w:ascii="Times New Roman" w:hAnsi="Times New Roman"/>
        </w:rPr>
        <w:t>V</w:t>
      </w:r>
      <w:proofErr w:type="gramEnd"/>
      <w:r w:rsidRPr="005F55EB">
        <w:rPr>
          <w:rFonts w:ascii="Times New Roman" w:hAnsi="Times New Roman"/>
        </w:rPr>
        <w:t>ф</w:t>
      </w:r>
      <w:proofErr w:type="spellEnd"/>
      <w:r w:rsidRPr="005F55EB">
        <w:rPr>
          <w:rFonts w:ascii="Times New Roman" w:hAnsi="Times New Roman"/>
        </w:rPr>
        <w:t xml:space="preserve"> - объем фактического совокупного финансирования мероприятий (подпрограммы);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proofErr w:type="spellStart"/>
      <w:proofErr w:type="gramStart"/>
      <w:r w:rsidRPr="005F55EB">
        <w:rPr>
          <w:rFonts w:ascii="Times New Roman" w:hAnsi="Times New Roman"/>
        </w:rPr>
        <w:t>I</w:t>
      </w:r>
      <w:proofErr w:type="gramEnd"/>
      <w:r w:rsidRPr="005F55EB">
        <w:rPr>
          <w:rFonts w:ascii="Times New Roman" w:hAnsi="Times New Roman"/>
        </w:rPr>
        <w:t>р</w:t>
      </w:r>
      <w:proofErr w:type="spellEnd"/>
      <w:r w:rsidRPr="005F55EB">
        <w:rPr>
          <w:rFonts w:ascii="Times New Roman" w:hAnsi="Times New Roman"/>
        </w:rPr>
        <w:t xml:space="preserve"> - индекс результативности мероприятий (подпрограммы);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proofErr w:type="spellStart"/>
      <w:proofErr w:type="gramStart"/>
      <w:r w:rsidRPr="005F55EB">
        <w:rPr>
          <w:rFonts w:ascii="Times New Roman" w:hAnsi="Times New Roman"/>
        </w:rPr>
        <w:t>V</w:t>
      </w:r>
      <w:proofErr w:type="gramEnd"/>
      <w:r w:rsidRPr="005F55EB">
        <w:rPr>
          <w:rFonts w:ascii="Times New Roman" w:hAnsi="Times New Roman"/>
        </w:rPr>
        <w:t>п</w:t>
      </w:r>
      <w:proofErr w:type="spellEnd"/>
      <w:r w:rsidRPr="005F55EB">
        <w:rPr>
          <w:rFonts w:ascii="Times New Roman" w:hAnsi="Times New Roman"/>
        </w:rPr>
        <w:t xml:space="preserve"> - объем запланированного совокупного финансирования мероприятий (подпрограмм);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b/>
        </w:rPr>
      </w:pPr>
      <w:r w:rsidRPr="005F55EB">
        <w:rPr>
          <w:rFonts w:ascii="Times New Roman" w:hAnsi="Times New Roman"/>
          <w:b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Наименование индикатора - индекс эффективности мероприятий (подпрограмм) (</w:t>
      </w:r>
      <w:proofErr w:type="spellStart"/>
      <w:proofErr w:type="gramStart"/>
      <w:r w:rsidRPr="005F55EB">
        <w:rPr>
          <w:rFonts w:ascii="Times New Roman" w:hAnsi="Times New Roman"/>
        </w:rPr>
        <w:t>I</w:t>
      </w:r>
      <w:proofErr w:type="gramEnd"/>
      <w:r w:rsidRPr="005F55EB">
        <w:rPr>
          <w:rFonts w:ascii="Times New Roman" w:hAnsi="Times New Roman"/>
        </w:rPr>
        <w:t>э</w:t>
      </w:r>
      <w:proofErr w:type="spellEnd"/>
      <w:r w:rsidRPr="005F55EB">
        <w:rPr>
          <w:rFonts w:ascii="Times New Roman" w:hAnsi="Times New Roman"/>
        </w:rPr>
        <w:t>);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lastRenderedPageBreak/>
        <w:t>диапазоны значений, характеризующие эффективность мероприятий (подпрограмм), перечислены ниже.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Значение показателя: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08990" cy="23749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 xml:space="preserve">Качественная оценка мероприятий (подпрограмм): </w:t>
      </w:r>
      <w:r w:rsidRPr="005F55EB">
        <w:rPr>
          <w:rFonts w:ascii="Times New Roman" w:hAnsi="Times New Roman"/>
          <w:b/>
        </w:rPr>
        <w:t>высокий уровень эффективности</w:t>
      </w:r>
      <w:r w:rsidRPr="005F55EB">
        <w:rPr>
          <w:rFonts w:ascii="Times New Roman" w:hAnsi="Times New Roman"/>
        </w:rPr>
        <w:t>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Значение показателя: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41070" cy="23749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b/>
        </w:rPr>
      </w:pPr>
      <w:r w:rsidRPr="005F55EB">
        <w:rPr>
          <w:rFonts w:ascii="Times New Roman" w:hAnsi="Times New Roman"/>
        </w:rPr>
        <w:t xml:space="preserve">Качественная оценка мероприятий (подпрограмм): </w:t>
      </w:r>
      <w:r w:rsidRPr="005F55EB">
        <w:rPr>
          <w:rFonts w:ascii="Times New Roman" w:hAnsi="Times New Roman"/>
          <w:b/>
        </w:rPr>
        <w:t>запланированный уровень эффективности.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 w:rsidRPr="005F55EB">
        <w:rPr>
          <w:rFonts w:ascii="Times New Roman" w:hAnsi="Times New Roman"/>
        </w:rPr>
        <w:t>Значение показателя: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3720" cy="23749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0"/>
          <w:szCs w:val="20"/>
        </w:rPr>
      </w:pPr>
      <w:r w:rsidRPr="005F55EB">
        <w:rPr>
          <w:rFonts w:ascii="Times New Roman" w:hAnsi="Times New Roman"/>
        </w:rPr>
        <w:t xml:space="preserve">Качественная оценка мероприятий (подпрограмм): </w:t>
      </w:r>
      <w:r w:rsidRPr="005F55EB">
        <w:rPr>
          <w:rFonts w:ascii="Times New Roman" w:hAnsi="Times New Roman"/>
          <w:b/>
        </w:rPr>
        <w:t>низкий уровень эффективности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5F55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F55EB">
        <w:rPr>
          <w:rFonts w:ascii="Times New Roman" w:hAnsi="Times New Roman"/>
          <w:sz w:val="24"/>
          <w:szCs w:val="24"/>
        </w:rPr>
        <w:t xml:space="preserve"> реализацией муниципальной программы (подпрограммы) ответственный исполнитель ежеквартально до 30 числа месяца, следующего за отчетным кварталом, подготавливает оперативный отчет о ходе реализации муниципальной программы (подпрограмм) и размещает его на </w:t>
      </w:r>
      <w:hyperlink r:id="rId12" w:history="1">
        <w:r w:rsidRPr="005F55EB">
          <w:rPr>
            <w:rFonts w:ascii="Times New Roman" w:hAnsi="Times New Roman"/>
            <w:bCs/>
            <w:sz w:val="24"/>
            <w:szCs w:val="24"/>
          </w:rPr>
          <w:t>официальном сайте</w:t>
        </w:r>
      </w:hyperlink>
      <w:r w:rsidRPr="005F55EB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Pr="005F55EB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сельское поселение по следующей форме: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 xml:space="preserve">Форма оперативного отчета о ходе реализации  муниципальной  программы </w:t>
      </w:r>
    </w:p>
    <w:p w:rsidR="00DE77C2" w:rsidRPr="005F55EB" w:rsidRDefault="00DE77C2" w:rsidP="00DE77C2">
      <w:pPr>
        <w:pBdr>
          <w:bottom w:val="single" w:sz="12" w:space="1" w:color="auto"/>
        </w:pBd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>Муниципальный заказчик________________________________________________________________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2"/>
        <w:gridCol w:w="992"/>
        <w:gridCol w:w="850"/>
        <w:gridCol w:w="709"/>
        <w:gridCol w:w="992"/>
        <w:gridCol w:w="851"/>
        <w:gridCol w:w="709"/>
        <w:gridCol w:w="1134"/>
      </w:tblGrid>
      <w:tr w:rsidR="00DE77C2" w:rsidRPr="005F55EB" w:rsidTr="00DE77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55EB">
              <w:rPr>
                <w:rFonts w:ascii="Times New Roman" w:hAnsi="Times New Roman"/>
                <w:sz w:val="16"/>
                <w:szCs w:val="16"/>
              </w:rPr>
              <w:t>За__________квартал</w:t>
            </w:r>
            <w:proofErr w:type="spellEnd"/>
            <w:r w:rsidRPr="005F55EB">
              <w:rPr>
                <w:rFonts w:ascii="Times New Roman" w:hAnsi="Times New Roman"/>
                <w:sz w:val="16"/>
                <w:szCs w:val="16"/>
              </w:rPr>
              <w:t xml:space="preserve"> 20__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Пояснения</w:t>
            </w: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33" w:right="-1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 Запланированный объем финансирования  на ___ квартал 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34" w:right="-12"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 Профинансирован</w:t>
            </w:r>
            <w:proofErr w:type="gramStart"/>
            <w:r w:rsidRPr="005F55EB">
              <w:rPr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5F55EB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34" w:right="-1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 Запланированный объем финансирования</w:t>
            </w:r>
          </w:p>
          <w:p w:rsidR="00DE77C2" w:rsidRPr="005F55EB" w:rsidRDefault="00DE77C2" w:rsidP="007F0032">
            <w:pPr>
              <w:spacing w:after="0" w:line="0" w:lineRule="atLeast"/>
              <w:ind w:left="34" w:right="-1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34" w:right="-1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 xml:space="preserve"> Профинансировано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% % выполнения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E77C2" w:rsidRPr="005F55EB" w:rsidTr="00DE77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Подпрограмма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</w:t>
            </w:r>
          </w:p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Мероприятие  подпрограммы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</w:t>
            </w:r>
          </w:p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</w:t>
            </w:r>
          </w:p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 бюджета</w:t>
            </w:r>
          </w:p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</w:t>
            </w:r>
            <w:r w:rsidRPr="005F55E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</w:t>
            </w:r>
          </w:p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</w:t>
            </w:r>
          </w:p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>Руководитель                                    подпись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r w:rsidRPr="005F55EB">
        <w:rPr>
          <w:rFonts w:ascii="Times New Roman" w:hAnsi="Times New Roman"/>
          <w:sz w:val="24"/>
          <w:szCs w:val="24"/>
        </w:rPr>
        <w:t xml:space="preserve"> 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5EB">
        <w:rPr>
          <w:rFonts w:ascii="Times New Roman" w:hAnsi="Times New Roman"/>
          <w:sz w:val="24"/>
          <w:szCs w:val="24"/>
        </w:rPr>
        <w:t>После окончания срока реализации муниципальной программы, не позднее 01 марта  года, следующего за отчетным, подготовленный ответственным исполнителем годовой отчет</w:t>
      </w:r>
      <w:bookmarkStart w:id="29" w:name="sub_1053"/>
      <w:r w:rsidRPr="005F55EB">
        <w:rPr>
          <w:rFonts w:ascii="Times New Roman" w:hAnsi="Times New Roman"/>
          <w:sz w:val="24"/>
          <w:szCs w:val="24"/>
        </w:rPr>
        <w:t xml:space="preserve"> представляется на утверждение главе администрации поселения и размещается на </w:t>
      </w:r>
      <w:hyperlink r:id="rId13" w:history="1">
        <w:r w:rsidRPr="005F55EB">
          <w:rPr>
            <w:rFonts w:ascii="Times New Roman" w:hAnsi="Times New Roman"/>
            <w:bCs/>
            <w:sz w:val="24"/>
            <w:szCs w:val="24"/>
          </w:rPr>
          <w:t>официальном сайте</w:t>
        </w:r>
      </w:hyperlink>
      <w:r w:rsidRPr="005F55EB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Pr="005F55EB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5F55EB">
        <w:rPr>
          <w:rFonts w:ascii="Times New Roman" w:hAnsi="Times New Roman"/>
          <w:sz w:val="24"/>
          <w:szCs w:val="24"/>
        </w:rPr>
        <w:t xml:space="preserve"> сельское поселение по следующей форме:</w:t>
      </w:r>
      <w:proofErr w:type="gramEnd"/>
    </w:p>
    <w:bookmarkEnd w:id="29"/>
    <w:p w:rsidR="00DE77C2" w:rsidRPr="005F55EB" w:rsidRDefault="00DE77C2" w:rsidP="00DE77C2">
      <w:pPr>
        <w:pBdr>
          <w:bottom w:val="single" w:sz="12" w:space="1" w:color="auto"/>
        </w:pBdr>
        <w:spacing w:after="0" w:line="0" w:lineRule="atLeast"/>
        <w:ind w:left="142" w:right="-12" w:firstLine="284"/>
        <w:jc w:val="both"/>
        <w:rPr>
          <w:rFonts w:ascii="Times New Roman" w:hAnsi="Times New Roman"/>
          <w:sz w:val="20"/>
          <w:szCs w:val="20"/>
        </w:rPr>
      </w:pPr>
    </w:p>
    <w:p w:rsidR="00DE77C2" w:rsidRPr="005F55EB" w:rsidRDefault="00DE77C2" w:rsidP="00DE77C2">
      <w:pPr>
        <w:pBdr>
          <w:bottom w:val="single" w:sz="12" w:space="1" w:color="auto"/>
        </w:pBdr>
        <w:spacing w:after="0" w:line="0" w:lineRule="atLeast"/>
        <w:ind w:left="142" w:right="-12" w:firstLine="284"/>
        <w:jc w:val="both"/>
        <w:rPr>
          <w:rFonts w:ascii="Times New Roman" w:hAnsi="Times New Roman"/>
          <w:sz w:val="20"/>
          <w:szCs w:val="20"/>
        </w:rPr>
      </w:pPr>
      <w:r w:rsidRPr="005F55EB">
        <w:rPr>
          <w:rFonts w:ascii="Times New Roman" w:hAnsi="Times New Roman"/>
          <w:sz w:val="20"/>
          <w:szCs w:val="20"/>
        </w:rPr>
        <w:t xml:space="preserve">Форма годового (итогового) отчета о выполнении муниципальной программы  </w:t>
      </w:r>
    </w:p>
    <w:p w:rsidR="00DE77C2" w:rsidRPr="005F55EB" w:rsidRDefault="00DE77C2" w:rsidP="00DE77C2">
      <w:pPr>
        <w:pBdr>
          <w:bottom w:val="single" w:sz="12" w:space="1" w:color="auto"/>
        </w:pBd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 xml:space="preserve">Муниципальный заказчик Администрация </w:t>
      </w:r>
      <w:proofErr w:type="spellStart"/>
      <w:r w:rsidRPr="005F55E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5F55EB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992"/>
        <w:gridCol w:w="851"/>
        <w:gridCol w:w="708"/>
        <w:gridCol w:w="851"/>
        <w:gridCol w:w="850"/>
        <w:gridCol w:w="709"/>
        <w:gridCol w:w="992"/>
        <w:gridCol w:w="851"/>
        <w:gridCol w:w="709"/>
      </w:tblGrid>
      <w:tr w:rsidR="00DE77C2" w:rsidRPr="005F55EB" w:rsidTr="00DE77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За январь -___________________20____г.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За январь -___________________20____г.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Всего за  20____   -   20____годы</w:t>
            </w: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Запланированный объем финансирования  на ___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Профинансировано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Запланированный объем финансирования  на ___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Профинансировано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Запланированный объем финансирования  на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Профинансировано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</w:tr>
      <w:tr w:rsidR="00DE77C2" w:rsidRPr="005F55EB" w:rsidTr="00DE77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DE77C2" w:rsidRPr="005F55EB" w:rsidTr="00DE77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Подпрограмма</w:t>
            </w:r>
            <w:proofErr w:type="gramStart"/>
            <w:r w:rsidRPr="005F55EB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Мероприятие подпрограммы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</w:t>
            </w:r>
            <w:r w:rsidRPr="005F55EB">
              <w:rPr>
                <w:rFonts w:ascii="Times New Roman" w:hAnsi="Times New Roman"/>
                <w:sz w:val="14"/>
                <w:szCs w:val="14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right="-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55E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7C2" w:rsidRPr="005F55EB" w:rsidTr="00DE77C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F55EB">
              <w:rPr>
                <w:rFonts w:ascii="Times New Roman" w:hAnsi="Times New Roman"/>
                <w:sz w:val="14"/>
                <w:szCs w:val="14"/>
              </w:rPr>
              <w:t xml:space="preserve">Средства  бюджета МО </w:t>
            </w:r>
            <w:proofErr w:type="spellStart"/>
            <w:r w:rsidRPr="005F55EB">
              <w:rPr>
                <w:rFonts w:ascii="Times New Roman" w:hAnsi="Times New Roman"/>
                <w:sz w:val="14"/>
                <w:szCs w:val="14"/>
              </w:rPr>
              <w:t>Войсковицкое</w:t>
            </w:r>
            <w:proofErr w:type="spellEnd"/>
            <w:r w:rsidRPr="005F55EB">
              <w:rPr>
                <w:rFonts w:ascii="Times New Roman" w:hAnsi="Times New Roman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2" w:rsidRPr="005F55EB" w:rsidRDefault="00DE77C2" w:rsidP="007F0032">
            <w:pPr>
              <w:spacing w:after="0" w:line="0" w:lineRule="atLeast"/>
              <w:ind w:left="142" w:right="-12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77C2" w:rsidRPr="005F55EB" w:rsidRDefault="00DE77C2" w:rsidP="00DE77C2">
      <w:pPr>
        <w:spacing w:after="0" w:line="0" w:lineRule="atLeast"/>
        <w:ind w:left="142" w:right="-12" w:firstLine="284"/>
        <w:jc w:val="both"/>
        <w:rPr>
          <w:rFonts w:ascii="Times New Roman" w:hAnsi="Times New Roman"/>
          <w:sz w:val="16"/>
          <w:szCs w:val="16"/>
        </w:rPr>
      </w:pPr>
      <w:r w:rsidRPr="005F55EB">
        <w:rPr>
          <w:rFonts w:ascii="Times New Roman" w:hAnsi="Times New Roman"/>
          <w:sz w:val="16"/>
          <w:szCs w:val="16"/>
        </w:rPr>
        <w:t xml:space="preserve">Руководитель                 подпись                </w:t>
      </w:r>
    </w:p>
    <w:p w:rsidR="00DE77C2" w:rsidRPr="005F55EB" w:rsidRDefault="00DE77C2" w:rsidP="00DE77C2">
      <w:pPr>
        <w:pStyle w:val="a9"/>
        <w:spacing w:before="0" w:line="0" w:lineRule="atLeast"/>
        <w:ind w:right="-12"/>
        <w:rPr>
          <w:rFonts w:ascii="Times New Roman" w:hAnsi="Times New Roman"/>
          <w:color w:val="auto"/>
        </w:rPr>
      </w:pPr>
    </w:p>
    <w:p w:rsidR="004D04CF" w:rsidRDefault="004D04CF"/>
    <w:sectPr w:rsidR="004D04CF" w:rsidSect="004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77C2"/>
    <w:rsid w:val="00281D32"/>
    <w:rsid w:val="004D04CF"/>
    <w:rsid w:val="00750C44"/>
    <w:rsid w:val="007700D1"/>
    <w:rsid w:val="007E12C4"/>
    <w:rsid w:val="00DE77C2"/>
    <w:rsid w:val="00E2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77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7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E7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E77C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E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E7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E77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77C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DE77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DE77C2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Default">
    <w:name w:val="Default"/>
    <w:rsid w:val="00DE7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garantF1://28820000.5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garantF1://28820000.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3543</Words>
  <Characters>20201</Characters>
  <Application>Microsoft Office Word</Application>
  <DocSecurity>0</DocSecurity>
  <Lines>168</Lines>
  <Paragraphs>47</Paragraphs>
  <ScaleCrop>false</ScaleCrop>
  <Company>Войсковицкая администрация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2017-10-11T13:13:00Z</dcterms:created>
  <dcterms:modified xsi:type="dcterms:W3CDTF">2017-10-11T13:17:00Z</dcterms:modified>
</cp:coreProperties>
</file>