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4E" w:rsidRPr="005F4460" w:rsidRDefault="00D02C99" w:rsidP="0057434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F4460">
        <w:rPr>
          <w:rFonts w:ascii="Times New Roman" w:hAnsi="Times New Roman" w:cs="Times New Roman"/>
          <w:sz w:val="24"/>
          <w:szCs w:val="24"/>
        </w:rPr>
        <w:t>Утверждаю:</w:t>
      </w:r>
    </w:p>
    <w:p w:rsidR="00D02C99" w:rsidRPr="005F4460" w:rsidRDefault="00C910A1" w:rsidP="0057434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02C99" w:rsidRPr="005F4460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02C99" w:rsidRPr="005F446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02C99" w:rsidRPr="005F4460" w:rsidRDefault="00D02C99" w:rsidP="0057434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5F4460">
        <w:rPr>
          <w:rFonts w:ascii="Times New Roman" w:hAnsi="Times New Roman" w:cs="Times New Roman"/>
          <w:sz w:val="24"/>
          <w:szCs w:val="24"/>
        </w:rPr>
        <w:t>_________________</w:t>
      </w:r>
      <w:r w:rsidR="00C910A1">
        <w:rPr>
          <w:rFonts w:ascii="Times New Roman" w:hAnsi="Times New Roman" w:cs="Times New Roman"/>
          <w:sz w:val="24"/>
          <w:szCs w:val="24"/>
        </w:rPr>
        <w:t>Е.В. Воронин</w:t>
      </w:r>
    </w:p>
    <w:p w:rsidR="00D02C99" w:rsidRPr="005F4460" w:rsidRDefault="00D02C99" w:rsidP="0057434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02C99" w:rsidRPr="005F4460" w:rsidRDefault="00D02C99" w:rsidP="0057434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7434E" w:rsidRPr="005F4460" w:rsidRDefault="0057434E" w:rsidP="005743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632CF" w:rsidRPr="005F4460" w:rsidRDefault="005632CF" w:rsidP="0057434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4460">
        <w:rPr>
          <w:rFonts w:ascii="Times New Roman" w:hAnsi="Times New Roman" w:cs="Times New Roman"/>
          <w:sz w:val="24"/>
          <w:szCs w:val="24"/>
        </w:rPr>
        <w:t>АНАЛИЗ РЕЗУЛЬТАТИВНОСТИ</w:t>
      </w:r>
      <w:r w:rsidR="0057434E" w:rsidRPr="005F4460">
        <w:rPr>
          <w:rFonts w:ascii="Times New Roman" w:hAnsi="Times New Roman" w:cs="Times New Roman"/>
          <w:sz w:val="24"/>
          <w:szCs w:val="24"/>
        </w:rPr>
        <w:t xml:space="preserve"> </w:t>
      </w:r>
      <w:r w:rsidRPr="005F4460">
        <w:rPr>
          <w:rFonts w:ascii="Times New Roman" w:hAnsi="Times New Roman" w:cs="Times New Roman"/>
          <w:sz w:val="24"/>
          <w:szCs w:val="24"/>
        </w:rPr>
        <w:t>ВЕДОМСТВЕННОЙ ЦЕЛЕВОЙ ПРОГРАММЫ</w:t>
      </w:r>
    </w:p>
    <w:p w:rsidR="0057434E" w:rsidRPr="005F4460" w:rsidRDefault="005632CF" w:rsidP="0057434E">
      <w:pPr>
        <w:pStyle w:val="ConsPlusNonformat"/>
        <w:widowControl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5F4460">
        <w:rPr>
          <w:rFonts w:ascii="Times New Roman" w:hAnsi="Times New Roman" w:cs="Times New Roman"/>
          <w:bCs/>
          <w:spacing w:val="-2"/>
          <w:sz w:val="24"/>
          <w:szCs w:val="24"/>
        </w:rPr>
        <w:t>противодействия коррупции</w:t>
      </w:r>
      <w:r w:rsidR="0057434E" w:rsidRPr="005F446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в МО Войсковицкое сельское поселение </w:t>
      </w:r>
    </w:p>
    <w:p w:rsidR="0057434E" w:rsidRDefault="0057434E" w:rsidP="0057434E">
      <w:pPr>
        <w:pStyle w:val="ConsPlusNonformat"/>
        <w:widowControl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5F4460">
        <w:rPr>
          <w:rFonts w:ascii="Times New Roman" w:hAnsi="Times New Roman" w:cs="Times New Roman"/>
          <w:bCs/>
          <w:spacing w:val="-2"/>
          <w:sz w:val="24"/>
          <w:szCs w:val="24"/>
        </w:rPr>
        <w:t>Гатчинского муниципального района Ленинградской области</w:t>
      </w:r>
    </w:p>
    <w:p w:rsidR="00BC3EBB" w:rsidRPr="005F4460" w:rsidRDefault="00BC3EBB" w:rsidP="0057434E">
      <w:pPr>
        <w:pStyle w:val="ConsPlusNonformat"/>
        <w:widowControl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за </w:t>
      </w:r>
      <w:r w:rsidR="00820F4F">
        <w:rPr>
          <w:rFonts w:ascii="Times New Roman" w:hAnsi="Times New Roman" w:cs="Times New Roman"/>
          <w:bCs/>
          <w:spacing w:val="-2"/>
          <w:sz w:val="24"/>
          <w:szCs w:val="24"/>
        </w:rPr>
        <w:t>второе</w:t>
      </w:r>
      <w:r w:rsidR="007528A2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полугодие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80AE5">
        <w:rPr>
          <w:rFonts w:ascii="Times New Roman" w:hAnsi="Times New Roman" w:cs="Times New Roman"/>
          <w:bCs/>
          <w:spacing w:val="-2"/>
          <w:sz w:val="24"/>
          <w:szCs w:val="24"/>
        </w:rPr>
        <w:t>2020</w:t>
      </w:r>
    </w:p>
    <w:p w:rsidR="005632CF" w:rsidRPr="005F4460" w:rsidRDefault="005632CF" w:rsidP="005632CF">
      <w:pPr>
        <w:pStyle w:val="ConsPlusNonformat"/>
        <w:widowControl/>
        <w:rPr>
          <w:rFonts w:ascii="Times New Roman" w:hAnsi="Times New Roman" w:cs="Times New Roman"/>
        </w:rPr>
      </w:pPr>
      <w:r w:rsidRPr="005F4460">
        <w:rPr>
          <w:rFonts w:ascii="Times New Roman" w:hAnsi="Times New Roman" w:cs="Times New Roman"/>
        </w:rPr>
        <w:t xml:space="preserve">           </w:t>
      </w:r>
    </w:p>
    <w:p w:rsidR="005632CF" w:rsidRPr="005F4460" w:rsidRDefault="005632CF" w:rsidP="005632CF">
      <w:pPr>
        <w:pStyle w:val="ConsPlusNonformat"/>
        <w:widowControl/>
        <w:rPr>
          <w:rFonts w:ascii="Times New Roman" w:hAnsi="Times New Roman" w:cs="Times New Roman"/>
        </w:rPr>
      </w:pPr>
      <w:r w:rsidRPr="005F4460">
        <w:rPr>
          <w:rFonts w:ascii="Times New Roman" w:hAnsi="Times New Roman" w:cs="Times New Roman"/>
        </w:rPr>
        <w:t>Д</w:t>
      </w:r>
      <w:r w:rsidR="0094554D">
        <w:rPr>
          <w:rFonts w:ascii="Times New Roman" w:hAnsi="Times New Roman" w:cs="Times New Roman"/>
        </w:rPr>
        <w:t xml:space="preserve">ата проведения мониторинга </w:t>
      </w:r>
      <w:r w:rsidR="00ED7B03">
        <w:rPr>
          <w:rFonts w:ascii="Times New Roman" w:hAnsi="Times New Roman" w:cs="Times New Roman"/>
        </w:rPr>
        <w:t>17</w:t>
      </w:r>
      <w:r w:rsidR="000022F4" w:rsidRPr="005F4460">
        <w:rPr>
          <w:rFonts w:ascii="Times New Roman" w:hAnsi="Times New Roman" w:cs="Times New Roman"/>
        </w:rPr>
        <w:t>.</w:t>
      </w:r>
      <w:r w:rsidR="00ED7B03">
        <w:rPr>
          <w:rFonts w:ascii="Times New Roman" w:hAnsi="Times New Roman" w:cs="Times New Roman"/>
        </w:rPr>
        <w:t>07</w:t>
      </w:r>
      <w:r w:rsidRPr="005F4460">
        <w:rPr>
          <w:rFonts w:ascii="Times New Roman" w:hAnsi="Times New Roman" w:cs="Times New Roman"/>
        </w:rPr>
        <w:t>.20</w:t>
      </w:r>
      <w:r w:rsidR="00B80AE5">
        <w:rPr>
          <w:rFonts w:ascii="Times New Roman" w:hAnsi="Times New Roman" w:cs="Times New Roman"/>
        </w:rPr>
        <w:t>20</w:t>
      </w:r>
    </w:p>
    <w:p w:rsidR="005632CF" w:rsidRPr="005F4460" w:rsidRDefault="005632CF" w:rsidP="005632CF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-639" w:type="dxa"/>
        <w:tblCellMar>
          <w:left w:w="70" w:type="dxa"/>
          <w:right w:w="70" w:type="dxa"/>
        </w:tblCellMar>
        <w:tblLook w:val="0000"/>
      </w:tblPr>
      <w:tblGrid>
        <w:gridCol w:w="437"/>
        <w:gridCol w:w="3250"/>
        <w:gridCol w:w="2133"/>
        <w:gridCol w:w="2566"/>
        <w:gridCol w:w="2238"/>
        <w:gridCol w:w="772"/>
        <w:gridCol w:w="775"/>
        <w:gridCol w:w="762"/>
        <w:gridCol w:w="826"/>
        <w:gridCol w:w="826"/>
        <w:gridCol w:w="764"/>
      </w:tblGrid>
      <w:tr w:rsidR="005E022C" w:rsidRPr="005F4460" w:rsidTr="00B80AE5">
        <w:trPr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2CF" w:rsidRPr="005F4460" w:rsidRDefault="005632CF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F446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2CF" w:rsidRPr="005F4460" w:rsidRDefault="005632CF" w:rsidP="00206A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мероприятия   </w:t>
            </w: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2CF" w:rsidRPr="005F4460" w:rsidRDefault="005632CF" w:rsidP="00206A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 xml:space="preserve">Сроки </w:t>
            </w:r>
            <w:r w:rsidRPr="005F446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исполнения </w:t>
            </w:r>
          </w:p>
        </w:tc>
        <w:tc>
          <w:tcPr>
            <w:tcW w:w="71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2CF" w:rsidRPr="005F4460" w:rsidRDefault="005632CF" w:rsidP="009653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Показатели результатов деятельности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2CF" w:rsidRPr="005F4460" w:rsidRDefault="005632CF" w:rsidP="009653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 xml:space="preserve">Объем бюджетных   </w:t>
            </w:r>
            <w:r w:rsidRPr="005F4460">
              <w:rPr>
                <w:rFonts w:ascii="Times New Roman" w:hAnsi="Times New Roman" w:cs="Times New Roman"/>
                <w:sz w:val="22"/>
                <w:szCs w:val="22"/>
              </w:rPr>
              <w:br/>
              <w:t>расходов, тыс. руб.</w:t>
            </w:r>
          </w:p>
        </w:tc>
      </w:tr>
      <w:tr w:rsidR="006B7559" w:rsidRPr="005F4460" w:rsidTr="00B80AE5">
        <w:trPr>
          <w:trHeight w:val="6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2CF" w:rsidRPr="005F4460" w:rsidRDefault="005632CF" w:rsidP="00965346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2CF" w:rsidRPr="005F4460" w:rsidRDefault="005632CF" w:rsidP="00965346"/>
        </w:tc>
        <w:tc>
          <w:tcPr>
            <w:tcW w:w="21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32CF" w:rsidRPr="005F4460" w:rsidRDefault="005632CF" w:rsidP="00965346"/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2CF" w:rsidRPr="005F4460" w:rsidRDefault="00206A91" w:rsidP="00206A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</w:t>
            </w:r>
            <w:r w:rsidR="005632CF" w:rsidRPr="005F4460">
              <w:rPr>
                <w:rFonts w:ascii="Times New Roman" w:hAnsi="Times New Roman" w:cs="Times New Roman"/>
                <w:sz w:val="22"/>
                <w:szCs w:val="22"/>
              </w:rPr>
              <w:t xml:space="preserve">ние показателя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2CF" w:rsidRPr="005F4460" w:rsidRDefault="00206A91" w:rsidP="00206A9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</w:t>
            </w:r>
            <w:r w:rsidR="005632CF" w:rsidRPr="005F4460">
              <w:rPr>
                <w:rFonts w:ascii="Times New Roman" w:hAnsi="Times New Roman" w:cs="Times New Roman"/>
                <w:sz w:val="22"/>
                <w:szCs w:val="22"/>
              </w:rPr>
              <w:t xml:space="preserve">ница </w:t>
            </w:r>
            <w:r w:rsidR="005632CF" w:rsidRPr="005F446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2CF" w:rsidRPr="005F4460" w:rsidRDefault="005632CF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proofErr w:type="gram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вое   </w:t>
            </w:r>
            <w:r w:rsidRPr="005F446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зна</w:t>
            </w:r>
            <w:proofErr w:type="spell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5F446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  <w:proofErr w:type="spell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2CF" w:rsidRPr="005F4460" w:rsidRDefault="005632CF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  <w:proofErr w:type="gram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ческое</w:t>
            </w:r>
            <w:proofErr w:type="spell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значе</w:t>
            </w:r>
            <w:proofErr w:type="spell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F446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2CF" w:rsidRPr="005F4460" w:rsidRDefault="005632CF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откл</w:t>
            </w:r>
            <w:proofErr w:type="gram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proofErr w:type="spell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F446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%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2CF" w:rsidRPr="005F4460" w:rsidRDefault="005632CF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  <w:proofErr w:type="gram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вое   </w:t>
            </w:r>
            <w:r w:rsidRPr="005F446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зна</w:t>
            </w:r>
            <w:proofErr w:type="spell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 xml:space="preserve">-  </w:t>
            </w:r>
            <w:r w:rsidRPr="005F446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  <w:proofErr w:type="spell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2CF" w:rsidRPr="005F4460" w:rsidRDefault="005632CF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  <w:proofErr w:type="gram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spell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ческое</w:t>
            </w:r>
            <w:proofErr w:type="spell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значе</w:t>
            </w:r>
            <w:proofErr w:type="spell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5F446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  <w:proofErr w:type="spell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632CF" w:rsidRPr="005F4460" w:rsidRDefault="005632CF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откл</w:t>
            </w:r>
            <w:proofErr w:type="gram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нение</w:t>
            </w:r>
            <w:proofErr w:type="spellEnd"/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F446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%     </w:t>
            </w:r>
          </w:p>
        </w:tc>
      </w:tr>
      <w:tr w:rsidR="0062729A" w:rsidRPr="005F4460" w:rsidTr="00B80AE5">
        <w:trPr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0F38" w:rsidRPr="005F4460" w:rsidRDefault="00630F38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0F38" w:rsidRPr="005F4460" w:rsidRDefault="00630F38" w:rsidP="00DF6035">
            <w:pPr>
              <w:snapToGrid w:val="0"/>
            </w:pPr>
            <w:r w:rsidRPr="006A44B7">
              <w:rPr>
                <w:rFonts w:ascii="Georgia" w:hAnsi="Georgia"/>
              </w:rPr>
              <w:t xml:space="preserve">Меры по правовому обеспечению противодействия коррупции. Совершенствование механизмов </w:t>
            </w:r>
            <w:proofErr w:type="spellStart"/>
            <w:r w:rsidRPr="006A44B7">
              <w:rPr>
                <w:rFonts w:ascii="Georgia" w:hAnsi="Georgia"/>
              </w:rPr>
              <w:t>антикоррупционной</w:t>
            </w:r>
            <w:proofErr w:type="spellEnd"/>
            <w:r w:rsidRPr="006A44B7">
              <w:rPr>
                <w:rFonts w:ascii="Georgia" w:hAnsi="Georgia"/>
              </w:rPr>
              <w:t xml:space="preserve"> экспертизы нормативных правовых актов и их проектов</w:t>
            </w: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0F38" w:rsidRPr="00AD513E" w:rsidRDefault="00630F38" w:rsidP="00965346">
            <w:pPr>
              <w:snapToGrid w:val="0"/>
              <w:jc w:val="center"/>
            </w:pPr>
            <w:r w:rsidRPr="00AD513E">
              <w:t>постоянно</w:t>
            </w:r>
          </w:p>
          <w:p w:rsidR="00630F38" w:rsidRPr="00AD513E" w:rsidRDefault="00630F38" w:rsidP="00965346">
            <w:pPr>
              <w:snapToGrid w:val="0"/>
              <w:jc w:val="center"/>
            </w:pPr>
          </w:p>
          <w:p w:rsidR="00630F38" w:rsidRPr="00AD513E" w:rsidRDefault="00630F38" w:rsidP="00965346">
            <w:pPr>
              <w:snapToGrid w:val="0"/>
              <w:jc w:val="center"/>
            </w:pPr>
          </w:p>
          <w:p w:rsidR="00630F38" w:rsidRPr="00AD513E" w:rsidRDefault="00630F38" w:rsidP="00965346">
            <w:pPr>
              <w:snapToGrid w:val="0"/>
              <w:jc w:val="center"/>
            </w:pPr>
          </w:p>
          <w:p w:rsidR="000E17B6" w:rsidRPr="00AD513E" w:rsidRDefault="000E17B6" w:rsidP="00965346">
            <w:pPr>
              <w:snapToGrid w:val="0"/>
              <w:jc w:val="center"/>
            </w:pPr>
          </w:p>
          <w:p w:rsidR="000E17B6" w:rsidRPr="00AD513E" w:rsidRDefault="000E17B6" w:rsidP="00965346">
            <w:pPr>
              <w:snapToGrid w:val="0"/>
              <w:jc w:val="center"/>
            </w:pPr>
          </w:p>
          <w:p w:rsidR="000E17B6" w:rsidRPr="00AD513E" w:rsidRDefault="000E17B6" w:rsidP="00965346">
            <w:pPr>
              <w:snapToGrid w:val="0"/>
              <w:jc w:val="center"/>
            </w:pPr>
          </w:p>
          <w:p w:rsidR="000E17B6" w:rsidRPr="00AD513E" w:rsidRDefault="000E17B6" w:rsidP="00965346">
            <w:pPr>
              <w:snapToGrid w:val="0"/>
              <w:jc w:val="center"/>
            </w:pPr>
          </w:p>
          <w:p w:rsidR="000E17B6" w:rsidRPr="00AD513E" w:rsidRDefault="000E17B6" w:rsidP="00965346">
            <w:pPr>
              <w:snapToGrid w:val="0"/>
              <w:jc w:val="center"/>
            </w:pPr>
          </w:p>
          <w:p w:rsidR="00630F38" w:rsidRPr="00AD513E" w:rsidRDefault="00630F38" w:rsidP="00965346">
            <w:pPr>
              <w:snapToGrid w:val="0"/>
              <w:jc w:val="center"/>
            </w:pPr>
          </w:p>
          <w:p w:rsidR="00630F38" w:rsidRPr="00AD513E" w:rsidRDefault="00630F38" w:rsidP="00965346">
            <w:pPr>
              <w:snapToGrid w:val="0"/>
              <w:jc w:val="center"/>
            </w:pPr>
            <w:r w:rsidRPr="00AD513E">
              <w:t>постоянно</w:t>
            </w:r>
          </w:p>
          <w:p w:rsidR="00630F38" w:rsidRPr="00AD513E" w:rsidRDefault="00630F38" w:rsidP="00965346">
            <w:pPr>
              <w:snapToGrid w:val="0"/>
              <w:jc w:val="center"/>
            </w:pPr>
          </w:p>
          <w:p w:rsidR="00630F38" w:rsidRPr="00AD513E" w:rsidRDefault="00630F38" w:rsidP="00965346">
            <w:pPr>
              <w:snapToGrid w:val="0"/>
              <w:jc w:val="center"/>
            </w:pPr>
          </w:p>
          <w:p w:rsidR="00630F38" w:rsidRPr="00AD513E" w:rsidRDefault="00630F38" w:rsidP="00965346">
            <w:pPr>
              <w:snapToGrid w:val="0"/>
              <w:jc w:val="center"/>
            </w:pPr>
          </w:p>
          <w:p w:rsidR="000E17B6" w:rsidRPr="00AD513E" w:rsidRDefault="000E17B6" w:rsidP="00965346">
            <w:pPr>
              <w:snapToGrid w:val="0"/>
              <w:jc w:val="center"/>
            </w:pPr>
          </w:p>
          <w:p w:rsidR="000E17B6" w:rsidRPr="00AD513E" w:rsidRDefault="000E17B6" w:rsidP="00965346">
            <w:pPr>
              <w:snapToGrid w:val="0"/>
              <w:jc w:val="center"/>
            </w:pPr>
          </w:p>
          <w:p w:rsidR="00630F38" w:rsidRPr="00AD513E" w:rsidRDefault="00630F38" w:rsidP="00965346">
            <w:pPr>
              <w:snapToGrid w:val="0"/>
              <w:jc w:val="center"/>
            </w:pPr>
            <w:r w:rsidRPr="00AD513E">
              <w:lastRenderedPageBreak/>
              <w:t>постоянно</w:t>
            </w:r>
          </w:p>
          <w:p w:rsidR="00630F38" w:rsidRPr="00AD513E" w:rsidRDefault="00630F38" w:rsidP="00965346">
            <w:pPr>
              <w:snapToGrid w:val="0"/>
              <w:jc w:val="center"/>
            </w:pPr>
          </w:p>
          <w:p w:rsidR="00630F38" w:rsidRPr="00AD513E" w:rsidRDefault="00630F38" w:rsidP="00965346">
            <w:pPr>
              <w:snapToGrid w:val="0"/>
              <w:jc w:val="center"/>
            </w:pPr>
          </w:p>
          <w:p w:rsidR="00630F38" w:rsidRPr="00AD513E" w:rsidRDefault="00630F38" w:rsidP="00965346">
            <w:pPr>
              <w:snapToGrid w:val="0"/>
              <w:jc w:val="center"/>
            </w:pPr>
          </w:p>
          <w:p w:rsidR="00630F38" w:rsidRPr="00AD513E" w:rsidRDefault="00630F38" w:rsidP="00965346">
            <w:pPr>
              <w:snapToGrid w:val="0"/>
              <w:jc w:val="center"/>
            </w:pPr>
          </w:p>
          <w:p w:rsidR="000E17B6" w:rsidRPr="00AD513E" w:rsidRDefault="000E17B6" w:rsidP="00965346">
            <w:pPr>
              <w:snapToGrid w:val="0"/>
              <w:jc w:val="center"/>
            </w:pPr>
          </w:p>
          <w:p w:rsidR="000E17B6" w:rsidRPr="00AD513E" w:rsidRDefault="000E17B6" w:rsidP="00965346">
            <w:pPr>
              <w:snapToGrid w:val="0"/>
              <w:jc w:val="center"/>
            </w:pPr>
          </w:p>
          <w:p w:rsidR="000E17B6" w:rsidRPr="00AD513E" w:rsidRDefault="000E17B6" w:rsidP="00965346">
            <w:pPr>
              <w:snapToGrid w:val="0"/>
              <w:jc w:val="center"/>
            </w:pPr>
          </w:p>
          <w:p w:rsidR="000E17B6" w:rsidRPr="00AD513E" w:rsidRDefault="000E17B6" w:rsidP="00965346">
            <w:pPr>
              <w:snapToGrid w:val="0"/>
              <w:jc w:val="center"/>
            </w:pPr>
          </w:p>
          <w:p w:rsidR="00630F38" w:rsidRPr="00AD513E" w:rsidRDefault="000E17B6" w:rsidP="00BA6975">
            <w:pPr>
              <w:snapToGrid w:val="0"/>
              <w:jc w:val="center"/>
            </w:pPr>
            <w:r w:rsidRPr="00AD513E">
              <w:t>постоянно</w:t>
            </w:r>
          </w:p>
          <w:p w:rsidR="000E17B6" w:rsidRPr="00AD513E" w:rsidRDefault="000E17B6" w:rsidP="00BA6975">
            <w:pPr>
              <w:snapToGrid w:val="0"/>
              <w:jc w:val="center"/>
            </w:pPr>
          </w:p>
          <w:p w:rsidR="000E17B6" w:rsidRPr="00AD513E" w:rsidRDefault="000E17B6" w:rsidP="00BA6975">
            <w:pPr>
              <w:snapToGrid w:val="0"/>
              <w:jc w:val="center"/>
            </w:pPr>
          </w:p>
          <w:p w:rsidR="000E17B6" w:rsidRPr="00AD513E" w:rsidRDefault="000E17B6" w:rsidP="00BA6975">
            <w:pPr>
              <w:snapToGrid w:val="0"/>
              <w:jc w:val="center"/>
            </w:pPr>
          </w:p>
          <w:p w:rsidR="000E17B6" w:rsidRPr="00AD513E" w:rsidRDefault="000E17B6" w:rsidP="00BA6975">
            <w:pPr>
              <w:snapToGrid w:val="0"/>
              <w:jc w:val="center"/>
            </w:pPr>
          </w:p>
          <w:p w:rsidR="000E17B6" w:rsidRPr="00AD513E" w:rsidRDefault="000E17B6" w:rsidP="00BA6975">
            <w:pPr>
              <w:snapToGrid w:val="0"/>
              <w:jc w:val="center"/>
            </w:pPr>
          </w:p>
          <w:p w:rsidR="000E17B6" w:rsidRPr="00AD513E" w:rsidRDefault="000E17B6" w:rsidP="00BA6975">
            <w:pPr>
              <w:snapToGrid w:val="0"/>
              <w:jc w:val="center"/>
            </w:pPr>
          </w:p>
          <w:p w:rsidR="000E17B6" w:rsidRPr="00AD513E" w:rsidRDefault="000E17B6" w:rsidP="00BA6975">
            <w:pPr>
              <w:snapToGrid w:val="0"/>
              <w:jc w:val="center"/>
            </w:pPr>
          </w:p>
          <w:p w:rsidR="000E17B6" w:rsidRPr="00AD513E" w:rsidRDefault="000E17B6" w:rsidP="00BA6975">
            <w:pPr>
              <w:snapToGrid w:val="0"/>
              <w:jc w:val="center"/>
            </w:pPr>
          </w:p>
          <w:p w:rsidR="000E17B6" w:rsidRPr="00AD513E" w:rsidRDefault="000E17B6" w:rsidP="00BA6975">
            <w:pPr>
              <w:snapToGrid w:val="0"/>
              <w:jc w:val="center"/>
            </w:pPr>
          </w:p>
          <w:p w:rsidR="000E17B6" w:rsidRPr="00AD513E" w:rsidRDefault="000E17B6" w:rsidP="00BA6975">
            <w:pPr>
              <w:snapToGrid w:val="0"/>
              <w:jc w:val="center"/>
            </w:pPr>
            <w:r w:rsidRPr="00AD513E">
              <w:t>Постоянно</w:t>
            </w:r>
          </w:p>
          <w:p w:rsidR="000E17B6" w:rsidRPr="00AD513E" w:rsidRDefault="000E17B6" w:rsidP="00BA6975">
            <w:pPr>
              <w:snapToGrid w:val="0"/>
              <w:jc w:val="center"/>
            </w:pPr>
          </w:p>
          <w:p w:rsidR="000E17B6" w:rsidRPr="00AD513E" w:rsidRDefault="000E17B6" w:rsidP="00BA6975">
            <w:pPr>
              <w:snapToGrid w:val="0"/>
              <w:jc w:val="center"/>
            </w:pPr>
          </w:p>
          <w:p w:rsidR="000E17B6" w:rsidRPr="00AD513E" w:rsidRDefault="000E17B6" w:rsidP="00BA6975">
            <w:pPr>
              <w:snapToGrid w:val="0"/>
              <w:jc w:val="center"/>
            </w:pPr>
          </w:p>
          <w:p w:rsidR="000E17B6" w:rsidRPr="00AD513E" w:rsidRDefault="000E17B6" w:rsidP="00BA6975">
            <w:pPr>
              <w:snapToGrid w:val="0"/>
              <w:jc w:val="center"/>
            </w:pPr>
          </w:p>
          <w:p w:rsidR="000E17B6" w:rsidRPr="00AD513E" w:rsidRDefault="000E17B6" w:rsidP="00BA6975">
            <w:pPr>
              <w:snapToGrid w:val="0"/>
              <w:jc w:val="center"/>
            </w:pPr>
          </w:p>
          <w:p w:rsidR="00630F38" w:rsidRPr="00AD513E" w:rsidRDefault="00630F38" w:rsidP="00BA6975">
            <w:pPr>
              <w:snapToGrid w:val="0"/>
              <w:jc w:val="center"/>
            </w:pPr>
            <w:r w:rsidRPr="00AD513E">
              <w:t>По мере необходимости</w:t>
            </w:r>
          </w:p>
          <w:p w:rsidR="00630F38" w:rsidRPr="00AD513E" w:rsidRDefault="00630F38" w:rsidP="00BA6975">
            <w:pPr>
              <w:snapToGrid w:val="0"/>
              <w:jc w:val="center"/>
            </w:pPr>
          </w:p>
          <w:p w:rsidR="000E17B6" w:rsidRPr="00AD513E" w:rsidRDefault="000E17B6" w:rsidP="00BA6975">
            <w:pPr>
              <w:snapToGrid w:val="0"/>
              <w:jc w:val="center"/>
            </w:pPr>
          </w:p>
          <w:p w:rsidR="000E17B6" w:rsidRPr="00AD513E" w:rsidRDefault="000E17B6" w:rsidP="00BA6975">
            <w:pPr>
              <w:snapToGrid w:val="0"/>
              <w:jc w:val="center"/>
            </w:pPr>
          </w:p>
          <w:p w:rsidR="000E17B6" w:rsidRPr="00AD513E" w:rsidRDefault="000E17B6" w:rsidP="00BA6975">
            <w:pPr>
              <w:snapToGrid w:val="0"/>
              <w:jc w:val="center"/>
            </w:pPr>
          </w:p>
          <w:p w:rsidR="000E17B6" w:rsidRPr="00AD513E" w:rsidRDefault="000E17B6" w:rsidP="00BA6975">
            <w:pPr>
              <w:snapToGrid w:val="0"/>
              <w:jc w:val="center"/>
            </w:pPr>
          </w:p>
          <w:p w:rsidR="000E17B6" w:rsidRPr="00AD513E" w:rsidRDefault="000E17B6" w:rsidP="00BA6975">
            <w:pPr>
              <w:snapToGrid w:val="0"/>
              <w:jc w:val="center"/>
            </w:pPr>
          </w:p>
          <w:p w:rsidR="00630F38" w:rsidRPr="00AD513E" w:rsidRDefault="00630F38" w:rsidP="00BA6975">
            <w:pPr>
              <w:snapToGrid w:val="0"/>
              <w:jc w:val="center"/>
            </w:pPr>
          </w:p>
          <w:p w:rsidR="00630F38" w:rsidRPr="00AD513E" w:rsidRDefault="00630F38" w:rsidP="00BA6975">
            <w:pPr>
              <w:snapToGrid w:val="0"/>
              <w:jc w:val="center"/>
            </w:pPr>
            <w:r w:rsidRPr="00AD513E">
              <w:lastRenderedPageBreak/>
              <w:t>По мере необходимости</w:t>
            </w:r>
          </w:p>
          <w:p w:rsidR="00630F38" w:rsidRPr="00AD513E" w:rsidRDefault="00630F38" w:rsidP="00965346">
            <w:pPr>
              <w:snapToGrid w:val="0"/>
              <w:jc w:val="center"/>
            </w:pPr>
          </w:p>
          <w:p w:rsidR="00630F38" w:rsidRPr="00AD513E" w:rsidRDefault="00630F38" w:rsidP="00965346">
            <w:pPr>
              <w:snapToGrid w:val="0"/>
              <w:jc w:val="center"/>
            </w:pPr>
          </w:p>
          <w:p w:rsidR="000E17B6" w:rsidRPr="00AD513E" w:rsidRDefault="000E17B6" w:rsidP="00965346">
            <w:pPr>
              <w:snapToGrid w:val="0"/>
              <w:jc w:val="center"/>
            </w:pPr>
          </w:p>
          <w:p w:rsidR="000E17B6" w:rsidRPr="00AD513E" w:rsidRDefault="000E17B6" w:rsidP="00965346">
            <w:pPr>
              <w:snapToGrid w:val="0"/>
              <w:jc w:val="center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F38" w:rsidRPr="006A44B7" w:rsidRDefault="00630F38" w:rsidP="00EA661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 xml:space="preserve">1.1. </w:t>
            </w:r>
            <w:r w:rsidRPr="006A44B7">
              <w:rPr>
                <w:rFonts w:ascii="Georgia" w:hAnsi="Georgia"/>
              </w:rPr>
              <w:t>Мониторинг МПА в сфере противодействия коррупции и организация своевременного внесения в них соответствующих изменений и дополнений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F38" w:rsidRPr="005F4460" w:rsidRDefault="004C1431" w:rsidP="004C143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Количесто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F38" w:rsidRPr="005F4460" w:rsidRDefault="00272974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F38" w:rsidRPr="005F4460" w:rsidRDefault="00EB7A33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F38" w:rsidRPr="005F4460" w:rsidRDefault="00EB7A33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910A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0F38" w:rsidRPr="005F4460" w:rsidRDefault="00630F38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62729A" w:rsidRPr="005F4460" w:rsidTr="00B80AE5">
        <w:trPr>
          <w:trHeight w:val="3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0F38" w:rsidRPr="005F4460" w:rsidRDefault="00630F38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0F38" w:rsidRPr="005F4460" w:rsidRDefault="00630F38" w:rsidP="00965346">
            <w:pPr>
              <w:snapToGrid w:val="0"/>
            </w:pPr>
          </w:p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30F38" w:rsidRPr="00AD513E" w:rsidRDefault="00630F38" w:rsidP="00965346">
            <w:pPr>
              <w:snapToGrid w:val="0"/>
              <w:jc w:val="center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F38" w:rsidRPr="006A44B7" w:rsidRDefault="00630F38" w:rsidP="00EA661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1.2.</w:t>
            </w:r>
            <w:r w:rsidRPr="006A44B7">
              <w:rPr>
                <w:rFonts w:ascii="Georgia" w:hAnsi="Georgia"/>
              </w:rPr>
              <w:t xml:space="preserve">Проведение </w:t>
            </w:r>
            <w:proofErr w:type="spellStart"/>
            <w:r w:rsidRPr="006A44B7">
              <w:rPr>
                <w:rFonts w:ascii="Georgia" w:hAnsi="Georgia"/>
              </w:rPr>
              <w:t>антикоррупционной</w:t>
            </w:r>
            <w:proofErr w:type="spellEnd"/>
            <w:r w:rsidRPr="006A44B7">
              <w:rPr>
                <w:rFonts w:ascii="Georgia" w:hAnsi="Georgia"/>
              </w:rPr>
              <w:t xml:space="preserve"> экспертизы НПА и их проектов и подготовка соответствующих заключений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F38" w:rsidRPr="005F4460" w:rsidRDefault="004C1431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F38" w:rsidRPr="005F4460" w:rsidRDefault="0094554D" w:rsidP="00C910A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F38" w:rsidRPr="005F4460" w:rsidRDefault="00DD1526" w:rsidP="002729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0F38" w:rsidRPr="005F4460" w:rsidRDefault="0094554D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30F38" w:rsidRPr="005F4460" w:rsidRDefault="00630F38" w:rsidP="009E3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62729A" w:rsidRPr="005F4460" w:rsidTr="00B80AE5">
        <w:trPr>
          <w:trHeight w:val="3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431" w:rsidRPr="005F4460" w:rsidRDefault="004C1431" w:rsidP="00965346"/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5F4460" w:rsidRDefault="004C1431" w:rsidP="00965346"/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431" w:rsidRPr="00AD513E" w:rsidRDefault="004C1431" w:rsidP="00965346"/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6A44B7" w:rsidRDefault="004C1431" w:rsidP="00EA661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1.3.</w:t>
            </w:r>
            <w:r w:rsidRPr="006A44B7">
              <w:rPr>
                <w:rFonts w:ascii="Georgia" w:hAnsi="Georgia"/>
              </w:rPr>
              <w:t xml:space="preserve">Осуществление </w:t>
            </w:r>
            <w:proofErr w:type="gramStart"/>
            <w:r w:rsidRPr="006A44B7">
              <w:rPr>
                <w:rFonts w:ascii="Georgia" w:hAnsi="Georgia"/>
              </w:rPr>
              <w:t>контроля за</w:t>
            </w:r>
            <w:proofErr w:type="gramEnd"/>
            <w:r w:rsidRPr="006A44B7">
              <w:rPr>
                <w:rFonts w:ascii="Georgia" w:hAnsi="Georgia"/>
              </w:rPr>
              <w:t xml:space="preserve"> устранением выявленных </w:t>
            </w:r>
            <w:proofErr w:type="spellStart"/>
            <w:r w:rsidRPr="006A44B7">
              <w:rPr>
                <w:rFonts w:ascii="Georgia" w:hAnsi="Georgia"/>
              </w:rPr>
              <w:t>коррупциогенных</w:t>
            </w:r>
            <w:proofErr w:type="spellEnd"/>
            <w:r w:rsidRPr="006A44B7">
              <w:rPr>
                <w:rFonts w:ascii="Georgia" w:hAnsi="Georgia"/>
              </w:rPr>
              <w:t xml:space="preserve"> факторов при проведении </w:t>
            </w:r>
            <w:proofErr w:type="spellStart"/>
            <w:r w:rsidRPr="006A44B7">
              <w:rPr>
                <w:rFonts w:ascii="Georgia" w:hAnsi="Georgia"/>
              </w:rPr>
              <w:t>антикоррупционной</w:t>
            </w:r>
            <w:proofErr w:type="spellEnd"/>
            <w:r w:rsidRPr="006A44B7">
              <w:rPr>
                <w:rFonts w:ascii="Georgia" w:hAnsi="Georgia"/>
              </w:rPr>
              <w:t xml:space="preserve"> экспертизы НПА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5F4460" w:rsidRDefault="004C1431" w:rsidP="009E3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устраненных факторов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5F4460" w:rsidRDefault="0094554D" w:rsidP="009E3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5F4460" w:rsidRDefault="0094554D" w:rsidP="009E3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5F4460" w:rsidRDefault="004C1431" w:rsidP="009E3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5F4460" w:rsidRDefault="004C1431" w:rsidP="00EA66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62729A" w:rsidRPr="005F4460" w:rsidTr="00B80AE5">
        <w:trPr>
          <w:trHeight w:val="3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431" w:rsidRPr="005F4460" w:rsidRDefault="004C1431" w:rsidP="00965346"/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5F4460" w:rsidRDefault="004C1431" w:rsidP="00965346"/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431" w:rsidRPr="00AD513E" w:rsidRDefault="004C1431" w:rsidP="00965346"/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6A44B7" w:rsidRDefault="004C1431" w:rsidP="00EA661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1.4.</w:t>
            </w:r>
            <w:r w:rsidRPr="006A44B7">
              <w:rPr>
                <w:rFonts w:ascii="Georgia" w:hAnsi="Georgia"/>
              </w:rPr>
              <w:t xml:space="preserve">Проведение рабочих встреч с разработчиками проектов МПА по предотвращению и устранению выявленных коррупционных проявлений </w:t>
            </w:r>
            <w:proofErr w:type="gramStart"/>
            <w:r w:rsidRPr="006A44B7">
              <w:rPr>
                <w:rFonts w:ascii="Georgia" w:hAnsi="Georgia"/>
              </w:rPr>
              <w:t>в</w:t>
            </w:r>
            <w:proofErr w:type="gramEnd"/>
          </w:p>
          <w:p w:rsidR="004C1431" w:rsidRPr="006A44B7" w:rsidRDefault="004C1431" w:rsidP="00EA661C">
            <w:pPr>
              <w:rPr>
                <w:rFonts w:ascii="Georgia" w:hAnsi="Georgia"/>
              </w:rPr>
            </w:pPr>
            <w:proofErr w:type="gramStart"/>
            <w:r w:rsidRPr="006A44B7">
              <w:rPr>
                <w:rFonts w:ascii="Georgia" w:hAnsi="Georgia"/>
              </w:rPr>
              <w:t>нормотворчестве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5F4460" w:rsidRDefault="004C1431" w:rsidP="009E3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встреч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5F4460" w:rsidRDefault="0042305C" w:rsidP="009E3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5F4460" w:rsidRDefault="00BB721F" w:rsidP="009E3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5F4460" w:rsidRDefault="00BB721F" w:rsidP="00BB721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0" w:type="auto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5F4460" w:rsidRDefault="004C1431" w:rsidP="00EA66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62729A" w:rsidRPr="005F4460" w:rsidTr="00B80AE5">
        <w:trPr>
          <w:trHeight w:val="3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431" w:rsidRPr="005F4460" w:rsidRDefault="004C1431" w:rsidP="00965346"/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5F4460" w:rsidRDefault="004C1431" w:rsidP="00965346"/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1431" w:rsidRPr="00AD513E" w:rsidRDefault="004C1431" w:rsidP="00965346"/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6A44B7" w:rsidRDefault="004C1431" w:rsidP="00EA661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1.5.</w:t>
            </w:r>
            <w:r w:rsidRPr="006A44B7">
              <w:rPr>
                <w:rFonts w:ascii="Georgia" w:hAnsi="Georgia"/>
              </w:rPr>
              <w:t xml:space="preserve">Направление проектов НПА в прокуратуру для проведения </w:t>
            </w:r>
            <w:proofErr w:type="spellStart"/>
            <w:r w:rsidRPr="006A44B7">
              <w:rPr>
                <w:rFonts w:ascii="Georgia" w:hAnsi="Georgia"/>
              </w:rPr>
              <w:t>антикоррупционной</w:t>
            </w:r>
            <w:proofErr w:type="spellEnd"/>
            <w:r w:rsidRPr="006A44B7">
              <w:rPr>
                <w:rFonts w:ascii="Georgia" w:hAnsi="Georgia"/>
              </w:rPr>
              <w:t xml:space="preserve"> экспертизы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5F4460" w:rsidRDefault="004C1431" w:rsidP="009E3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5F4460" w:rsidRDefault="0094554D" w:rsidP="009E3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5F4460" w:rsidRDefault="00CC3C8E" w:rsidP="009E3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5F4460" w:rsidRDefault="0094554D" w:rsidP="002729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C3C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1431" w:rsidRPr="005F4460" w:rsidRDefault="004C1431" w:rsidP="00EA66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94554D" w:rsidRPr="005F4460" w:rsidTr="00B80AE5">
        <w:trPr>
          <w:trHeight w:val="3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54D" w:rsidRPr="005F4460" w:rsidRDefault="0094554D" w:rsidP="00965346"/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4554D" w:rsidRPr="005F4460" w:rsidRDefault="0094554D" w:rsidP="00965346"/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54D" w:rsidRPr="00AD513E" w:rsidRDefault="0094554D" w:rsidP="00965346"/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54D" w:rsidRDefault="0094554D" w:rsidP="00EA661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1.6.Внесение изменений в учредительные документы администрации в целях приведения их в соответствие с </w:t>
            </w:r>
            <w:proofErr w:type="gramStart"/>
            <w:r>
              <w:rPr>
                <w:rFonts w:ascii="Georgia" w:hAnsi="Georgia"/>
              </w:rPr>
              <w:t>действующим</w:t>
            </w:r>
            <w:proofErr w:type="gram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законодательсвом</w:t>
            </w:r>
            <w:proofErr w:type="spellEnd"/>
          </w:p>
          <w:p w:rsidR="0094554D" w:rsidRPr="006A44B7" w:rsidRDefault="0094554D" w:rsidP="00EA661C">
            <w:pPr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54D" w:rsidRPr="005F4460" w:rsidRDefault="0094554D" w:rsidP="009E3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54D" w:rsidRPr="005F4460" w:rsidRDefault="0094554D" w:rsidP="009E3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54D" w:rsidRPr="005F4460" w:rsidRDefault="00B80AE5" w:rsidP="009E3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54D" w:rsidRPr="005F4460" w:rsidRDefault="0094554D" w:rsidP="009E3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54D" w:rsidRPr="005F4460" w:rsidRDefault="0032316F" w:rsidP="009E356C">
            <w:pPr>
              <w:pStyle w:val="1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73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54D" w:rsidRPr="005F4460" w:rsidRDefault="0032316F" w:rsidP="009E356C">
            <w:pPr>
              <w:pStyle w:val="1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39,4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54D" w:rsidRPr="005F4460" w:rsidRDefault="0032316F" w:rsidP="009E356C">
            <w:pPr>
              <w:pStyle w:val="1"/>
              <w:snapToGrid w:val="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46</w:t>
            </w:r>
          </w:p>
        </w:tc>
      </w:tr>
      <w:tr w:rsidR="0094554D" w:rsidRPr="005F4460" w:rsidTr="00B80AE5">
        <w:trPr>
          <w:trHeight w:val="36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54D" w:rsidRPr="005F4460" w:rsidRDefault="0094554D" w:rsidP="00965346"/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54D" w:rsidRPr="005F4460" w:rsidRDefault="0094554D" w:rsidP="00965346"/>
        </w:tc>
        <w:tc>
          <w:tcPr>
            <w:tcW w:w="2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554D" w:rsidRPr="00AD513E" w:rsidRDefault="0094554D" w:rsidP="00965346"/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54D" w:rsidRDefault="0094554D" w:rsidP="00EA661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1.7.Публикация в средствах массовой информации МНПА, и др. информации, касающейся  противодействия коррупции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54D" w:rsidRPr="005F4460" w:rsidRDefault="0094554D" w:rsidP="009E3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НПА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54D" w:rsidRPr="005F4460" w:rsidRDefault="0094554D" w:rsidP="009E3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54D" w:rsidRPr="005F4460" w:rsidRDefault="00B80AE5" w:rsidP="009E3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54D" w:rsidRPr="005F4460" w:rsidRDefault="00B80AE5" w:rsidP="009E356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54D" w:rsidRPr="005F4460" w:rsidRDefault="0094554D" w:rsidP="009E356C">
            <w:pPr>
              <w:pStyle w:val="1"/>
              <w:snapToGrid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54D" w:rsidRPr="005F4460" w:rsidRDefault="0094554D" w:rsidP="009E356C">
            <w:pPr>
              <w:pStyle w:val="1"/>
              <w:snapToGrid w:val="0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554D" w:rsidRPr="005F4460" w:rsidRDefault="0094554D" w:rsidP="009E356C">
            <w:pPr>
              <w:pStyle w:val="1"/>
              <w:snapToGrid w:val="0"/>
              <w:rPr>
                <w:rFonts w:ascii="Times New Roman" w:hAnsi="Times New Roman"/>
                <w:spacing w:val="-1"/>
              </w:rPr>
            </w:pPr>
          </w:p>
        </w:tc>
      </w:tr>
      <w:tr w:rsidR="006B7559" w:rsidRPr="005F4460" w:rsidTr="00B80AE5">
        <w:trPr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670D" w:rsidRPr="005F4460" w:rsidRDefault="0037670D" w:rsidP="0096534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670D" w:rsidRPr="005F4460" w:rsidRDefault="0037670D" w:rsidP="00BA6975">
            <w:pPr>
              <w:shd w:val="clear" w:color="auto" w:fill="FFFFFF"/>
              <w:tabs>
                <w:tab w:val="left" w:pos="857"/>
                <w:tab w:val="center" w:pos="4677"/>
                <w:tab w:val="right" w:pos="9355"/>
              </w:tabs>
              <w:snapToGrid w:val="0"/>
              <w:rPr>
                <w:b/>
              </w:rPr>
            </w:pPr>
            <w:r w:rsidRPr="006A44B7">
              <w:rPr>
                <w:rFonts w:ascii="Georgia" w:hAnsi="Georgia"/>
              </w:rPr>
              <w:t>Противодействие коррупции при прохождении муниципальной службы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70D" w:rsidRPr="00AD513E" w:rsidRDefault="0037670D" w:rsidP="00965346">
            <w:pPr>
              <w:jc w:val="center"/>
            </w:pPr>
            <w:r w:rsidRPr="00AD513E">
              <w:t>Постоянно</w:t>
            </w:r>
          </w:p>
          <w:p w:rsidR="0037670D" w:rsidRPr="00AD513E" w:rsidRDefault="0037670D" w:rsidP="00965346">
            <w:pPr>
              <w:jc w:val="center"/>
            </w:pPr>
          </w:p>
          <w:p w:rsidR="0037670D" w:rsidRPr="00AD513E" w:rsidRDefault="0037670D" w:rsidP="00965346">
            <w:pPr>
              <w:jc w:val="center"/>
            </w:pPr>
          </w:p>
          <w:p w:rsidR="0037670D" w:rsidRPr="00AD513E" w:rsidRDefault="0037670D" w:rsidP="00965346">
            <w:pPr>
              <w:jc w:val="center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670D" w:rsidRPr="006A44B7" w:rsidRDefault="00E0250C" w:rsidP="0019238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2.1.</w:t>
            </w:r>
            <w:r w:rsidR="0037670D" w:rsidRPr="006A44B7">
              <w:rPr>
                <w:rFonts w:ascii="Georgia" w:hAnsi="Georgia"/>
              </w:rPr>
              <w:t>Осуществление контроля соблюдения муниципальными служащими ограничений и запретов, а также требований, установленных ФЗ «О противодействии коррупции» и др</w:t>
            </w:r>
            <w:r w:rsidR="00192382">
              <w:rPr>
                <w:rFonts w:ascii="Georgia" w:hAnsi="Georgia"/>
              </w:rPr>
              <w:t>.</w:t>
            </w:r>
            <w:r w:rsidR="0037670D" w:rsidRPr="006A44B7">
              <w:rPr>
                <w:rFonts w:ascii="Georgia" w:hAnsi="Georgia"/>
              </w:rPr>
              <w:t xml:space="preserve"> федеральными законами, путём организации и проведения в установленном порядке проверки соблюдения муниципальными служащими ограничений и запретов, а также требований, установленных ФЗ «О проти</w:t>
            </w:r>
            <w:r w:rsidR="00192382">
              <w:rPr>
                <w:rFonts w:ascii="Georgia" w:hAnsi="Georgia"/>
              </w:rPr>
              <w:t>водействии коррупции» и др. ф</w:t>
            </w:r>
            <w:r w:rsidR="0037670D" w:rsidRPr="006A44B7">
              <w:rPr>
                <w:rFonts w:ascii="Georgia" w:hAnsi="Georgia"/>
              </w:rPr>
              <w:t>едеральными законами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670D" w:rsidRPr="005F4460" w:rsidRDefault="0037670D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проверок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670D" w:rsidRPr="005F4460" w:rsidRDefault="00633718" w:rsidP="00EE11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670D" w:rsidRPr="005F4460" w:rsidRDefault="007C6AED" w:rsidP="00EE11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670D" w:rsidRPr="005F4460" w:rsidRDefault="007C6AED" w:rsidP="00EE11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670D" w:rsidRPr="005F4460" w:rsidRDefault="0037670D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62729A" w:rsidRPr="005F4460" w:rsidTr="00B80AE5">
        <w:trPr>
          <w:trHeight w:val="3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8546E4" w:rsidP="0096534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8546E4" w:rsidP="00BA6975">
            <w:pPr>
              <w:shd w:val="clear" w:color="auto" w:fill="FFFFFF"/>
              <w:tabs>
                <w:tab w:val="left" w:pos="857"/>
                <w:tab w:val="center" w:pos="4677"/>
                <w:tab w:val="right" w:pos="9355"/>
              </w:tabs>
              <w:snapToGrid w:val="0"/>
              <w:rPr>
                <w:b/>
              </w:rPr>
            </w:pPr>
          </w:p>
        </w:tc>
        <w:tc>
          <w:tcPr>
            <w:tcW w:w="21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6E4" w:rsidRPr="00AD513E" w:rsidRDefault="00E0250C" w:rsidP="00965346">
            <w:pPr>
              <w:jc w:val="center"/>
            </w:pPr>
            <w:r w:rsidRPr="00AD513E">
              <w:t>В установленные законодательством сроки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AED" w:rsidRDefault="007C6AED" w:rsidP="00E0250C">
            <w:pPr>
              <w:rPr>
                <w:rFonts w:ascii="Georgia" w:hAnsi="Georgia"/>
              </w:rPr>
            </w:pPr>
          </w:p>
          <w:p w:rsidR="008546E4" w:rsidRDefault="00E0250C" w:rsidP="00E0250C">
            <w:pPr>
              <w:rPr>
                <w:rFonts w:ascii="Georgia" w:hAnsi="Georgia"/>
              </w:rPr>
            </w:pPr>
            <w:proofErr w:type="gramStart"/>
            <w:r>
              <w:rPr>
                <w:rFonts w:ascii="Georgia" w:hAnsi="Georgia"/>
              </w:rPr>
              <w:t>2.2.</w:t>
            </w:r>
            <w:r w:rsidR="008546E4" w:rsidRPr="006A44B7">
              <w:rPr>
                <w:rFonts w:ascii="Georgia" w:hAnsi="Georgia"/>
              </w:rPr>
              <w:t>Обеспечение представления гражданами, претендующими на замещение должностей муниципальной службы, включённые в соответствующие перечни, и муниципальными служащими, замещающими указанные должности, сведений о доходах</w:t>
            </w:r>
            <w:r w:rsidR="008546E4">
              <w:rPr>
                <w:rFonts w:ascii="Georgia" w:hAnsi="Georgia"/>
              </w:rPr>
              <w:t>,</w:t>
            </w:r>
            <w:r w:rsidR="008546E4" w:rsidRPr="006A44B7">
              <w:rPr>
                <w:rFonts w:ascii="Georgia" w:hAnsi="Georgia"/>
              </w:rPr>
              <w:t xml:space="preserve"> расходах</w:t>
            </w:r>
            <w:r w:rsidR="008546E4">
              <w:rPr>
                <w:rFonts w:ascii="Georgia" w:hAnsi="Georgia"/>
              </w:rPr>
              <w:t>,</w:t>
            </w:r>
            <w:r w:rsidR="008546E4" w:rsidRPr="006A44B7">
              <w:rPr>
                <w:rFonts w:ascii="Georgia" w:hAnsi="Georgia"/>
              </w:rPr>
              <w:t xml:space="preserve"> имуществе и обязательствах имущественного характера своих и членов своей семьи</w:t>
            </w:r>
            <w:proofErr w:type="gramEnd"/>
          </w:p>
          <w:p w:rsidR="00AD513E" w:rsidRPr="006A44B7" w:rsidRDefault="00AD513E" w:rsidP="00E0250C">
            <w:pPr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37670D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граждан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служащих обязанных представлять сведения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E0250C" w:rsidP="00B80A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A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B80AE5" w:rsidP="00E0250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B80AE5" w:rsidP="007C6AE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8546E4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62729A" w:rsidRPr="005F4460" w:rsidTr="00B80AE5">
        <w:trPr>
          <w:trHeight w:val="3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8546E4" w:rsidP="0096534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8546E4" w:rsidP="00BA6975">
            <w:pPr>
              <w:shd w:val="clear" w:color="auto" w:fill="FFFFFF"/>
              <w:tabs>
                <w:tab w:val="left" w:pos="857"/>
                <w:tab w:val="center" w:pos="4677"/>
                <w:tab w:val="right" w:pos="9355"/>
              </w:tabs>
              <w:snapToGrid w:val="0"/>
              <w:rPr>
                <w:b/>
              </w:rPr>
            </w:pPr>
          </w:p>
        </w:tc>
        <w:tc>
          <w:tcPr>
            <w:tcW w:w="21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6E4" w:rsidRPr="00AD513E" w:rsidRDefault="00E0250C" w:rsidP="00965346">
            <w:pPr>
              <w:jc w:val="center"/>
            </w:pPr>
            <w:r w:rsidRPr="00AD513E">
              <w:t>В течение 14 рабочих дней с момента истечения сроков предоставления сведений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AED" w:rsidRDefault="007C6AED" w:rsidP="00E0250C">
            <w:pPr>
              <w:rPr>
                <w:rFonts w:ascii="Georgia" w:hAnsi="Georgia"/>
              </w:rPr>
            </w:pPr>
          </w:p>
          <w:p w:rsidR="008546E4" w:rsidRDefault="00E0250C" w:rsidP="00E025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2.3.</w:t>
            </w:r>
            <w:r w:rsidR="008546E4" w:rsidRPr="006A44B7">
              <w:rPr>
                <w:rFonts w:ascii="Georgia" w:hAnsi="Georgia"/>
              </w:rPr>
              <w:t xml:space="preserve">Организация размещения сведений (источников получения доходов) на официальном сайте муниципального образования </w:t>
            </w:r>
          </w:p>
          <w:p w:rsidR="00AD513E" w:rsidRDefault="00AD513E" w:rsidP="00E0250C">
            <w:pPr>
              <w:rPr>
                <w:rFonts w:ascii="Georgia" w:hAnsi="Georgia"/>
              </w:rPr>
            </w:pPr>
          </w:p>
          <w:p w:rsidR="00AD513E" w:rsidRPr="006A44B7" w:rsidRDefault="00AD513E" w:rsidP="00E0250C">
            <w:pPr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E0250C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служащих в отношении, которых размещены сведения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E0250C" w:rsidP="00B80A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A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B80AE5" w:rsidP="009455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8546E4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62729A" w:rsidRPr="005F4460" w:rsidTr="00B80AE5">
        <w:trPr>
          <w:trHeight w:val="3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8546E4" w:rsidP="0096534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8546E4" w:rsidP="00BA6975">
            <w:pPr>
              <w:shd w:val="clear" w:color="auto" w:fill="FFFFFF"/>
              <w:tabs>
                <w:tab w:val="left" w:pos="857"/>
                <w:tab w:val="center" w:pos="4677"/>
                <w:tab w:val="right" w:pos="9355"/>
              </w:tabs>
              <w:snapToGrid w:val="0"/>
              <w:rPr>
                <w:b/>
              </w:rPr>
            </w:pPr>
          </w:p>
        </w:tc>
        <w:tc>
          <w:tcPr>
            <w:tcW w:w="21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6E4" w:rsidRPr="00AD513E" w:rsidRDefault="00E0250C" w:rsidP="00BC3EBB">
            <w:pPr>
              <w:jc w:val="center"/>
            </w:pPr>
            <w:r w:rsidRPr="00AD513E">
              <w:t>В установленные законодательством сроки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6A44B7" w:rsidRDefault="00E0250C" w:rsidP="00E025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2.4.</w:t>
            </w:r>
            <w:r w:rsidR="008546E4" w:rsidRPr="006A44B7">
              <w:rPr>
                <w:rFonts w:ascii="Georgia" w:hAnsi="Georgia"/>
              </w:rPr>
              <w:t xml:space="preserve">Осуществление сверки сведений, представленных гражданином или муниципальным служащим в соответствии с законодательством РФ о </w:t>
            </w:r>
            <w:r w:rsidR="008546E4" w:rsidRPr="00AD513E">
              <w:rPr>
                <w:rFonts w:ascii="Georgia" w:hAnsi="Georgia"/>
                <w:sz w:val="22"/>
                <w:szCs w:val="22"/>
              </w:rPr>
              <w:t>противодействии</w:t>
            </w:r>
            <w:r w:rsidR="008546E4" w:rsidRPr="006A44B7">
              <w:rPr>
                <w:rFonts w:ascii="Georgia" w:hAnsi="Georgia"/>
              </w:rPr>
              <w:t xml:space="preserve">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E0250C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сверок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E0250C" w:rsidP="00B80A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A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B80AE5" w:rsidP="0094554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E0250C" w:rsidP="00EE119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62729A" w:rsidRPr="005F4460" w:rsidTr="00B80AE5">
        <w:trPr>
          <w:trHeight w:val="3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8546E4" w:rsidP="0096534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8546E4" w:rsidP="00BA6975">
            <w:pPr>
              <w:shd w:val="clear" w:color="auto" w:fill="FFFFFF"/>
              <w:tabs>
                <w:tab w:val="left" w:pos="857"/>
                <w:tab w:val="center" w:pos="4677"/>
                <w:tab w:val="right" w:pos="9355"/>
              </w:tabs>
              <w:snapToGrid w:val="0"/>
              <w:rPr>
                <w:b/>
              </w:rPr>
            </w:pPr>
          </w:p>
        </w:tc>
        <w:tc>
          <w:tcPr>
            <w:tcW w:w="21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6E4" w:rsidRPr="00AD513E" w:rsidRDefault="008546E4" w:rsidP="00965346">
            <w:pPr>
              <w:jc w:val="center"/>
            </w:pPr>
            <w:r w:rsidRPr="00AD513E">
              <w:t>по мере необходимости</w:t>
            </w:r>
            <w:r w:rsidR="00E0250C" w:rsidRPr="00AD513E">
              <w:t>, но не реже одного раза в квартал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6A44B7" w:rsidRDefault="00E0250C" w:rsidP="00E0250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2.5.</w:t>
            </w:r>
            <w:r w:rsidR="008546E4" w:rsidRPr="006A44B7">
              <w:rPr>
                <w:rFonts w:ascii="Georgia" w:hAnsi="Georgia"/>
              </w:rPr>
              <w:t>Работа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E0250C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заседаний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E0250C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8546E4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62729A" w:rsidRPr="005F4460" w:rsidTr="00B80AE5">
        <w:trPr>
          <w:trHeight w:val="3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8546E4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8546E4" w:rsidP="00BA6975">
            <w:pPr>
              <w:shd w:val="clear" w:color="auto" w:fill="FFFFFF"/>
              <w:tabs>
                <w:tab w:val="left" w:pos="857"/>
                <w:tab w:val="center" w:pos="4677"/>
                <w:tab w:val="right" w:pos="9355"/>
              </w:tabs>
              <w:snapToGrid w:val="0"/>
            </w:pPr>
          </w:p>
        </w:tc>
        <w:tc>
          <w:tcPr>
            <w:tcW w:w="21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46E4" w:rsidRPr="00AD513E" w:rsidRDefault="005E022C" w:rsidP="00F5199A">
            <w:pPr>
              <w:jc w:val="center"/>
            </w:pPr>
            <w:r w:rsidRPr="00AD513E">
              <w:t>постоянно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6A44B7" w:rsidRDefault="005E022C" w:rsidP="00EA661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2.6.</w:t>
            </w:r>
            <w:r w:rsidR="008546E4" w:rsidRPr="006A44B7">
              <w:rPr>
                <w:rFonts w:ascii="Georgia" w:hAnsi="Georgia"/>
              </w:rPr>
              <w:t xml:space="preserve">Проведение мониторинга должностей муниципальной службы, анализа должностных обязанностей муниципальных служащих, в целях определения коррупционных рисков, связанных с замещением указанных </w:t>
            </w:r>
            <w:r w:rsidR="008546E4" w:rsidRPr="00AD513E">
              <w:rPr>
                <w:rFonts w:ascii="Georgia" w:hAnsi="Georgia"/>
              </w:rPr>
              <w:t>должностей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5E022C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должностей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5E022C" w:rsidP="00B80A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A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5E022C" w:rsidP="00B80AE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80A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5E022C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546E4" w:rsidRPr="005F4460" w:rsidRDefault="008546E4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B80AE5" w:rsidRPr="005F4460" w:rsidTr="00B80AE5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6A44B7" w:rsidRDefault="00B80AE5" w:rsidP="00EE1195">
            <w:pPr>
              <w:rPr>
                <w:rFonts w:ascii="Georgia" w:hAnsi="Georgia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Default="00B80AE5" w:rsidP="003E79E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2.7. Организация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Default="00B80AE5" w:rsidP="003E79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служащих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Default="00B80AE5" w:rsidP="003E79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Default="00B80AE5" w:rsidP="003E79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Default="00B80AE5" w:rsidP="003E79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DF60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0AE5" w:rsidRPr="005F4460" w:rsidTr="00B80AE5">
        <w:trPr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6A44B7" w:rsidRDefault="00B80AE5" w:rsidP="00EE1195">
            <w:pPr>
              <w:rPr>
                <w:rFonts w:ascii="Georgia" w:hAnsi="Georgia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Default="00B80AE5" w:rsidP="003E79E9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2.8. 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РФ, по образовательным программам в области противодействия коррупции.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Default="00B80AE5" w:rsidP="003E79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служащих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Default="00B80AE5" w:rsidP="003E79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Default="00B80AE5" w:rsidP="003E79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Default="00B80AE5" w:rsidP="003E79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3E79E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DF60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0AE5" w:rsidRPr="005F4460" w:rsidTr="00B80AE5">
        <w:trPr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EE1195">
            <w:r w:rsidRPr="006A44B7">
              <w:rPr>
                <w:rFonts w:ascii="Georgia" w:hAnsi="Georgia"/>
              </w:rPr>
              <w:t xml:space="preserve">Привлечение граждан и институтов гражданского </w:t>
            </w:r>
            <w:r w:rsidRPr="006A44B7">
              <w:rPr>
                <w:rFonts w:ascii="Georgia" w:hAnsi="Georgia"/>
              </w:rPr>
              <w:lastRenderedPageBreak/>
              <w:t>общества к противодействию коррупции</w:t>
            </w: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0AE5" w:rsidRPr="00AD513E" w:rsidRDefault="00B80AE5" w:rsidP="00DF6035">
            <w:pPr>
              <w:jc w:val="center"/>
            </w:pPr>
            <w:r w:rsidRPr="00AD513E">
              <w:lastRenderedPageBreak/>
              <w:t>Постоянно</w:t>
            </w: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  <w:r w:rsidRPr="00AD513E">
              <w:t>Постоянно</w:t>
            </w: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  <w:r w:rsidRPr="00AD513E">
              <w:t>Постоянно</w:t>
            </w: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  <w:r w:rsidRPr="00AD513E">
              <w:t>постоянно</w:t>
            </w: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  <w:p w:rsidR="00B80AE5" w:rsidRPr="00AD513E" w:rsidRDefault="00B80AE5" w:rsidP="00DF6035">
            <w:pPr>
              <w:jc w:val="center"/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Default="00B80AE5" w:rsidP="00EA661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3.1.</w:t>
            </w:r>
            <w:r w:rsidRPr="006A44B7">
              <w:rPr>
                <w:rFonts w:ascii="Georgia" w:hAnsi="Georgia"/>
              </w:rPr>
              <w:t xml:space="preserve">Обеспечение функционирования </w:t>
            </w:r>
            <w:r w:rsidRPr="006A44B7">
              <w:rPr>
                <w:rFonts w:ascii="Georgia" w:hAnsi="Georgia"/>
              </w:rPr>
              <w:lastRenderedPageBreak/>
              <w:t>«Телефона доверия»</w:t>
            </w:r>
          </w:p>
          <w:p w:rsidR="00B80AE5" w:rsidRPr="006A44B7" w:rsidRDefault="00B80AE5" w:rsidP="00EA661C">
            <w:pPr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обращений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DF603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 xml:space="preserve">Финансирование из местного бюджета не </w:t>
            </w:r>
            <w:r w:rsidRPr="005F44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требуется</w:t>
            </w:r>
          </w:p>
        </w:tc>
      </w:tr>
      <w:tr w:rsidR="00B80AE5" w:rsidRPr="005F4460" w:rsidTr="00B80AE5">
        <w:trPr>
          <w:trHeight w:val="36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0AE5" w:rsidRPr="00AD513E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Default="00B80AE5" w:rsidP="00EA661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3.2.</w:t>
            </w:r>
            <w:r w:rsidRPr="006A44B7">
              <w:rPr>
                <w:rFonts w:ascii="Georgia" w:hAnsi="Georgia"/>
              </w:rPr>
              <w:t xml:space="preserve">Информирование населения муниципального образования через официальный сайт о результатах рассмотрения </w:t>
            </w:r>
            <w:r>
              <w:rPr>
                <w:rFonts w:ascii="Georgia" w:hAnsi="Georgia"/>
              </w:rPr>
              <w:t xml:space="preserve">обращений </w:t>
            </w:r>
            <w:r w:rsidRPr="006A44B7">
              <w:rPr>
                <w:rFonts w:ascii="Georgia" w:hAnsi="Georgia"/>
              </w:rPr>
              <w:t>на «телефо</w:t>
            </w:r>
            <w:proofErr w:type="gramStart"/>
            <w:r w:rsidRPr="006A44B7">
              <w:rPr>
                <w:rFonts w:ascii="Georgia" w:hAnsi="Georgia"/>
              </w:rPr>
              <w:t>н-</w:t>
            </w:r>
            <w:proofErr w:type="gramEnd"/>
            <w:r w:rsidRPr="006A44B7">
              <w:rPr>
                <w:rFonts w:ascii="Georgia" w:hAnsi="Georgia"/>
              </w:rPr>
              <w:t xml:space="preserve"> доверия»</w:t>
            </w:r>
          </w:p>
          <w:p w:rsidR="00B80AE5" w:rsidRPr="006A44B7" w:rsidRDefault="00B80AE5" w:rsidP="00EA661C">
            <w:pPr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4048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размещенных материалов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4048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B80AE5" w:rsidRPr="005F4460" w:rsidTr="00B80AE5">
        <w:trPr>
          <w:trHeight w:val="36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0AE5" w:rsidRPr="00AD513E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Default="00B80AE5" w:rsidP="00EA661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3.3.</w:t>
            </w:r>
            <w:r w:rsidRPr="006A44B7">
              <w:rPr>
                <w:rFonts w:ascii="Georgia" w:hAnsi="Georgia"/>
              </w:rPr>
              <w:t>Организация работы по разъяснению населению мер, предпринимаемых органами местного самоуправления в сфере противодействия коррупции, форм и методов коррупционных проявлений, социальной опасности коррупции для формирования гражданского общества</w:t>
            </w:r>
          </w:p>
          <w:p w:rsidR="00B80AE5" w:rsidRDefault="00B80AE5" w:rsidP="00EA661C">
            <w:pPr>
              <w:rPr>
                <w:rFonts w:ascii="Georgia" w:hAnsi="Georgia"/>
              </w:rPr>
            </w:pPr>
          </w:p>
          <w:p w:rsidR="00B80AE5" w:rsidRPr="006A44B7" w:rsidRDefault="00B80AE5" w:rsidP="00EA661C">
            <w:pPr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материалов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4048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4048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4048B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218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12,0 тыс.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32316F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  <w:r w:rsidR="00B80AE5">
              <w:rPr>
                <w:rFonts w:ascii="Times New Roman" w:hAnsi="Times New Roman" w:cs="Times New Roman"/>
                <w:sz w:val="22"/>
                <w:szCs w:val="22"/>
              </w:rPr>
              <w:t xml:space="preserve"> тыс. </w:t>
            </w:r>
            <w:proofErr w:type="spellStart"/>
            <w:r w:rsidR="00B80AE5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32316F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</w:tr>
      <w:tr w:rsidR="00B80AE5" w:rsidRPr="005F4460" w:rsidTr="00B80AE5">
        <w:trPr>
          <w:trHeight w:val="36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0AE5" w:rsidRPr="00AD513E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6A44B7" w:rsidRDefault="00B80AE5" w:rsidP="00EA661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3.4.</w:t>
            </w:r>
            <w:r w:rsidRPr="006A44B7">
              <w:rPr>
                <w:rFonts w:ascii="Georgia" w:hAnsi="Georgia"/>
              </w:rPr>
              <w:t xml:space="preserve">Обеспечение организации работы </w:t>
            </w:r>
            <w:r w:rsidRPr="006A44B7">
              <w:rPr>
                <w:rFonts w:ascii="Georgia" w:hAnsi="Georgia"/>
              </w:rPr>
              <w:lastRenderedPageBreak/>
              <w:t>с общественными объединениями по привлечению их членов к противодействию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5E022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Количество мероприятий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218D1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 xml:space="preserve">Финансирование из местного бюджета не </w:t>
            </w:r>
            <w:r w:rsidRPr="005F44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требуется</w:t>
            </w:r>
          </w:p>
        </w:tc>
      </w:tr>
      <w:tr w:rsidR="00B80AE5" w:rsidRPr="005F4460" w:rsidTr="00B80AE5">
        <w:trPr>
          <w:trHeight w:val="360"/>
        </w:trPr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0AE5" w:rsidRPr="00AD513E" w:rsidRDefault="00B80AE5" w:rsidP="006272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3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6A44B7" w:rsidRDefault="00B80AE5" w:rsidP="00EA661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3.5.</w:t>
            </w:r>
            <w:r w:rsidRPr="006A44B7">
              <w:rPr>
                <w:rFonts w:ascii="Georgia" w:hAnsi="Georgia"/>
              </w:rPr>
              <w:t>Проведение анализа обращений граждан, на наличие информации о фактах коррупции со стороны муниципальных служащих и иных категорий работников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обращений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  <w:tr w:rsidR="00B80AE5" w:rsidRPr="005F4460" w:rsidTr="00B80AE5">
        <w:trPr>
          <w:trHeight w:val="36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80AE5" w:rsidRPr="00AD513E" w:rsidRDefault="00B80AE5" w:rsidP="0062729A">
            <w:pPr>
              <w:jc w:val="center"/>
            </w:pPr>
            <w:r w:rsidRPr="00AD513E">
              <w:t xml:space="preserve">по мере необходимости, но не реже одного раза в квартал </w:t>
            </w:r>
          </w:p>
          <w:p w:rsidR="00B80AE5" w:rsidRPr="00AD513E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6A44B7" w:rsidRDefault="00B80AE5" w:rsidP="00EA661C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3.6.</w:t>
            </w:r>
            <w:r w:rsidRPr="006A44B7">
              <w:rPr>
                <w:rFonts w:ascii="Georgia" w:hAnsi="Georgia"/>
              </w:rPr>
              <w:t>Органи</w:t>
            </w:r>
            <w:r>
              <w:rPr>
                <w:rFonts w:ascii="Georgia" w:hAnsi="Georgia"/>
              </w:rPr>
              <w:t xml:space="preserve">зация проведения заседаний </w:t>
            </w:r>
            <w:r w:rsidRPr="006A44B7">
              <w:rPr>
                <w:rFonts w:ascii="Georgia" w:hAnsi="Georgia"/>
              </w:rPr>
              <w:t xml:space="preserve"> </w:t>
            </w:r>
            <w:r>
              <w:rPr>
                <w:rFonts w:ascii="Georgia" w:hAnsi="Georgia"/>
              </w:rPr>
              <w:t>С</w:t>
            </w:r>
            <w:r w:rsidRPr="006A44B7">
              <w:rPr>
                <w:rFonts w:ascii="Georgia" w:hAnsi="Georgia"/>
              </w:rPr>
              <w:t>овета по противодействию коррупции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заседаний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EA66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EA66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EA661C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0AE5" w:rsidRPr="005F4460" w:rsidRDefault="00B80AE5" w:rsidP="00965346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F4460">
              <w:rPr>
                <w:rFonts w:ascii="Times New Roman" w:hAnsi="Times New Roman" w:cs="Times New Roman"/>
                <w:sz w:val="22"/>
                <w:szCs w:val="22"/>
              </w:rPr>
              <w:t>Финансирование из местного бюджета не требуется</w:t>
            </w:r>
          </w:p>
        </w:tc>
      </w:tr>
    </w:tbl>
    <w:p w:rsidR="005632CF" w:rsidRPr="005F4460" w:rsidRDefault="005632CF" w:rsidP="005632CF">
      <w:pPr>
        <w:autoSpaceDE w:val="0"/>
        <w:autoSpaceDN w:val="0"/>
        <w:adjustRightInd w:val="0"/>
        <w:jc w:val="both"/>
      </w:pPr>
    </w:p>
    <w:p w:rsidR="005632CF" w:rsidRPr="005F4460" w:rsidRDefault="005632CF" w:rsidP="005632CF">
      <w:pPr>
        <w:autoSpaceDE w:val="0"/>
        <w:autoSpaceDN w:val="0"/>
        <w:adjustRightInd w:val="0"/>
        <w:ind w:firstLine="540"/>
        <w:jc w:val="both"/>
      </w:pPr>
    </w:p>
    <w:p w:rsidR="005632CF" w:rsidRPr="005F4460" w:rsidRDefault="005632CF" w:rsidP="005632CF">
      <w:pPr>
        <w:autoSpaceDE w:val="0"/>
        <w:autoSpaceDN w:val="0"/>
        <w:adjustRightInd w:val="0"/>
        <w:ind w:firstLine="540"/>
        <w:jc w:val="both"/>
      </w:pPr>
    </w:p>
    <w:p w:rsidR="005632CF" w:rsidRPr="005F4460" w:rsidRDefault="005632CF" w:rsidP="005632CF">
      <w:pPr>
        <w:autoSpaceDE w:val="0"/>
        <w:autoSpaceDN w:val="0"/>
        <w:adjustRightInd w:val="0"/>
        <w:ind w:firstLine="540"/>
        <w:jc w:val="both"/>
      </w:pPr>
    </w:p>
    <w:p w:rsidR="00647903" w:rsidRPr="005F4460" w:rsidRDefault="00DA6041">
      <w:r>
        <w:t xml:space="preserve">Начальник канцелярии                                                            </w:t>
      </w:r>
      <w:r w:rsidR="00632310">
        <w:t>Е.Ю. Мартьянова</w:t>
      </w:r>
    </w:p>
    <w:sectPr w:rsidR="00647903" w:rsidRPr="005F4460" w:rsidSect="0019238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8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32CF"/>
    <w:rsid w:val="000022F4"/>
    <w:rsid w:val="00004210"/>
    <w:rsid w:val="0002747B"/>
    <w:rsid w:val="00091213"/>
    <w:rsid w:val="00092771"/>
    <w:rsid w:val="000C5A05"/>
    <w:rsid w:val="000D55B4"/>
    <w:rsid w:val="000E17B6"/>
    <w:rsid w:val="000E43DB"/>
    <w:rsid w:val="00190032"/>
    <w:rsid w:val="00192382"/>
    <w:rsid w:val="00206A91"/>
    <w:rsid w:val="0021598C"/>
    <w:rsid w:val="00227226"/>
    <w:rsid w:val="00272974"/>
    <w:rsid w:val="002A2DB8"/>
    <w:rsid w:val="0032316F"/>
    <w:rsid w:val="0035071F"/>
    <w:rsid w:val="003730BA"/>
    <w:rsid w:val="0037670D"/>
    <w:rsid w:val="0038000B"/>
    <w:rsid w:val="003970D4"/>
    <w:rsid w:val="004048B5"/>
    <w:rsid w:val="0042305C"/>
    <w:rsid w:val="00442DE1"/>
    <w:rsid w:val="004C1431"/>
    <w:rsid w:val="004E7A63"/>
    <w:rsid w:val="004F6F1A"/>
    <w:rsid w:val="005014C0"/>
    <w:rsid w:val="005535A8"/>
    <w:rsid w:val="00562FC8"/>
    <w:rsid w:val="005632CF"/>
    <w:rsid w:val="0057434E"/>
    <w:rsid w:val="0059311A"/>
    <w:rsid w:val="005E022C"/>
    <w:rsid w:val="005F4460"/>
    <w:rsid w:val="006142F7"/>
    <w:rsid w:val="00621864"/>
    <w:rsid w:val="0062729A"/>
    <w:rsid w:val="00630F38"/>
    <w:rsid w:val="00632310"/>
    <w:rsid w:val="00633718"/>
    <w:rsid w:val="00647903"/>
    <w:rsid w:val="00664BC9"/>
    <w:rsid w:val="00674895"/>
    <w:rsid w:val="0069093D"/>
    <w:rsid w:val="00692D7F"/>
    <w:rsid w:val="006B7559"/>
    <w:rsid w:val="006E5490"/>
    <w:rsid w:val="007528A2"/>
    <w:rsid w:val="007A4682"/>
    <w:rsid w:val="007A5FF6"/>
    <w:rsid w:val="007C6AED"/>
    <w:rsid w:val="00820F4F"/>
    <w:rsid w:val="00821DB4"/>
    <w:rsid w:val="008546E4"/>
    <w:rsid w:val="00881632"/>
    <w:rsid w:val="008D040A"/>
    <w:rsid w:val="0092148D"/>
    <w:rsid w:val="009218D1"/>
    <w:rsid w:val="00924A01"/>
    <w:rsid w:val="0094554D"/>
    <w:rsid w:val="00951E0E"/>
    <w:rsid w:val="009A51C9"/>
    <w:rsid w:val="009C5BA8"/>
    <w:rsid w:val="009E4B7C"/>
    <w:rsid w:val="00A31E40"/>
    <w:rsid w:val="00A65CBF"/>
    <w:rsid w:val="00A977F4"/>
    <w:rsid w:val="00AD513E"/>
    <w:rsid w:val="00B15D68"/>
    <w:rsid w:val="00B2529E"/>
    <w:rsid w:val="00B53155"/>
    <w:rsid w:val="00B80AE5"/>
    <w:rsid w:val="00B96D1A"/>
    <w:rsid w:val="00BA6975"/>
    <w:rsid w:val="00BB721F"/>
    <w:rsid w:val="00BC3EBB"/>
    <w:rsid w:val="00C01249"/>
    <w:rsid w:val="00C2579B"/>
    <w:rsid w:val="00C8239E"/>
    <w:rsid w:val="00C910A1"/>
    <w:rsid w:val="00C927C7"/>
    <w:rsid w:val="00CB6FF1"/>
    <w:rsid w:val="00CC3C8E"/>
    <w:rsid w:val="00D02C99"/>
    <w:rsid w:val="00D37CCC"/>
    <w:rsid w:val="00DA6041"/>
    <w:rsid w:val="00DD01CD"/>
    <w:rsid w:val="00DD1526"/>
    <w:rsid w:val="00DE58DB"/>
    <w:rsid w:val="00DF6035"/>
    <w:rsid w:val="00E0250C"/>
    <w:rsid w:val="00E1198C"/>
    <w:rsid w:val="00E34704"/>
    <w:rsid w:val="00E50985"/>
    <w:rsid w:val="00EB4BCC"/>
    <w:rsid w:val="00EB7A33"/>
    <w:rsid w:val="00ED17B4"/>
    <w:rsid w:val="00ED7B03"/>
    <w:rsid w:val="00EE1195"/>
    <w:rsid w:val="00EF2AB3"/>
    <w:rsid w:val="00F10D90"/>
    <w:rsid w:val="00F32314"/>
    <w:rsid w:val="00F5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63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63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3z0">
    <w:name w:val="WW8Num3z0"/>
    <w:rsid w:val="00DF6035"/>
    <w:rPr>
      <w:rFonts w:ascii="Symbol" w:hAnsi="Symbol" w:cs="Symbol"/>
    </w:rPr>
  </w:style>
  <w:style w:type="paragraph" w:customStyle="1" w:styleId="1">
    <w:name w:val="Без интервала1"/>
    <w:rsid w:val="00DF6035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0">
    <w:name w:val="Абзац списка1"/>
    <w:rsid w:val="004048B5"/>
    <w:pPr>
      <w:widowControl w:val="0"/>
      <w:suppressAutoHyphens/>
      <w:ind w:left="720"/>
    </w:pPr>
    <w:rPr>
      <w:rFonts w:ascii="Calibri" w:eastAsia="Calibri" w:hAnsi="Calibri" w:cs="font187"/>
      <w:kern w:val="1"/>
      <w:lang w:eastAsia="ar-SA"/>
    </w:rPr>
  </w:style>
  <w:style w:type="paragraph" w:customStyle="1" w:styleId="2">
    <w:name w:val="Без интервала2"/>
    <w:rsid w:val="0057434E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styleId="a3">
    <w:name w:val="List Paragraph"/>
    <w:basedOn w:val="a"/>
    <w:uiPriority w:val="34"/>
    <w:qFormat/>
    <w:rsid w:val="00630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052CF-C014-489C-A74C-F7C1D813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Войсковицкая администрация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user1</cp:lastModifiedBy>
  <cp:revision>20</cp:revision>
  <cp:lastPrinted>2021-04-20T08:48:00Z</cp:lastPrinted>
  <dcterms:created xsi:type="dcterms:W3CDTF">2018-07-24T12:42:00Z</dcterms:created>
  <dcterms:modified xsi:type="dcterms:W3CDTF">2021-10-20T12:50:00Z</dcterms:modified>
</cp:coreProperties>
</file>