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7C" w:rsidRPr="0023288A" w:rsidRDefault="005F7F7C" w:rsidP="00755BAA">
      <w:pPr>
        <w:spacing w:after="0" w:line="240" w:lineRule="auto"/>
        <w:jc w:val="both"/>
        <w:rPr>
          <w:b/>
          <w:sz w:val="28"/>
          <w:szCs w:val="28"/>
        </w:rPr>
      </w:pPr>
      <w:r w:rsidRPr="0023288A">
        <w:rPr>
          <w:b/>
          <w:sz w:val="28"/>
          <w:szCs w:val="28"/>
        </w:rPr>
        <w:t>Печатное средство массовой информации органов местного самоуправления муниципального образования Войсковицкое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/>
      </w:tblPr>
      <w:tblGrid>
        <w:gridCol w:w="7479"/>
        <w:gridCol w:w="2410"/>
      </w:tblGrid>
      <w:tr w:rsidR="005F7F7C" w:rsidRPr="0023288A" w:rsidTr="005F7F7C">
        <w:tc>
          <w:tcPr>
            <w:tcW w:w="7479" w:type="dxa"/>
            <w:hideMark/>
          </w:tcPr>
          <w:p w:rsidR="005F7F7C" w:rsidRPr="0023288A" w:rsidRDefault="005F7F7C" w:rsidP="00755BAA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3288A">
              <w:rPr>
                <w:b/>
                <w:sz w:val="28"/>
                <w:szCs w:val="28"/>
              </w:rPr>
              <w:t>Войсковицкий</w:t>
            </w:r>
            <w:proofErr w:type="spellEnd"/>
            <w:r w:rsidRPr="0023288A">
              <w:rPr>
                <w:b/>
                <w:sz w:val="28"/>
                <w:szCs w:val="28"/>
              </w:rPr>
              <w:t xml:space="preserve"> Вестник</w:t>
            </w:r>
          </w:p>
        </w:tc>
        <w:tc>
          <w:tcPr>
            <w:tcW w:w="2410" w:type="dxa"/>
            <w:hideMark/>
          </w:tcPr>
          <w:p w:rsidR="005F7F7C" w:rsidRPr="0023288A" w:rsidRDefault="005F7F7C" w:rsidP="00755B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88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838200"/>
                  <wp:effectExtent l="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F7C" w:rsidRPr="0023288A" w:rsidRDefault="00C71549" w:rsidP="00755B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822CAD" w:rsidRPr="0023288A">
              <w:rPr>
                <w:b/>
                <w:sz w:val="22"/>
                <w:szCs w:val="22"/>
              </w:rPr>
              <w:t xml:space="preserve"> </w:t>
            </w:r>
            <w:r w:rsidR="005F7F7C" w:rsidRPr="0023288A">
              <w:rPr>
                <w:b/>
                <w:sz w:val="22"/>
                <w:szCs w:val="22"/>
              </w:rPr>
              <w:t xml:space="preserve"> </w:t>
            </w:r>
            <w:r w:rsidR="00DB05EF">
              <w:rPr>
                <w:b/>
                <w:sz w:val="22"/>
                <w:szCs w:val="22"/>
              </w:rPr>
              <w:t>декабря</w:t>
            </w:r>
            <w:r w:rsidR="005F7F7C" w:rsidRPr="0023288A">
              <w:rPr>
                <w:b/>
                <w:sz w:val="22"/>
                <w:szCs w:val="22"/>
              </w:rPr>
              <w:t xml:space="preserve">    </w:t>
            </w:r>
          </w:p>
          <w:p w:rsidR="005F7F7C" w:rsidRPr="0023288A" w:rsidRDefault="005F7F7C" w:rsidP="00755BAA">
            <w:pPr>
              <w:spacing w:after="0" w:line="240" w:lineRule="auto"/>
              <w:jc w:val="center"/>
              <w:rPr>
                <w:b/>
              </w:rPr>
            </w:pPr>
            <w:r w:rsidRPr="0023288A">
              <w:rPr>
                <w:b/>
                <w:sz w:val="22"/>
                <w:szCs w:val="22"/>
              </w:rPr>
              <w:t xml:space="preserve">2022 года </w:t>
            </w:r>
          </w:p>
          <w:p w:rsidR="005F7F7C" w:rsidRPr="0023288A" w:rsidRDefault="005F7F7C" w:rsidP="00C715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3288A">
              <w:rPr>
                <w:b/>
                <w:sz w:val="22"/>
                <w:szCs w:val="22"/>
              </w:rPr>
              <w:t>№</w:t>
            </w:r>
            <w:r w:rsidR="00DB05EF">
              <w:rPr>
                <w:b/>
                <w:sz w:val="22"/>
                <w:szCs w:val="22"/>
              </w:rPr>
              <w:t>13</w:t>
            </w:r>
            <w:r w:rsidR="00C71549">
              <w:rPr>
                <w:b/>
                <w:sz w:val="22"/>
                <w:szCs w:val="22"/>
              </w:rPr>
              <w:t>4</w:t>
            </w:r>
          </w:p>
        </w:tc>
      </w:tr>
    </w:tbl>
    <w:p w:rsidR="005F7F7C" w:rsidRPr="00755BAA" w:rsidRDefault="005F7F7C" w:rsidP="00755BAA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DD7ED2" w:rsidRPr="00755BAA" w:rsidRDefault="00DD7ED2" w:rsidP="00755BAA">
      <w:pPr>
        <w:pStyle w:val="af2"/>
        <w:ind w:firstLine="567"/>
        <w:jc w:val="both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3686"/>
        </w:tabs>
        <w:spacing w:after="0" w:line="240" w:lineRule="auto"/>
        <w:jc w:val="center"/>
        <w:rPr>
          <w:b/>
          <w:bCs/>
          <w:sz w:val="16"/>
          <w:szCs w:val="16"/>
        </w:rPr>
      </w:pPr>
      <w:bookmarkStart w:id="0" w:name="_GoBack"/>
      <w:bookmarkEnd w:id="0"/>
      <w:r w:rsidRPr="00C71549">
        <w:rPr>
          <w:b/>
          <w:bCs/>
          <w:sz w:val="16"/>
          <w:szCs w:val="16"/>
        </w:rPr>
        <w:t>СОВЕТ ДЕПУТАТОВ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МУНИЦИПАЛЬНОГО ОБРАЗОВАНИЯ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 xml:space="preserve">ВОЙСКОВИЦКОЕ СЕЛЬСКОЕ ПОСЕЛЕНИЕ 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 xml:space="preserve">ГАТЧИНСКОГО МУНИЦИПАЛЬНОГО РАЙОНА 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ЛЕНИНГРАДСКОЙ ОБЛАСТИ</w:t>
      </w:r>
    </w:p>
    <w:p w:rsidR="00C71549" w:rsidRPr="00C71549" w:rsidRDefault="00C71549" w:rsidP="00C71549">
      <w:pPr>
        <w:spacing w:after="0" w:line="240" w:lineRule="auto"/>
        <w:jc w:val="center"/>
        <w:rPr>
          <w:sz w:val="16"/>
          <w:szCs w:val="16"/>
        </w:rPr>
      </w:pPr>
      <w:r w:rsidRPr="00C71549">
        <w:rPr>
          <w:sz w:val="16"/>
          <w:szCs w:val="16"/>
        </w:rPr>
        <w:t>ЧЕТВЕРТЫЙ СОЗЫВ</w:t>
      </w:r>
    </w:p>
    <w:p w:rsidR="00C71549" w:rsidRPr="00C71549" w:rsidRDefault="00C71549" w:rsidP="00C71549">
      <w:pPr>
        <w:pStyle w:val="heading1"/>
        <w:tabs>
          <w:tab w:val="clear" w:pos="432"/>
        </w:tabs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71549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gramEnd"/>
      <w:r w:rsidRPr="00C71549">
        <w:rPr>
          <w:rFonts w:ascii="Times New Roman" w:eastAsia="Times New Roman" w:hAnsi="Times New Roman" w:cs="Times New Roman"/>
          <w:sz w:val="16"/>
          <w:szCs w:val="16"/>
        </w:rPr>
        <w:t xml:space="preserve"> Е Ш Е Н И Е</w:t>
      </w: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pStyle w:val="caption"/>
        <w:tabs>
          <w:tab w:val="left" w:pos="210"/>
          <w:tab w:val="center" w:pos="4783"/>
        </w:tabs>
        <w:jc w:val="left"/>
        <w:rPr>
          <w:sz w:val="16"/>
          <w:szCs w:val="16"/>
        </w:rPr>
      </w:pPr>
      <w:r w:rsidRPr="00C71549">
        <w:rPr>
          <w:sz w:val="16"/>
          <w:szCs w:val="16"/>
        </w:rPr>
        <w:t xml:space="preserve">14.12.2022 г.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1549">
        <w:rPr>
          <w:sz w:val="16"/>
          <w:szCs w:val="16"/>
        </w:rPr>
        <w:t xml:space="preserve">  № 144</w:t>
      </w:r>
    </w:p>
    <w:p w:rsidR="00C71549" w:rsidRPr="00C71549" w:rsidRDefault="00C71549" w:rsidP="00C71549">
      <w:pPr>
        <w:pStyle w:val="caption"/>
        <w:tabs>
          <w:tab w:val="left" w:pos="210"/>
          <w:tab w:val="center" w:pos="4783"/>
        </w:tabs>
        <w:jc w:val="left"/>
        <w:rPr>
          <w:sz w:val="16"/>
          <w:szCs w:val="16"/>
        </w:rPr>
      </w:pPr>
    </w:p>
    <w:p w:rsidR="00C71549" w:rsidRPr="00C71549" w:rsidRDefault="00C71549" w:rsidP="00C71549">
      <w:pPr>
        <w:pStyle w:val="heading3"/>
        <w:numPr>
          <w:ilvl w:val="0"/>
          <w:numId w:val="0"/>
        </w:numPr>
        <w:tabs>
          <w:tab w:val="left" w:pos="5760"/>
        </w:tabs>
        <w:spacing w:before="0" w:after="0"/>
        <w:rPr>
          <w:rFonts w:ascii="Times New Roman" w:eastAsia="Times New Roman" w:hAnsi="Times New Roman" w:cs="Times New Roman"/>
          <w:sz w:val="16"/>
          <w:szCs w:val="16"/>
        </w:rPr>
      </w:pPr>
      <w:r w:rsidRPr="00C71549">
        <w:rPr>
          <w:rFonts w:ascii="Times New Roman" w:eastAsia="Times New Roman" w:hAnsi="Times New Roman" w:cs="Times New Roman"/>
          <w:sz w:val="16"/>
          <w:szCs w:val="16"/>
        </w:rPr>
        <w:t xml:space="preserve">О бюджете муниципального образования </w:t>
      </w:r>
      <w:proofErr w:type="spellStart"/>
      <w:r w:rsidRPr="00C71549">
        <w:rPr>
          <w:rFonts w:ascii="Times New Roman" w:eastAsia="Times New Roman" w:hAnsi="Times New Roman" w:cs="Times New Roman"/>
          <w:sz w:val="16"/>
          <w:szCs w:val="16"/>
        </w:rPr>
        <w:t>Войсковицкое</w:t>
      </w:r>
      <w:proofErr w:type="spellEnd"/>
      <w:r w:rsidRPr="00C71549">
        <w:rPr>
          <w:rFonts w:ascii="Times New Roman" w:eastAsia="Times New Roman" w:hAnsi="Times New Roman" w:cs="Times New Roman"/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pStyle w:val="heading3"/>
        <w:numPr>
          <w:ilvl w:val="0"/>
          <w:numId w:val="0"/>
        </w:numPr>
        <w:tabs>
          <w:tab w:val="left" w:pos="5760"/>
        </w:tabs>
        <w:spacing w:before="0" w:after="0"/>
        <w:rPr>
          <w:rFonts w:ascii="Times New Roman" w:eastAsia="Times New Roman" w:hAnsi="Times New Roman" w:cs="Times New Roman"/>
          <w:sz w:val="16"/>
          <w:szCs w:val="16"/>
        </w:rPr>
      </w:pPr>
      <w:r w:rsidRPr="00C71549">
        <w:rPr>
          <w:rFonts w:ascii="Times New Roman" w:eastAsia="Times New Roman" w:hAnsi="Times New Roman" w:cs="Times New Roman"/>
          <w:sz w:val="16"/>
          <w:szCs w:val="16"/>
        </w:rPr>
        <w:t>Гатчинского муниципального района Ленинградской области на 2023 год и плановый период 2024-2025 годов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ab/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C71549">
        <w:rPr>
          <w:sz w:val="16"/>
          <w:szCs w:val="16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области, </w:t>
      </w:r>
      <w:r w:rsidRPr="00C71549">
        <w:rPr>
          <w:color w:val="000000"/>
          <w:spacing w:val="-1"/>
          <w:sz w:val="16"/>
          <w:szCs w:val="16"/>
        </w:rPr>
        <w:t xml:space="preserve">Положением «О бюджетном процессе в муниципальном образовании </w:t>
      </w:r>
      <w:proofErr w:type="spellStart"/>
      <w:r w:rsidRPr="00C71549">
        <w:rPr>
          <w:color w:val="000000"/>
          <w:spacing w:val="-1"/>
          <w:sz w:val="16"/>
          <w:szCs w:val="16"/>
        </w:rPr>
        <w:t>Войсковицкое</w:t>
      </w:r>
      <w:proofErr w:type="spellEnd"/>
      <w:r w:rsidRPr="00C71549">
        <w:rPr>
          <w:color w:val="000000"/>
          <w:spacing w:val="-1"/>
          <w:sz w:val="16"/>
          <w:szCs w:val="16"/>
        </w:rPr>
        <w:t xml:space="preserve"> сельское поселение Гатчинского муниципального района Ленинградской области» с изменениями и дополнениями</w:t>
      </w:r>
      <w:r w:rsidRPr="00C71549">
        <w:rPr>
          <w:sz w:val="16"/>
          <w:szCs w:val="16"/>
        </w:rPr>
        <w:t xml:space="preserve">, учитывая одобрение проекта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</w:t>
      </w:r>
      <w:proofErr w:type="gramEnd"/>
      <w:r w:rsidRPr="00C71549">
        <w:rPr>
          <w:sz w:val="16"/>
          <w:szCs w:val="16"/>
        </w:rPr>
        <w:t xml:space="preserve"> поселение Гатчинского муниципального района Ленинградской области на 2023 год и плановый период 2024 и 2025 годов на публичных слушаниях 25 ноября 2022 года, положительное заключение Контрольно-счетной палаты Гатчинского муниципального района на проект бюджета,</w:t>
      </w:r>
    </w:p>
    <w:p w:rsidR="00C71549" w:rsidRPr="00C71549" w:rsidRDefault="00C71549" w:rsidP="00C71549">
      <w:pPr>
        <w:spacing w:after="0" w:line="240" w:lineRule="auto"/>
        <w:jc w:val="both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 xml:space="preserve">Совет депутатов муниципального образования </w:t>
      </w:r>
      <w:proofErr w:type="spellStart"/>
      <w:r w:rsidRPr="00C71549">
        <w:rPr>
          <w:b/>
          <w:bCs/>
          <w:sz w:val="16"/>
          <w:szCs w:val="16"/>
        </w:rPr>
        <w:t>Войсковицкое</w:t>
      </w:r>
      <w:proofErr w:type="spellEnd"/>
      <w:r w:rsidRPr="00C71549">
        <w:rPr>
          <w:b/>
          <w:bCs/>
          <w:sz w:val="16"/>
          <w:szCs w:val="16"/>
        </w:rPr>
        <w:t xml:space="preserve"> сельское поселение Гатчинского муниципального района Ленинградской области 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РЕШИЛ:</w:t>
      </w:r>
    </w:p>
    <w:p w:rsidR="00C71549" w:rsidRPr="00C71549" w:rsidRDefault="00C71549" w:rsidP="00C7154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бюджет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 на 2023 год и плановый период 2024 и 2025 годов: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bookmarkStart w:id="1" w:name="_Toc164233559"/>
    </w:p>
    <w:p w:rsidR="00C71549" w:rsidRPr="00C71549" w:rsidRDefault="00C71549" w:rsidP="00C71549">
      <w:pPr>
        <w:spacing w:after="0" w:line="240" w:lineRule="auto"/>
        <w:ind w:firstLine="708"/>
        <w:jc w:val="both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 xml:space="preserve">Статья 1. Основные характеристики бюджета </w:t>
      </w:r>
      <w:r w:rsidRPr="00C71549">
        <w:rPr>
          <w:b/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</w:t>
      </w:r>
      <w:r w:rsidRPr="00C71549">
        <w:rPr>
          <w:b/>
          <w:bCs/>
          <w:sz w:val="16"/>
          <w:szCs w:val="16"/>
        </w:rPr>
        <w:t xml:space="preserve"> </w:t>
      </w:r>
      <w:bookmarkEnd w:id="1"/>
      <w:r w:rsidRPr="00C71549">
        <w:rPr>
          <w:b/>
          <w:sz w:val="16"/>
          <w:szCs w:val="16"/>
        </w:rPr>
        <w:t>на 2023 год и плановый период 2024 и 2025 годов</w:t>
      </w:r>
    </w:p>
    <w:p w:rsidR="00C71549" w:rsidRPr="00C71549" w:rsidRDefault="00C71549" w:rsidP="00C71549">
      <w:pPr>
        <w:spacing w:after="0" w:line="240" w:lineRule="auto"/>
        <w:ind w:firstLine="708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1. Утвердить основные характеристики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год: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прогнозируемый общий объем доходов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в сумме 79182,56 тыс. руб.;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общий объем расходов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в сумме 82073,00 тыс. руб.;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прогнозируемый дефицит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в сумме 2890,44 тыс. руб.</w:t>
      </w:r>
    </w:p>
    <w:p w:rsidR="00C71549" w:rsidRPr="00C71549" w:rsidRDefault="00C71549" w:rsidP="00C71549">
      <w:pPr>
        <w:spacing w:after="0" w:line="240" w:lineRule="auto"/>
        <w:ind w:firstLine="708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2. Утвердить основные характеристики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плановый период 2024 и 2025 годов: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прогнозируемый общий объем доходов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2024 год в сумме 161077,20 тыс. руб. и на 2025 год в сумме 50603,10 тыс. руб.;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общий объем расходов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2024 год в сумме 162522,20 тыс. руб., в том числе условно утвержденные расходы в сумме 2200,00 тыс. руб. и на 2025 год в сумме 53081,00 тыс. руб., в том числе условно утвержденные расходы в сумме 2550,00 тыс. руб.;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прогнозируемый дефицит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2024 год в сумме 1445,00 тыс. руб. и на 2025 год в сумме 2477,90 тыс. руб.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3. Утвердить источники финансирования дефицита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 согласно приложению 1 к настоящему решению.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4. Утвердить источники финансирования дефицита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плановый период 2024 и 2025 годов согласно приложению 2 к настоящему решению.</w:t>
      </w:r>
    </w:p>
    <w:p w:rsidR="00C71549" w:rsidRPr="00C71549" w:rsidRDefault="00C71549" w:rsidP="00C71549">
      <w:pPr>
        <w:spacing w:after="0" w:line="240" w:lineRule="auto"/>
        <w:ind w:firstLine="567"/>
        <w:jc w:val="both"/>
        <w:rPr>
          <w:b/>
          <w:bCs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 xml:space="preserve">Статья 2. Доходы бюджета </w:t>
      </w:r>
      <w:r w:rsidRPr="00C71549">
        <w:rPr>
          <w:b/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</w:t>
      </w:r>
      <w:r w:rsidRPr="00C71549">
        <w:rPr>
          <w:b/>
          <w:bCs/>
          <w:sz w:val="16"/>
          <w:szCs w:val="16"/>
        </w:rPr>
        <w:t xml:space="preserve"> </w:t>
      </w:r>
      <w:r w:rsidRPr="00C71549">
        <w:rPr>
          <w:b/>
          <w:sz w:val="16"/>
          <w:szCs w:val="16"/>
        </w:rPr>
        <w:t>на 2023 год и плановый период 2024 и 2025 годов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1. Утвердить в пределах общего объема доходов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поселение, утвержденного статьей 1 настоящего решения, прогнозируемые поступления доходов на 2023 год согласно приложению </w:t>
      </w:r>
      <w:r w:rsidRPr="00C71549">
        <w:rPr>
          <w:sz w:val="16"/>
          <w:szCs w:val="16"/>
        </w:rPr>
        <w:lastRenderedPageBreak/>
        <w:t>3 к настоящему решению, прогнозируемые поступления доходов на плановый период 2024 и 2025 годов согласно приложению 4 к настоящему решению.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2. Утвердить в пределах общего объема доходов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поселение, утвержденного статьей 1 настоящего решения, межбюджетных трансфертов из других бюджетов на 2023 год согласно приложению 5 к настоящему решению, межбюджетных трансфертов из других бюджетов на плановый период 2024 и 2025 годов согласно приложению 6 к настоящему решению.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bookmarkStart w:id="2" w:name="_Toc164233587"/>
      <w:r w:rsidRPr="00C71549">
        <w:rPr>
          <w:b/>
          <w:bCs/>
          <w:sz w:val="16"/>
          <w:szCs w:val="16"/>
        </w:rPr>
        <w:t xml:space="preserve">Статья 3. </w:t>
      </w:r>
      <w:bookmarkEnd w:id="2"/>
      <w:r w:rsidRPr="00C71549">
        <w:rPr>
          <w:b/>
          <w:bCs/>
          <w:sz w:val="16"/>
          <w:szCs w:val="16"/>
        </w:rPr>
        <w:t xml:space="preserve">Особенности администрирования доходов </w:t>
      </w:r>
      <w:r w:rsidRPr="00C71549">
        <w:rPr>
          <w:b/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 </w:t>
      </w:r>
      <w:r w:rsidRPr="00C71549">
        <w:rPr>
          <w:b/>
          <w:bCs/>
          <w:sz w:val="16"/>
          <w:szCs w:val="16"/>
        </w:rPr>
        <w:t xml:space="preserve">в 2023 году 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1. Установить нормативы распределения доходов в бюджет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поселение, не утвержденные Бюджетным кодексом Российской Федерации, федеральными законами Российской Федерации и законами субъектов Российской Федерации, согласно приложению 16 к настоящему решению.</w:t>
      </w:r>
    </w:p>
    <w:p w:rsidR="00C71549" w:rsidRPr="00C71549" w:rsidRDefault="00C71549" w:rsidP="00C71549">
      <w:pPr>
        <w:pStyle w:val="ac"/>
        <w:ind w:firstLine="709"/>
        <w:rPr>
          <w:sz w:val="16"/>
          <w:szCs w:val="16"/>
        </w:rPr>
      </w:pPr>
      <w:r w:rsidRPr="00C71549">
        <w:rPr>
          <w:sz w:val="16"/>
          <w:szCs w:val="16"/>
        </w:rPr>
        <w:t xml:space="preserve">2. </w:t>
      </w:r>
      <w:bookmarkStart w:id="3" w:name="sub_601"/>
      <w:r w:rsidRPr="00C71549">
        <w:rPr>
          <w:sz w:val="16"/>
          <w:szCs w:val="16"/>
        </w:rPr>
        <w:t xml:space="preserve">Установить, что задолженность по отмененным федеральным налогам и сборам, местным налогам и </w:t>
      </w:r>
      <w:proofErr w:type="gramStart"/>
      <w:r w:rsidRPr="00C71549">
        <w:rPr>
          <w:sz w:val="16"/>
          <w:szCs w:val="16"/>
        </w:rPr>
        <w:t xml:space="preserve">сборам, поступающим в бюджет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зачисляются</w:t>
      </w:r>
      <w:proofErr w:type="gramEnd"/>
      <w:r w:rsidRPr="00C71549">
        <w:rPr>
          <w:sz w:val="16"/>
          <w:szCs w:val="16"/>
        </w:rPr>
        <w:t xml:space="preserve"> в бюджет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поселение.</w:t>
      </w:r>
    </w:p>
    <w:p w:rsidR="00C71549" w:rsidRPr="00C71549" w:rsidRDefault="00C71549" w:rsidP="00C71549">
      <w:pPr>
        <w:pStyle w:val="ac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bookmarkStart w:id="4" w:name="_Toc164233586"/>
      <w:bookmarkEnd w:id="3"/>
      <w:r w:rsidRPr="00C71549">
        <w:rPr>
          <w:b/>
          <w:bCs/>
          <w:sz w:val="16"/>
          <w:szCs w:val="16"/>
        </w:rPr>
        <w:t xml:space="preserve">Статья 4. Бюджетные ассигнования бюджета </w:t>
      </w:r>
      <w:r w:rsidRPr="00C71549">
        <w:rPr>
          <w:b/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 на 2023 год и плановый период 2024 и 2025 годов</w:t>
      </w:r>
    </w:p>
    <w:p w:rsidR="00C71549" w:rsidRPr="00C71549" w:rsidRDefault="00C71549" w:rsidP="004E15D1">
      <w:pPr>
        <w:numPr>
          <w:ilvl w:val="0"/>
          <w:numId w:val="5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в пределах общего объема расходов, утвержденного статьей 1 настоящего решения, распределение бюджетных ассигнований по разделам и подразделам классификации расходов бюджетов на 2023 год согласно приложению 7 к настоящему решению, на плановый период 2024 и 2025 годов согласно приложению 8 к настоящему решению. </w:t>
      </w:r>
    </w:p>
    <w:p w:rsidR="00C71549" w:rsidRPr="00C71549" w:rsidRDefault="00C71549" w:rsidP="004E15D1">
      <w:pPr>
        <w:numPr>
          <w:ilvl w:val="0"/>
          <w:numId w:val="5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proofErr w:type="gramStart"/>
      <w:r w:rsidRPr="00C71549">
        <w:rPr>
          <w:sz w:val="16"/>
          <w:szCs w:val="16"/>
        </w:rPr>
        <w:t xml:space="preserve">Утвердить в пределах общего объема расходов, утвержденного статьей 1 настоящего решения, распределение бюджетных ассигнований по целевым статьям (муниципальным программам и </w:t>
      </w:r>
      <w:proofErr w:type="spellStart"/>
      <w:r w:rsidRPr="00C71549">
        <w:rPr>
          <w:sz w:val="16"/>
          <w:szCs w:val="16"/>
        </w:rPr>
        <w:t>непрограммным</w:t>
      </w:r>
      <w:proofErr w:type="spellEnd"/>
      <w:r w:rsidRPr="00C71549">
        <w:rPr>
          <w:sz w:val="16"/>
          <w:szCs w:val="16"/>
        </w:rPr>
        <w:t xml:space="preserve"> направлениям деятельности), группам видов расходов, разделам и подразделам классификации расходов бюджетов на 2023 год согласно приложению 9 к настоящему решению, на плановый период 2024 и 2025 годов согласно приложению 10 к настоящему решению. </w:t>
      </w:r>
      <w:proofErr w:type="gramEnd"/>
    </w:p>
    <w:p w:rsidR="00C71549" w:rsidRPr="00C71549" w:rsidRDefault="00C71549" w:rsidP="004E15D1">
      <w:pPr>
        <w:numPr>
          <w:ilvl w:val="0"/>
          <w:numId w:val="5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ведомственную структуру расходов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 согласно приложению 11 к настоящему решению, на плановый период 2024 и 2025 годов согласно приложению 12 к настоящему решению. </w:t>
      </w:r>
    </w:p>
    <w:bookmarkEnd w:id="4"/>
    <w:p w:rsidR="00C71549" w:rsidRPr="00C71549" w:rsidRDefault="00C71549" w:rsidP="004E15D1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Утвердить общий объем бюджетных ассигнований на исполнение публичных обязательств:</w:t>
      </w:r>
    </w:p>
    <w:p w:rsidR="00C71549" w:rsidRPr="00C71549" w:rsidRDefault="00C71549" w:rsidP="00C71549">
      <w:pPr>
        <w:tabs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на 2023 год в сумме   1650,00 тыс. руб.; </w:t>
      </w:r>
    </w:p>
    <w:p w:rsidR="00C71549" w:rsidRPr="00C71549" w:rsidRDefault="00C71549" w:rsidP="00C71549">
      <w:pPr>
        <w:tabs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2024 год в сумме   1650,00 тыс. руб.;</w:t>
      </w:r>
    </w:p>
    <w:p w:rsidR="00C71549" w:rsidRPr="00C71549" w:rsidRDefault="00C71549" w:rsidP="00C71549">
      <w:pPr>
        <w:tabs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2025 год в сумме   1650,00 тыс. руб.</w:t>
      </w:r>
    </w:p>
    <w:p w:rsidR="00C71549" w:rsidRPr="00C71549" w:rsidRDefault="00C71549" w:rsidP="004E15D1">
      <w:pPr>
        <w:numPr>
          <w:ilvl w:val="0"/>
          <w:numId w:val="5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bookmarkStart w:id="5" w:name="_Toc164233597"/>
      <w:r w:rsidRPr="00C71549">
        <w:rPr>
          <w:sz w:val="16"/>
          <w:szCs w:val="16"/>
        </w:rPr>
        <w:t xml:space="preserve">Утвердить резервный фонд администрации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поселения:</w:t>
      </w:r>
    </w:p>
    <w:p w:rsidR="00C71549" w:rsidRPr="00C71549" w:rsidRDefault="00C71549" w:rsidP="00C71549">
      <w:pPr>
        <w:pStyle w:val="af5"/>
        <w:tabs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на 2023 год в сумме   100,00 тыс. руб.; </w:t>
      </w:r>
    </w:p>
    <w:p w:rsidR="00C71549" w:rsidRPr="00C71549" w:rsidRDefault="00C71549" w:rsidP="00C71549">
      <w:pPr>
        <w:pStyle w:val="af5"/>
        <w:tabs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на 2024 год в сумме   100,00 тыс. руб.; </w:t>
      </w:r>
    </w:p>
    <w:p w:rsidR="00C71549" w:rsidRPr="00C71549" w:rsidRDefault="00C71549" w:rsidP="00C71549">
      <w:pPr>
        <w:pStyle w:val="af5"/>
        <w:tabs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2025 год в сумме   100,00 тыс. руб.</w:t>
      </w:r>
    </w:p>
    <w:p w:rsidR="00C71549" w:rsidRPr="00C71549" w:rsidRDefault="00C71549" w:rsidP="00C71549">
      <w:pPr>
        <w:tabs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Предоставление и расходование указанных средств осуществляется в соответствии с порядком, утверждаемым постановлением администрации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поселения, в рамках </w:t>
      </w:r>
      <w:proofErr w:type="spellStart"/>
      <w:r w:rsidRPr="00C71549">
        <w:rPr>
          <w:sz w:val="16"/>
          <w:szCs w:val="16"/>
        </w:rPr>
        <w:t>непрограммных</w:t>
      </w:r>
      <w:proofErr w:type="spellEnd"/>
      <w:r w:rsidRPr="00C71549">
        <w:rPr>
          <w:sz w:val="16"/>
          <w:szCs w:val="16"/>
        </w:rPr>
        <w:t xml:space="preserve"> расходов бюджета.</w:t>
      </w:r>
    </w:p>
    <w:p w:rsidR="00C71549" w:rsidRPr="00C71549" w:rsidRDefault="00C71549" w:rsidP="004E15D1">
      <w:pPr>
        <w:numPr>
          <w:ilvl w:val="0"/>
          <w:numId w:val="5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распределение бюджетных ассигнований на реализацию муниципальных программ в муниципальном образовании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 согласно приложению 13 к настоящему решению, на плановый период 2024 и 2025 годов согласно приложению 14 к настоящему решению.</w:t>
      </w:r>
    </w:p>
    <w:p w:rsidR="00C71549" w:rsidRPr="00C71549" w:rsidRDefault="00C71549" w:rsidP="004E15D1">
      <w:pPr>
        <w:numPr>
          <w:ilvl w:val="0"/>
          <w:numId w:val="5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сводный перечень товаров, работ и услуг для муниципальных нужд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  <w:r w:rsidRPr="00C71549">
        <w:rPr>
          <w:color w:val="000000"/>
          <w:sz w:val="16"/>
          <w:szCs w:val="16"/>
        </w:rPr>
        <w:t xml:space="preserve"> </w:t>
      </w:r>
      <w:r w:rsidRPr="00C71549">
        <w:rPr>
          <w:sz w:val="16"/>
          <w:szCs w:val="16"/>
        </w:rPr>
        <w:t>на 2023 год и на плановый период 2024 и 2025 годов согласно приложению 15 к настоящему решению.</w:t>
      </w:r>
    </w:p>
    <w:p w:rsidR="00C71549" w:rsidRPr="00C71549" w:rsidRDefault="00C71549" w:rsidP="004E15D1">
      <w:pPr>
        <w:numPr>
          <w:ilvl w:val="0"/>
          <w:numId w:val="5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перечень главных распорядителей бюджетных средств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согласно приложению 17 к настоящему решению.</w:t>
      </w:r>
    </w:p>
    <w:p w:rsidR="00C71549" w:rsidRPr="00C71549" w:rsidRDefault="00C71549" w:rsidP="004E15D1">
      <w:pPr>
        <w:numPr>
          <w:ilvl w:val="0"/>
          <w:numId w:val="5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перечень учреждений - участников бюджетного процесса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- согласно приложению 20 к настоящему решению.</w:t>
      </w:r>
    </w:p>
    <w:p w:rsidR="00C71549" w:rsidRPr="00C71549" w:rsidRDefault="00C71549" w:rsidP="004E15D1">
      <w:pPr>
        <w:numPr>
          <w:ilvl w:val="0"/>
          <w:numId w:val="5"/>
        </w:numPr>
        <w:tabs>
          <w:tab w:val="num" w:pos="0"/>
          <w:tab w:val="left" w:pos="1080"/>
          <w:tab w:val="num" w:pos="144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перечень учреждений - </w:t>
      </w:r>
      <w:proofErr w:type="spellStart"/>
      <w:r w:rsidRPr="00C71549">
        <w:rPr>
          <w:sz w:val="16"/>
          <w:szCs w:val="16"/>
        </w:rPr>
        <w:t>неучастников</w:t>
      </w:r>
      <w:proofErr w:type="spellEnd"/>
      <w:r w:rsidRPr="00C71549">
        <w:rPr>
          <w:sz w:val="16"/>
          <w:szCs w:val="16"/>
        </w:rPr>
        <w:t xml:space="preserve"> бюджетного процесса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- согласно приложению 21 к настоящему решению.</w:t>
      </w:r>
    </w:p>
    <w:p w:rsidR="00C71549" w:rsidRPr="00C71549" w:rsidRDefault="00C71549" w:rsidP="004E15D1">
      <w:pPr>
        <w:numPr>
          <w:ilvl w:val="0"/>
          <w:numId w:val="5"/>
        </w:numPr>
        <w:tabs>
          <w:tab w:val="num" w:pos="0"/>
          <w:tab w:val="left" w:pos="1080"/>
          <w:tab w:val="num" w:pos="144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 Установить, что порядок и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(работ, услуг) из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определяется в соответствии с правовыми актами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поселения.</w:t>
      </w:r>
    </w:p>
    <w:p w:rsidR="00C71549" w:rsidRPr="00C71549" w:rsidRDefault="00C71549" w:rsidP="004E15D1">
      <w:pPr>
        <w:widowControl w:val="0"/>
        <w:numPr>
          <w:ilvl w:val="0"/>
          <w:numId w:val="5"/>
        </w:numPr>
        <w:tabs>
          <w:tab w:val="num" w:pos="0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Из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муниципальным бюджетным учреждениям в 2023 году предоставляются:</w:t>
      </w:r>
    </w:p>
    <w:p w:rsidR="00C71549" w:rsidRPr="00C71549" w:rsidRDefault="00C71549" w:rsidP="00C71549">
      <w:pPr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- субсидии на финансовое обеспечение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 в порядке, установленном администрацией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поселения;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- субсидии на иные цели</w:t>
      </w:r>
      <w:r w:rsidRPr="00C71549">
        <w:rPr>
          <w:b/>
          <w:bCs/>
          <w:sz w:val="16"/>
          <w:szCs w:val="16"/>
        </w:rPr>
        <w:t xml:space="preserve"> </w:t>
      </w:r>
      <w:r w:rsidRPr="00C71549">
        <w:rPr>
          <w:sz w:val="16"/>
          <w:szCs w:val="16"/>
        </w:rPr>
        <w:t xml:space="preserve">в порядке, установленном администрацией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поселения.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13. Полученные доходы от платных услуг, оказываемых казёнными учреждениями, иной приносящей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поселения, подлежат зачислению в бюджет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поселение.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14. 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услуг.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15. Установить, что в соответствии с муниципальными правовыми актами администрации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производится расходование ассигнований, полученных в виде субвенций, субсидий и иных межбюджетных трансфертов из бюджетов других уровней, направленных на увеличение расходов, соответственно целям их предоставления.</w:t>
      </w:r>
    </w:p>
    <w:p w:rsidR="00C71549" w:rsidRPr="00C71549" w:rsidRDefault="00C71549" w:rsidP="00C71549">
      <w:pPr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lastRenderedPageBreak/>
        <w:t xml:space="preserve">16. </w:t>
      </w:r>
      <w:proofErr w:type="gramStart"/>
      <w:r w:rsidRPr="00C71549">
        <w:rPr>
          <w:sz w:val="16"/>
          <w:szCs w:val="16"/>
        </w:rPr>
        <w:t xml:space="preserve">Установить, что в соответствии с пунктом 8 статьи 217 Бюджетного кодекса Российской Федерации и Положением о бюджетном процессе в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поселение, в ходе исполнения настоящего решения изменения в сводную бюджетную роспись на 2023 год и на плановый период 2024 и 2025 годы вносятся по следующим основаниям, связанным с особенностями исполнения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поселение, без внесения</w:t>
      </w:r>
      <w:proofErr w:type="gramEnd"/>
      <w:r w:rsidRPr="00C71549">
        <w:rPr>
          <w:sz w:val="16"/>
          <w:szCs w:val="16"/>
        </w:rPr>
        <w:t xml:space="preserve"> изменений в настоящее решение о бюджете: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C71549">
        <w:rPr>
          <w:color w:val="000000"/>
          <w:sz w:val="16"/>
          <w:szCs w:val="16"/>
          <w:shd w:val="clear" w:color="auto" w:fill="FFFFFF"/>
        </w:rPr>
        <w:t xml:space="preserve">а) </w:t>
      </w:r>
      <w:r w:rsidRPr="00C71549">
        <w:rPr>
          <w:sz w:val="16"/>
          <w:szCs w:val="16"/>
        </w:rPr>
        <w:t xml:space="preserve">в случаях образования, переименования, реорганизации, ликвидации администрации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</w:t>
      </w:r>
      <w:r w:rsidRPr="00C71549">
        <w:rPr>
          <w:color w:val="000000"/>
          <w:sz w:val="16"/>
          <w:szCs w:val="16"/>
          <w:shd w:val="clear" w:color="auto" w:fill="FFFFFF"/>
        </w:rPr>
        <w:t>;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color w:val="000000"/>
          <w:sz w:val="16"/>
          <w:szCs w:val="16"/>
          <w:shd w:val="clear" w:color="auto" w:fill="FFFFFF"/>
        </w:rPr>
        <w:t xml:space="preserve">б) </w:t>
      </w:r>
      <w:r w:rsidRPr="00C71549">
        <w:rPr>
          <w:sz w:val="16"/>
          <w:szCs w:val="16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C71549" w:rsidRPr="00C71549" w:rsidRDefault="00C71549" w:rsidP="00C71549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sz w:val="16"/>
          <w:szCs w:val="16"/>
        </w:rPr>
      </w:pPr>
      <w:proofErr w:type="gramStart"/>
      <w:r w:rsidRPr="00C71549">
        <w:rPr>
          <w:color w:val="000000"/>
          <w:sz w:val="16"/>
          <w:szCs w:val="16"/>
          <w:shd w:val="clear" w:color="auto" w:fill="FFFFFF"/>
        </w:rPr>
        <w:t xml:space="preserve">в) </w:t>
      </w:r>
      <w:r w:rsidRPr="00C71549">
        <w:rPr>
          <w:sz w:val="16"/>
          <w:szCs w:val="16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C71549">
        <w:rPr>
          <w:sz w:val="16"/>
          <w:szCs w:val="16"/>
        </w:rPr>
        <w:t>софинансирования</w:t>
      </w:r>
      <w:proofErr w:type="spellEnd"/>
      <w:r w:rsidRPr="00C71549">
        <w:rPr>
          <w:sz w:val="16"/>
          <w:szCs w:val="16"/>
        </w:rPr>
        <w:t xml:space="preserve">, установленных для получения субсидий, предоставляемых бюджету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из областного бюджета, а также из бюджета Гатчинского муниципального района в пределах объема бюджетных ассигнований, предусмотренных главному распорядителю бюджетных средств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</w:t>
      </w:r>
      <w:proofErr w:type="gramEnd"/>
      <w:r w:rsidRPr="00C71549">
        <w:rPr>
          <w:sz w:val="16"/>
          <w:szCs w:val="16"/>
        </w:rPr>
        <w:t xml:space="preserve"> поселение по соответствующей муниципальной программе;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color w:val="000000"/>
          <w:sz w:val="16"/>
          <w:szCs w:val="16"/>
          <w:shd w:val="clear" w:color="auto" w:fill="FFFFFF"/>
        </w:rPr>
        <w:t xml:space="preserve">г) </w:t>
      </w:r>
      <w:r w:rsidRPr="00C71549">
        <w:rPr>
          <w:sz w:val="16"/>
          <w:szCs w:val="16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proofErr w:type="spellStart"/>
      <w:r w:rsidRPr="00C71549">
        <w:rPr>
          <w:color w:val="000000"/>
          <w:sz w:val="16"/>
          <w:szCs w:val="16"/>
          <w:shd w:val="clear" w:color="auto" w:fill="FFFFFF"/>
        </w:rPr>
        <w:t>д</w:t>
      </w:r>
      <w:proofErr w:type="spellEnd"/>
      <w:r w:rsidRPr="00C71549">
        <w:rPr>
          <w:color w:val="000000"/>
          <w:sz w:val="16"/>
          <w:szCs w:val="16"/>
          <w:shd w:val="clear" w:color="auto" w:fill="FFFFFF"/>
        </w:rPr>
        <w:t xml:space="preserve">) </w:t>
      </w:r>
      <w:r w:rsidRPr="00C71549">
        <w:rPr>
          <w:sz w:val="16"/>
          <w:szCs w:val="16"/>
        </w:rPr>
        <w:t>в случаях распределения средств целевых межбюджетных трансфертов (и их остатков) из областного бюджета, а также из бюджета Гатчинского муниципального района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C71549" w:rsidRPr="00C71549" w:rsidRDefault="00C71549" w:rsidP="00C71549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sz w:val="16"/>
          <w:szCs w:val="16"/>
        </w:rPr>
      </w:pPr>
      <w:r w:rsidRPr="00C71549">
        <w:rPr>
          <w:color w:val="000000"/>
          <w:sz w:val="16"/>
          <w:szCs w:val="16"/>
          <w:shd w:val="clear" w:color="auto" w:fill="FFFFFF"/>
        </w:rPr>
        <w:t xml:space="preserve">е) </w:t>
      </w:r>
      <w:r w:rsidRPr="00C71549">
        <w:rPr>
          <w:sz w:val="16"/>
          <w:szCs w:val="16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поселение, после внесения изменений в муниципальную программу;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C71549">
        <w:rPr>
          <w:color w:val="000000"/>
          <w:sz w:val="16"/>
          <w:szCs w:val="16"/>
          <w:shd w:val="clear" w:color="auto" w:fill="FFFFFF"/>
        </w:rPr>
        <w:t xml:space="preserve">ж) </w:t>
      </w:r>
      <w:r w:rsidRPr="00C71549">
        <w:rPr>
          <w:spacing w:val="-2"/>
          <w:sz w:val="16"/>
          <w:szCs w:val="16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</w:t>
      </w:r>
      <w:r w:rsidRPr="00C71549">
        <w:rPr>
          <w:color w:val="000000"/>
          <w:sz w:val="16"/>
          <w:szCs w:val="16"/>
          <w:shd w:val="clear" w:color="auto" w:fill="FFFFFF"/>
        </w:rPr>
        <w:t>;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proofErr w:type="spellStart"/>
      <w:r w:rsidRPr="00C71549">
        <w:rPr>
          <w:color w:val="000000"/>
          <w:sz w:val="16"/>
          <w:szCs w:val="16"/>
          <w:shd w:val="clear" w:color="auto" w:fill="FFFFFF"/>
        </w:rPr>
        <w:t>з</w:t>
      </w:r>
      <w:proofErr w:type="spellEnd"/>
      <w:r w:rsidRPr="00C71549">
        <w:rPr>
          <w:color w:val="000000"/>
          <w:sz w:val="16"/>
          <w:szCs w:val="16"/>
          <w:shd w:val="clear" w:color="auto" w:fill="FFFFFF"/>
        </w:rPr>
        <w:t xml:space="preserve">) в случае необходимости уточнения кодов бюджетной классификации по расходам бюджета </w:t>
      </w:r>
      <w:r w:rsidRPr="00C71549">
        <w:rPr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  <w:r w:rsidRPr="00C71549">
        <w:rPr>
          <w:color w:val="000000"/>
          <w:sz w:val="16"/>
          <w:szCs w:val="16"/>
          <w:shd w:val="clear" w:color="auto" w:fill="FFFFFF"/>
        </w:rPr>
        <w:t>, финансовое обеспечение которых осуществляется за счет субсидий, субвенций и иных межбюджетных трансфертов, имеющих целевое назначение;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proofErr w:type="gramStart"/>
      <w:r w:rsidRPr="00C71549">
        <w:rPr>
          <w:color w:val="000000"/>
          <w:sz w:val="16"/>
          <w:szCs w:val="16"/>
          <w:shd w:val="clear" w:color="auto" w:fill="FFFFFF"/>
        </w:rPr>
        <w:t xml:space="preserve">и) в случаях перераспределения бюджетных ассигнований между разделами, подразделами, целевыми статьями, видами расходов 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</w:t>
      </w:r>
      <w:r w:rsidRPr="00C71549">
        <w:rPr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  <w:r w:rsidRPr="00C71549">
        <w:rPr>
          <w:color w:val="000000"/>
          <w:sz w:val="16"/>
          <w:szCs w:val="16"/>
          <w:shd w:val="clear" w:color="auto" w:fill="FFFFFF"/>
        </w:rPr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  <w:proofErr w:type="gramEnd"/>
    </w:p>
    <w:p w:rsidR="00C71549" w:rsidRPr="00C71549" w:rsidRDefault="00C71549" w:rsidP="00C71549">
      <w:pPr>
        <w:spacing w:after="0" w:line="240" w:lineRule="auto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proofErr w:type="gramStart"/>
      <w:r w:rsidRPr="00C71549">
        <w:rPr>
          <w:color w:val="000000"/>
          <w:sz w:val="16"/>
          <w:szCs w:val="16"/>
          <w:shd w:val="clear" w:color="auto" w:fill="FFFFFF"/>
        </w:rPr>
        <w:t>к)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</w:t>
      </w:r>
      <w:proofErr w:type="gramEnd"/>
      <w:r w:rsidRPr="00C71549">
        <w:rPr>
          <w:color w:val="000000"/>
          <w:sz w:val="16"/>
          <w:szCs w:val="16"/>
          <w:shd w:val="clear" w:color="auto" w:fill="FFFFFF"/>
        </w:rPr>
        <w:t xml:space="preserve"> главному распорядителю бюджетных средств </w:t>
      </w:r>
      <w:r w:rsidRPr="00C71549">
        <w:rPr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  <w:r w:rsidRPr="00C71549">
        <w:rPr>
          <w:color w:val="000000"/>
          <w:sz w:val="16"/>
          <w:szCs w:val="16"/>
          <w:shd w:val="clear" w:color="auto" w:fill="FFFFFF"/>
        </w:rPr>
        <w:t xml:space="preserve"> в текущем финансовом году.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17. Принятие решений о предоставлении субсидий </w:t>
      </w:r>
      <w:r w:rsidRPr="00C71549">
        <w:rPr>
          <w:bCs/>
          <w:sz w:val="16"/>
          <w:szCs w:val="16"/>
        </w:rPr>
        <w:t xml:space="preserve">бюджетным и автономным учреждениям, муниципальным унитарным предприятиям </w:t>
      </w:r>
      <w:r w:rsidRPr="00C71549">
        <w:rPr>
          <w:sz w:val="16"/>
          <w:szCs w:val="16"/>
        </w:rPr>
        <w:t xml:space="preserve">из местного бюджета на осуществление капитальных вложений в объекты муниципальной собственности и приобретение объектов недвижимого имущества в муниципальную </w:t>
      </w:r>
      <w:proofErr w:type="gramStart"/>
      <w:r w:rsidRPr="00C71549">
        <w:rPr>
          <w:sz w:val="16"/>
          <w:szCs w:val="16"/>
        </w:rPr>
        <w:t>собственность</w:t>
      </w:r>
      <w:proofErr w:type="gramEnd"/>
      <w:r w:rsidRPr="00C71549">
        <w:rPr>
          <w:sz w:val="16"/>
          <w:szCs w:val="16"/>
        </w:rPr>
        <w:t xml:space="preserve"> и предоставление указанных субсидий из бюджета муниципального образования осуществляются в порядке, установленном администрацией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поселения.</w:t>
      </w:r>
    </w:p>
    <w:p w:rsidR="00C71549" w:rsidRPr="00C71549" w:rsidRDefault="00C71549" w:rsidP="004E15D1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 Утвердить объем бюджетных ассигнований дорожного фонда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поселение:</w:t>
      </w:r>
    </w:p>
    <w:p w:rsidR="00C71549" w:rsidRPr="00C71549" w:rsidRDefault="00C71549" w:rsidP="00C71549">
      <w:pPr>
        <w:pStyle w:val="33"/>
        <w:spacing w:after="0"/>
        <w:ind w:left="0" w:firstLine="709"/>
      </w:pPr>
      <w:r w:rsidRPr="00C71549">
        <w:t>на 2023 год в сумме   7196,26 тыс. руб.;</w:t>
      </w:r>
    </w:p>
    <w:p w:rsidR="00C71549" w:rsidRPr="00C71549" w:rsidRDefault="00C71549" w:rsidP="00C71549">
      <w:pPr>
        <w:tabs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2024 год в сумме   3420,00 тыс. руб.;</w:t>
      </w:r>
    </w:p>
    <w:p w:rsidR="00C71549" w:rsidRPr="00C71549" w:rsidRDefault="00C71549" w:rsidP="00C71549">
      <w:pPr>
        <w:tabs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2025 год в сумме   3250,00 тыс. руб.</w:t>
      </w:r>
    </w:p>
    <w:p w:rsidR="00C71549" w:rsidRPr="00C71549" w:rsidRDefault="00C71549" w:rsidP="00C71549">
      <w:pPr>
        <w:tabs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71549" w:rsidRPr="00C71549" w:rsidRDefault="00C71549" w:rsidP="00C71549">
      <w:pPr>
        <w:tabs>
          <w:tab w:val="num" w:pos="0"/>
        </w:tabs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 xml:space="preserve">Статья 5. </w:t>
      </w:r>
      <w:bookmarkEnd w:id="5"/>
      <w:r w:rsidRPr="00C71549">
        <w:rPr>
          <w:b/>
          <w:bCs/>
          <w:sz w:val="16"/>
          <w:szCs w:val="16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 w:rsidRPr="00C71549">
        <w:rPr>
          <w:b/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</w:t>
      </w:r>
      <w:r w:rsidRPr="00C71549">
        <w:rPr>
          <w:b/>
          <w:bCs/>
          <w:sz w:val="16"/>
          <w:szCs w:val="16"/>
        </w:rPr>
        <w:t xml:space="preserve">, муниципальных учреждений </w:t>
      </w:r>
      <w:r w:rsidRPr="00C71549">
        <w:rPr>
          <w:b/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</w:t>
      </w:r>
      <w:r w:rsidRPr="00C71549">
        <w:rPr>
          <w:b/>
          <w:bCs/>
          <w:sz w:val="16"/>
          <w:szCs w:val="16"/>
        </w:rPr>
        <w:t>.</w:t>
      </w:r>
    </w:p>
    <w:p w:rsidR="00C71549" w:rsidRPr="00C71549" w:rsidRDefault="00C71549" w:rsidP="004E15D1">
      <w:pPr>
        <w:widowControl w:val="0"/>
        <w:numPr>
          <w:ilvl w:val="0"/>
          <w:numId w:val="6"/>
        </w:numPr>
        <w:tabs>
          <w:tab w:val="num" w:pos="0"/>
          <w:tab w:val="num" w:pos="709"/>
        </w:tabs>
        <w:suppressAutoHyphens/>
        <w:autoSpaceDE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b/>
          <w:bCs/>
          <w:sz w:val="16"/>
          <w:szCs w:val="16"/>
        </w:rPr>
        <w:t xml:space="preserve"> </w:t>
      </w:r>
      <w:proofErr w:type="gramStart"/>
      <w:r w:rsidRPr="00C71549">
        <w:rPr>
          <w:sz w:val="16"/>
          <w:szCs w:val="16"/>
        </w:rPr>
        <w:t xml:space="preserve">Установить, что для расчёта должностных окладов работников за календарный месяц или за выполнение установленной нормы труда применяется расчётная величина в порядке, установленном Решением Совета депутатов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от 09.11.2011 №112 «Об утверждении Положения об оплате труда работников муниципальных бюджетных и муниципальных казённых учреждений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поселение»: с 01 января 2023 года применяется расчетная величина в размере</w:t>
      </w:r>
      <w:proofErr w:type="gramEnd"/>
      <w:r w:rsidRPr="00C71549">
        <w:rPr>
          <w:sz w:val="16"/>
          <w:szCs w:val="16"/>
        </w:rPr>
        <w:t xml:space="preserve"> 10755 руб., с 01 сентября 2023 года применяется расчетная величина в размере 11725 руб.</w:t>
      </w:r>
    </w:p>
    <w:p w:rsidR="00C71549" w:rsidRPr="00C71549" w:rsidRDefault="00C71549" w:rsidP="004E15D1">
      <w:pPr>
        <w:numPr>
          <w:ilvl w:val="0"/>
          <w:numId w:val="6"/>
        </w:numPr>
        <w:tabs>
          <w:tab w:val="num" w:pos="0"/>
          <w:tab w:val="num" w:pos="709"/>
          <w:tab w:val="left" w:pos="900"/>
          <w:tab w:val="left" w:pos="1080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расходы на обеспечение деятельности совета депутатов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области:</w:t>
      </w:r>
    </w:p>
    <w:p w:rsidR="00C71549" w:rsidRPr="00C71549" w:rsidRDefault="00C71549" w:rsidP="00C71549">
      <w:pPr>
        <w:tabs>
          <w:tab w:val="num" w:pos="0"/>
          <w:tab w:val="num" w:pos="709"/>
          <w:tab w:val="left" w:pos="900"/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2023 год в сумме 0,00 тыс. руб.;</w:t>
      </w:r>
    </w:p>
    <w:p w:rsidR="00C71549" w:rsidRPr="00C71549" w:rsidRDefault="00C71549" w:rsidP="00C71549">
      <w:pPr>
        <w:tabs>
          <w:tab w:val="num" w:pos="0"/>
          <w:tab w:val="num" w:pos="709"/>
          <w:tab w:val="left" w:pos="900"/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на 2024 год в сумме 120,00 тыс. руб.; </w:t>
      </w:r>
    </w:p>
    <w:p w:rsidR="00C71549" w:rsidRPr="00C71549" w:rsidRDefault="00C71549" w:rsidP="00C71549">
      <w:pPr>
        <w:tabs>
          <w:tab w:val="num" w:pos="0"/>
          <w:tab w:val="num" w:pos="709"/>
          <w:tab w:val="left" w:pos="900"/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2025 год в сумме 120,00 тыс. руб.</w:t>
      </w:r>
    </w:p>
    <w:p w:rsidR="00C71549" w:rsidRPr="00C71549" w:rsidRDefault="00C71549" w:rsidP="004E15D1">
      <w:pPr>
        <w:numPr>
          <w:ilvl w:val="0"/>
          <w:numId w:val="6"/>
        </w:numPr>
        <w:tabs>
          <w:tab w:val="num" w:pos="0"/>
          <w:tab w:val="num" w:pos="142"/>
          <w:tab w:val="num" w:pos="709"/>
          <w:tab w:val="left" w:pos="993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расходы на обеспечение деятельности администрации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поселения:</w:t>
      </w:r>
    </w:p>
    <w:p w:rsidR="00C71549" w:rsidRPr="00C71549" w:rsidRDefault="00C71549" w:rsidP="00C71549">
      <w:pPr>
        <w:tabs>
          <w:tab w:val="num" w:pos="0"/>
          <w:tab w:val="num" w:pos="709"/>
          <w:tab w:val="left" w:pos="900"/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на 2023 год в сумме 16500,64 тыс. руб., </w:t>
      </w:r>
    </w:p>
    <w:p w:rsidR="00C71549" w:rsidRPr="00C71549" w:rsidRDefault="00C71549" w:rsidP="00C71549">
      <w:pPr>
        <w:tabs>
          <w:tab w:val="num" w:pos="0"/>
          <w:tab w:val="num" w:pos="709"/>
          <w:tab w:val="left" w:pos="900"/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на 2024 год в сумме 16597,76 тыс. руб.; </w:t>
      </w:r>
    </w:p>
    <w:p w:rsidR="00C71549" w:rsidRPr="00C71549" w:rsidRDefault="00C71549" w:rsidP="00C71549">
      <w:pPr>
        <w:tabs>
          <w:tab w:val="num" w:pos="0"/>
          <w:tab w:val="num" w:pos="709"/>
          <w:tab w:val="left" w:pos="900"/>
          <w:tab w:val="left" w:pos="108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2025 год в сумме 16633,03 тыс. руб.</w:t>
      </w:r>
    </w:p>
    <w:p w:rsidR="00C71549" w:rsidRPr="00C71549" w:rsidRDefault="00C71549" w:rsidP="004E15D1">
      <w:pPr>
        <w:numPr>
          <w:ilvl w:val="0"/>
          <w:numId w:val="6"/>
        </w:numPr>
        <w:tabs>
          <w:tab w:val="num" w:pos="0"/>
          <w:tab w:val="num" w:pos="709"/>
          <w:tab w:val="num" w:pos="900"/>
          <w:tab w:val="left" w:pos="1134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 Утвердить размер индексации должностных окладов муниципальных служащих администрации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и работников, не отнесенных к должностям муниципальной службы, </w:t>
      </w:r>
      <w:r w:rsidRPr="00C71549">
        <w:rPr>
          <w:spacing w:val="-4"/>
          <w:sz w:val="16"/>
          <w:szCs w:val="16"/>
        </w:rPr>
        <w:t>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C71549">
        <w:rPr>
          <w:sz w:val="16"/>
          <w:szCs w:val="16"/>
        </w:rPr>
        <w:t>, в 1,09 раза с 1 сентября 2023 года.</w:t>
      </w:r>
    </w:p>
    <w:p w:rsidR="00C71549" w:rsidRPr="00C71549" w:rsidRDefault="00C71549" w:rsidP="004E15D1">
      <w:pPr>
        <w:numPr>
          <w:ilvl w:val="0"/>
          <w:numId w:val="6"/>
        </w:numPr>
        <w:tabs>
          <w:tab w:val="num" w:pos="0"/>
          <w:tab w:val="num" w:pos="709"/>
          <w:tab w:val="num" w:pos="900"/>
          <w:tab w:val="left" w:pos="1134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размер индексации пенсии за выслугу лет муниципальным служащим, замещавшим должности муниципальной службы в органах местного самоуправления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области, в 1,09 раза с 1 сентября 2023 года.</w:t>
      </w:r>
    </w:p>
    <w:p w:rsidR="00C71549" w:rsidRPr="00C71549" w:rsidRDefault="00C71549" w:rsidP="00C71549">
      <w:pPr>
        <w:tabs>
          <w:tab w:val="num" w:pos="0"/>
          <w:tab w:val="num" w:pos="900"/>
          <w:tab w:val="left" w:pos="1134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71549" w:rsidRPr="00C71549" w:rsidRDefault="00C71549" w:rsidP="00C71549">
      <w:pPr>
        <w:tabs>
          <w:tab w:val="num" w:pos="0"/>
          <w:tab w:val="num" w:pos="900"/>
          <w:tab w:val="left" w:pos="1134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C71549" w:rsidRPr="00C71549" w:rsidRDefault="00C71549" w:rsidP="00C71549">
      <w:pPr>
        <w:tabs>
          <w:tab w:val="num" w:pos="0"/>
        </w:tabs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 xml:space="preserve">Статья 6. Межбюджетные трансферты </w:t>
      </w:r>
    </w:p>
    <w:p w:rsidR="00C71549" w:rsidRPr="00C71549" w:rsidRDefault="00C71549" w:rsidP="004E15D1">
      <w:pPr>
        <w:widowControl w:val="0"/>
        <w:numPr>
          <w:ilvl w:val="3"/>
          <w:numId w:val="6"/>
        </w:numPr>
        <w:tabs>
          <w:tab w:val="clear" w:pos="3780"/>
          <w:tab w:val="num" w:pos="0"/>
          <w:tab w:val="num" w:pos="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FF0000"/>
          <w:sz w:val="16"/>
          <w:szCs w:val="16"/>
        </w:rPr>
      </w:pPr>
      <w:r w:rsidRPr="00C71549">
        <w:rPr>
          <w:sz w:val="16"/>
          <w:szCs w:val="16"/>
        </w:rPr>
        <w:t xml:space="preserve"> Утвердить объем межбюджетных трансфертов, передаваемых бюджету Гатчинского муниципального района из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осуществление части полномочий местного значения в соответствии с заключенными соглашениями по решению вопросов местного значения </w:t>
      </w:r>
    </w:p>
    <w:p w:rsidR="00C71549" w:rsidRPr="00C71549" w:rsidRDefault="00C71549" w:rsidP="00C71549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на 2023 год в сумме 607,43 тыс. руб.</w:t>
      </w:r>
      <w:r w:rsidRPr="00C71549">
        <w:rPr>
          <w:sz w:val="16"/>
          <w:szCs w:val="16"/>
        </w:rPr>
        <w:t xml:space="preserve"> </w:t>
      </w:r>
      <w:r w:rsidRPr="00C71549">
        <w:rPr>
          <w:rFonts w:ascii="Times New Roman" w:hAnsi="Times New Roman" w:cs="Times New Roman"/>
          <w:sz w:val="16"/>
          <w:szCs w:val="16"/>
        </w:rPr>
        <w:t>с распределением согласно приложению 18 к настоящему решению;</w:t>
      </w:r>
    </w:p>
    <w:p w:rsidR="00C71549" w:rsidRPr="00C71549" w:rsidRDefault="00C71549" w:rsidP="00C71549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на 2024 год в сумме 579,01 тыс. руб.;</w:t>
      </w:r>
    </w:p>
    <w:p w:rsidR="00C71549" w:rsidRPr="00C71549" w:rsidRDefault="00C71549" w:rsidP="00C71549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на 2025 год в сумме 579,01 тыс. руб.</w:t>
      </w:r>
      <w:r w:rsidRPr="00C71549">
        <w:rPr>
          <w:sz w:val="16"/>
          <w:szCs w:val="16"/>
        </w:rPr>
        <w:t xml:space="preserve"> </w:t>
      </w:r>
      <w:r w:rsidRPr="00C71549">
        <w:rPr>
          <w:rFonts w:ascii="Times New Roman" w:hAnsi="Times New Roman" w:cs="Times New Roman"/>
          <w:sz w:val="16"/>
          <w:szCs w:val="16"/>
        </w:rPr>
        <w:t>с распределением согласно приложению 19 к настоящему решению.</w:t>
      </w:r>
    </w:p>
    <w:p w:rsidR="00C71549" w:rsidRPr="00C71549" w:rsidRDefault="00C71549" w:rsidP="00C71549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71549" w:rsidRPr="00C71549" w:rsidRDefault="00C71549" w:rsidP="00C71549">
      <w:pPr>
        <w:tabs>
          <w:tab w:val="num" w:pos="0"/>
        </w:tabs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 xml:space="preserve">Статья 7. Муниципальный внутренний долг </w:t>
      </w:r>
      <w:r w:rsidRPr="00C71549">
        <w:rPr>
          <w:b/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</w:t>
      </w:r>
      <w:r w:rsidRPr="00C71549">
        <w:rPr>
          <w:b/>
          <w:bCs/>
          <w:sz w:val="16"/>
          <w:szCs w:val="16"/>
        </w:rPr>
        <w:t xml:space="preserve">. Предоставление муниципальных гарантий МО </w:t>
      </w:r>
      <w:proofErr w:type="spellStart"/>
      <w:r w:rsidRPr="00C71549">
        <w:rPr>
          <w:b/>
          <w:bCs/>
          <w:sz w:val="16"/>
          <w:szCs w:val="16"/>
        </w:rPr>
        <w:t>Войсковицкое</w:t>
      </w:r>
      <w:proofErr w:type="spellEnd"/>
      <w:r w:rsidRPr="00C71549">
        <w:rPr>
          <w:b/>
          <w:bCs/>
          <w:sz w:val="16"/>
          <w:szCs w:val="16"/>
        </w:rPr>
        <w:t xml:space="preserve"> сельское поселение</w:t>
      </w:r>
    </w:p>
    <w:p w:rsidR="00C71549" w:rsidRPr="00C71549" w:rsidRDefault="00C71549" w:rsidP="004E15D1">
      <w:pPr>
        <w:widowControl w:val="0"/>
        <w:numPr>
          <w:ilvl w:val="0"/>
          <w:numId w:val="7"/>
        </w:numPr>
        <w:tabs>
          <w:tab w:val="num" w:pos="0"/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Установить предельный объем муниципального долга:</w:t>
      </w:r>
    </w:p>
    <w:p w:rsidR="00C71549" w:rsidRPr="00C71549" w:rsidRDefault="00C71549" w:rsidP="00C71549">
      <w:pPr>
        <w:pStyle w:val="ConsPlusNormal"/>
        <w:widowControl/>
        <w:tabs>
          <w:tab w:val="num" w:pos="0"/>
          <w:tab w:val="left" w:pos="851"/>
          <w:tab w:val="left" w:pos="993"/>
        </w:tabs>
        <w:ind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6" w:name="_Hlk121408329"/>
      <w:r w:rsidRPr="00C71549">
        <w:rPr>
          <w:rFonts w:ascii="Times New Roman" w:hAnsi="Times New Roman" w:cs="Times New Roman"/>
          <w:color w:val="000000"/>
          <w:sz w:val="16"/>
          <w:szCs w:val="16"/>
        </w:rPr>
        <w:t xml:space="preserve">на </w:t>
      </w:r>
      <w:bookmarkEnd w:id="6"/>
      <w:r w:rsidRPr="00C71549">
        <w:rPr>
          <w:rFonts w:ascii="Times New Roman" w:hAnsi="Times New Roman" w:cs="Times New Roman"/>
          <w:color w:val="000000"/>
          <w:sz w:val="16"/>
          <w:szCs w:val="16"/>
        </w:rPr>
        <w:t>2023 года в сумме   0,00 тыс. руб.;</w:t>
      </w:r>
    </w:p>
    <w:p w:rsidR="00C71549" w:rsidRPr="00C71549" w:rsidRDefault="00C71549" w:rsidP="00C71549">
      <w:pPr>
        <w:pStyle w:val="ConsPlusNormal"/>
        <w:widowControl/>
        <w:tabs>
          <w:tab w:val="num" w:pos="0"/>
          <w:tab w:val="left" w:pos="851"/>
          <w:tab w:val="left" w:pos="993"/>
        </w:tabs>
        <w:ind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71549">
        <w:rPr>
          <w:rFonts w:ascii="Times New Roman" w:hAnsi="Times New Roman" w:cs="Times New Roman"/>
          <w:color w:val="000000"/>
          <w:sz w:val="16"/>
          <w:szCs w:val="16"/>
        </w:rPr>
        <w:t>на 2024 года в сумме   0,00 тыс. руб.;</w:t>
      </w:r>
    </w:p>
    <w:p w:rsidR="00C71549" w:rsidRPr="00C71549" w:rsidRDefault="00C71549" w:rsidP="00C71549">
      <w:pPr>
        <w:pStyle w:val="ConsPlusNormal"/>
        <w:widowControl/>
        <w:tabs>
          <w:tab w:val="num" w:pos="0"/>
          <w:tab w:val="left" w:pos="851"/>
          <w:tab w:val="left" w:pos="993"/>
        </w:tabs>
        <w:ind w:hanging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71549">
        <w:rPr>
          <w:rFonts w:ascii="Times New Roman" w:hAnsi="Times New Roman" w:cs="Times New Roman"/>
          <w:color w:val="000000"/>
          <w:sz w:val="16"/>
          <w:szCs w:val="16"/>
        </w:rPr>
        <w:t>на 2025 года в сумме   0,00 тыс. руб.</w:t>
      </w:r>
    </w:p>
    <w:p w:rsidR="00C71549" w:rsidRPr="00C71549" w:rsidRDefault="00C71549" w:rsidP="00C71549">
      <w:pPr>
        <w:tabs>
          <w:tab w:val="num" w:pos="0"/>
          <w:tab w:val="left" w:pos="709"/>
        </w:tabs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ab/>
        <w:t>Установить предельный объем муниципального долга по муниципальным гарантиям:</w:t>
      </w:r>
    </w:p>
    <w:p w:rsidR="00C71549" w:rsidRPr="00C71549" w:rsidRDefault="00C71549" w:rsidP="00C71549">
      <w:pPr>
        <w:pStyle w:val="ConsPlusNormal"/>
        <w:widowControl/>
        <w:tabs>
          <w:tab w:val="num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71549">
        <w:rPr>
          <w:rFonts w:ascii="Times New Roman" w:hAnsi="Times New Roman" w:cs="Times New Roman"/>
          <w:color w:val="000000"/>
          <w:sz w:val="16"/>
          <w:szCs w:val="16"/>
        </w:rPr>
        <w:t>в течение 2023 года в сумме   0,00 тыс. руб.;</w:t>
      </w:r>
    </w:p>
    <w:p w:rsidR="00C71549" w:rsidRPr="00C71549" w:rsidRDefault="00C71549" w:rsidP="00C71549">
      <w:pPr>
        <w:pStyle w:val="ConsPlusNormal"/>
        <w:widowControl/>
        <w:tabs>
          <w:tab w:val="num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71549">
        <w:rPr>
          <w:rFonts w:ascii="Times New Roman" w:hAnsi="Times New Roman" w:cs="Times New Roman"/>
          <w:color w:val="000000"/>
          <w:sz w:val="16"/>
          <w:szCs w:val="16"/>
        </w:rPr>
        <w:t>в течение 2024 года в сумме   0,00 тыс. руб.;</w:t>
      </w:r>
    </w:p>
    <w:p w:rsidR="00C71549" w:rsidRPr="00C71549" w:rsidRDefault="00C71549" w:rsidP="00C71549">
      <w:pPr>
        <w:pStyle w:val="ConsPlusNormal"/>
        <w:widowControl/>
        <w:tabs>
          <w:tab w:val="num" w:pos="0"/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71549">
        <w:rPr>
          <w:rFonts w:ascii="Times New Roman" w:hAnsi="Times New Roman" w:cs="Times New Roman"/>
          <w:color w:val="000000"/>
          <w:sz w:val="16"/>
          <w:szCs w:val="16"/>
        </w:rPr>
        <w:t>в течение 2025 года в сумме   0,00 тыс. руб.</w:t>
      </w:r>
    </w:p>
    <w:p w:rsidR="00C71549" w:rsidRPr="00C71549" w:rsidRDefault="00C71549" w:rsidP="004E15D1">
      <w:pPr>
        <w:pStyle w:val="ConsPlusNormal"/>
        <w:widowControl/>
        <w:numPr>
          <w:ilvl w:val="0"/>
          <w:numId w:val="7"/>
        </w:numPr>
        <w:tabs>
          <w:tab w:val="left" w:pos="567"/>
          <w:tab w:val="left" w:pos="851"/>
          <w:tab w:val="left" w:pos="993"/>
        </w:tabs>
        <w:suppressAutoHyphens/>
        <w:autoSpaceDN/>
        <w:adjustRightInd/>
        <w:ind w:left="0" w:hanging="191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Установить верхний предел муниципального долга:</w:t>
      </w:r>
    </w:p>
    <w:p w:rsidR="00C71549" w:rsidRPr="00C71549" w:rsidRDefault="00C71549" w:rsidP="00C7154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1 января 2024 года в сумме   0,00 тыс. руб.;</w:t>
      </w:r>
    </w:p>
    <w:p w:rsidR="00C71549" w:rsidRPr="00C71549" w:rsidRDefault="00C71549" w:rsidP="00C7154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1 января 2025 года в сумме   0,00 тыс. руб.;</w:t>
      </w:r>
    </w:p>
    <w:p w:rsidR="00C71549" w:rsidRPr="00C71549" w:rsidRDefault="00C71549" w:rsidP="00C7154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1 января 2026 года в сумме   0,00 тыс. руб.</w:t>
      </w:r>
    </w:p>
    <w:p w:rsidR="00C71549" w:rsidRPr="00C71549" w:rsidRDefault="00C71549" w:rsidP="00C71549">
      <w:pPr>
        <w:pStyle w:val="ConsPlusNormal"/>
        <w:widowControl/>
        <w:tabs>
          <w:tab w:val="num" w:pos="0"/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Установить верхний предел муниципального долга по муниципальным гарантиям:</w:t>
      </w:r>
    </w:p>
    <w:p w:rsidR="00C71549" w:rsidRPr="00C71549" w:rsidRDefault="00C71549" w:rsidP="00C7154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1 января 2024 года в сумме   0,00 тыс. руб.;</w:t>
      </w:r>
    </w:p>
    <w:p w:rsidR="00C71549" w:rsidRPr="00C71549" w:rsidRDefault="00C71549" w:rsidP="00C7154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1 января 2025 года в сумме   0,00 тыс. руб.;</w:t>
      </w:r>
    </w:p>
    <w:p w:rsidR="00C71549" w:rsidRPr="00C71549" w:rsidRDefault="00C71549" w:rsidP="00C71549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1 января 2026 года в сумме   0,00 тыс. руб.</w:t>
      </w:r>
    </w:p>
    <w:p w:rsidR="00C71549" w:rsidRPr="00C71549" w:rsidRDefault="00C71549" w:rsidP="004E15D1">
      <w:pPr>
        <w:widowControl w:val="0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Установить, что муниципальный внутренний долг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на 01.01.2023 отсутствует.</w:t>
      </w:r>
    </w:p>
    <w:p w:rsidR="00C71549" w:rsidRPr="00C71549" w:rsidRDefault="00C71549" w:rsidP="004E15D1">
      <w:pPr>
        <w:widowControl w:val="0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Программу муниципальных внутренних заимствований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поселения:</w:t>
      </w:r>
    </w:p>
    <w:p w:rsidR="00C71549" w:rsidRPr="00C71549" w:rsidRDefault="00C71549" w:rsidP="00C71549">
      <w:pPr>
        <w:tabs>
          <w:tab w:val="num" w:pos="0"/>
          <w:tab w:val="left" w:pos="851"/>
        </w:tabs>
        <w:spacing w:after="0" w:line="240" w:lineRule="auto"/>
        <w:ind w:hanging="191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2023 год – согласно приложению 23 к настоящему решению;</w:t>
      </w:r>
    </w:p>
    <w:p w:rsidR="00C71549" w:rsidRPr="00C71549" w:rsidRDefault="00C71549" w:rsidP="00C71549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2024 и 2025 годы - согласно приложению 24 к настоящему решению.</w:t>
      </w:r>
    </w:p>
    <w:p w:rsidR="00C71549" w:rsidRPr="00C71549" w:rsidRDefault="00C71549" w:rsidP="004E15D1">
      <w:pPr>
        <w:widowControl w:val="0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Утвердить Программу муниципальных гарантий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поселения:</w:t>
      </w:r>
    </w:p>
    <w:p w:rsidR="00C71549" w:rsidRPr="00C71549" w:rsidRDefault="00C71549" w:rsidP="00C71549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2023 год – согласно приложению 25 к настоящему решению;</w:t>
      </w:r>
    </w:p>
    <w:p w:rsidR="00C71549" w:rsidRPr="00C71549" w:rsidRDefault="00C71549" w:rsidP="00C71549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 2024 и 2025 годы - согласно приложению 26 к настоящему решению.</w:t>
      </w:r>
    </w:p>
    <w:p w:rsidR="00C71549" w:rsidRPr="00C71549" w:rsidRDefault="00C71549" w:rsidP="004E15D1">
      <w:pPr>
        <w:widowControl w:val="0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Установить, что предоставление муниципальных гарантий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в течение 2023 года и планового периода 2024 и 2025 годов осуществляется путём внесения соответствующих изменений в настоящее решение с указанием перечня предоставляемых гарантий в соответствии с бюджетным законодательством РФ.</w:t>
      </w:r>
    </w:p>
    <w:p w:rsidR="00C71549" w:rsidRPr="00C71549" w:rsidRDefault="00C71549" w:rsidP="004E15D1">
      <w:pPr>
        <w:widowControl w:val="0"/>
        <w:numPr>
          <w:ilvl w:val="0"/>
          <w:numId w:val="7"/>
        </w:numPr>
        <w:tabs>
          <w:tab w:val="num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Предоставить право администрации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заключать договоры о предоставлении муниципальных гарантий в соответствии с Программой муниципальных гарантий муниципального образования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на 2023-2025 годы и с учетом предельной величины муниципального долга по муниципальным гарантиям.</w:t>
      </w:r>
    </w:p>
    <w:p w:rsidR="00C71549" w:rsidRPr="00C71549" w:rsidRDefault="00C71549" w:rsidP="00C71549">
      <w:pPr>
        <w:tabs>
          <w:tab w:val="num" w:pos="0"/>
        </w:tabs>
        <w:spacing w:after="0" w:line="240" w:lineRule="auto"/>
        <w:ind w:firstLine="709"/>
        <w:jc w:val="both"/>
        <w:rPr>
          <w:b/>
          <w:bCs/>
          <w:sz w:val="16"/>
          <w:szCs w:val="16"/>
        </w:rPr>
      </w:pPr>
    </w:p>
    <w:p w:rsidR="00C71549" w:rsidRPr="00C71549" w:rsidRDefault="00C71549" w:rsidP="00C7154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 xml:space="preserve">Статья 8. Особенности исполнения Бюджета </w:t>
      </w:r>
      <w:r w:rsidRPr="00C71549">
        <w:rPr>
          <w:b/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</w:t>
      </w:r>
      <w:r w:rsidRPr="00C71549">
        <w:rPr>
          <w:b/>
          <w:bCs/>
          <w:sz w:val="16"/>
          <w:szCs w:val="16"/>
        </w:rPr>
        <w:t xml:space="preserve"> в 2023-2025 годах</w:t>
      </w:r>
    </w:p>
    <w:p w:rsidR="00C71549" w:rsidRPr="00C71549" w:rsidRDefault="00C71549" w:rsidP="004E15D1">
      <w:pPr>
        <w:pStyle w:val="ConsPlusNormal"/>
        <w:numPr>
          <w:ilvl w:val="0"/>
          <w:numId w:val="4"/>
        </w:numPr>
        <w:tabs>
          <w:tab w:val="num" w:pos="0"/>
          <w:tab w:val="left" w:pos="993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 xml:space="preserve">Установить, что к приоритетным расходам бюджета муниципального образования </w:t>
      </w:r>
      <w:proofErr w:type="spellStart"/>
      <w:r w:rsidRPr="00C71549">
        <w:rPr>
          <w:rFonts w:ascii="Times New Roman" w:hAnsi="Times New Roman" w:cs="Times New Roman"/>
          <w:sz w:val="16"/>
          <w:szCs w:val="16"/>
        </w:rPr>
        <w:t>Войсковицкое</w:t>
      </w:r>
      <w:proofErr w:type="spellEnd"/>
      <w:r w:rsidRPr="00C71549">
        <w:rPr>
          <w:rFonts w:ascii="Times New Roman" w:hAnsi="Times New Roman" w:cs="Times New Roman"/>
          <w:sz w:val="16"/>
          <w:szCs w:val="16"/>
        </w:rPr>
        <w:t xml:space="preserve"> сельское поселение относятся:</w:t>
      </w:r>
    </w:p>
    <w:p w:rsidR="00C71549" w:rsidRPr="00C71549" w:rsidRDefault="00C71549" w:rsidP="00C71549">
      <w:pPr>
        <w:pStyle w:val="ConsPlusNormal"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- расходы, осуществляемые во исполнение публичных нормативных обязательств;</w:t>
      </w:r>
    </w:p>
    <w:p w:rsidR="00C71549" w:rsidRPr="00C71549" w:rsidRDefault="00C71549" w:rsidP="00C71549">
      <w:pPr>
        <w:pStyle w:val="ConsPlusNormal"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- расходы на оплату труда и страховых взносов;</w:t>
      </w:r>
    </w:p>
    <w:p w:rsidR="00C71549" w:rsidRPr="00C71549" w:rsidRDefault="00C71549" w:rsidP="00C71549">
      <w:pPr>
        <w:pStyle w:val="ConsPlusNormal"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- расходы, направленные на реализацию приоритетных направлений государственной политики в социально-культурной сфере, в том числе финансовое обеспечение выполнения функций бюджетных учреждений по оказанию муниципальных услуг;</w:t>
      </w:r>
    </w:p>
    <w:p w:rsidR="00C71549" w:rsidRPr="00C71549" w:rsidRDefault="00C71549" w:rsidP="00C71549">
      <w:pPr>
        <w:pStyle w:val="ConsPlusNormal"/>
        <w:tabs>
          <w:tab w:val="num" w:pos="0"/>
          <w:tab w:val="left" w:pos="993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- расходы, направленные на предоставление межбюджетных трансфертов по осуществлению части полномочий местного значения в соответствии с заключенными соглашениями.</w:t>
      </w:r>
    </w:p>
    <w:p w:rsidR="00C71549" w:rsidRPr="00C71549" w:rsidRDefault="00C71549" w:rsidP="00C7154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В случае уменьшения объёма поступлений доходов в бюджет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в процессе исполнения бюджета по сравнению с утверждённым настоящим решением, финансирование приоритетных расходов осуществляется в полном объёме, а расходы, не отнесённые настоящей статьёй </w:t>
      </w:r>
      <w:proofErr w:type="gramStart"/>
      <w:r w:rsidRPr="00C71549">
        <w:rPr>
          <w:sz w:val="16"/>
          <w:szCs w:val="16"/>
        </w:rPr>
        <w:t>к</w:t>
      </w:r>
      <w:proofErr w:type="gramEnd"/>
      <w:r w:rsidRPr="00C71549">
        <w:rPr>
          <w:sz w:val="16"/>
          <w:szCs w:val="16"/>
        </w:rPr>
        <w:t xml:space="preserve"> приоритетным, финансируются в пределах фактически полученных доходов.</w:t>
      </w:r>
    </w:p>
    <w:p w:rsidR="00C71549" w:rsidRPr="00C71549" w:rsidRDefault="00C71549" w:rsidP="00C71549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2. Установить, что муниципальные программы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поселение, указанные в приложении 22 к настоящему решению, приводятся в соответствие с настоящим решением о бюджете не позднее двух месяцев </w:t>
      </w:r>
      <w:proofErr w:type="gramStart"/>
      <w:r w:rsidRPr="00C71549">
        <w:rPr>
          <w:sz w:val="16"/>
          <w:szCs w:val="16"/>
        </w:rPr>
        <w:t>с даты принятия</w:t>
      </w:r>
      <w:proofErr w:type="gramEnd"/>
      <w:r w:rsidRPr="00C71549">
        <w:rPr>
          <w:sz w:val="16"/>
          <w:szCs w:val="16"/>
        </w:rPr>
        <w:t xml:space="preserve"> решения. </w:t>
      </w:r>
    </w:p>
    <w:p w:rsidR="00C71549" w:rsidRPr="00C71549" w:rsidRDefault="00C71549" w:rsidP="00C71549">
      <w:pPr>
        <w:tabs>
          <w:tab w:val="num" w:pos="0"/>
        </w:tabs>
        <w:spacing w:after="0" w:line="240" w:lineRule="auto"/>
        <w:ind w:firstLine="709"/>
        <w:jc w:val="both"/>
        <w:rPr>
          <w:b/>
          <w:spacing w:val="-2"/>
          <w:sz w:val="16"/>
          <w:szCs w:val="16"/>
        </w:rPr>
      </w:pPr>
    </w:p>
    <w:p w:rsidR="00C71549" w:rsidRPr="00C71549" w:rsidRDefault="00C71549" w:rsidP="00C71549">
      <w:pPr>
        <w:tabs>
          <w:tab w:val="num" w:pos="0"/>
        </w:tabs>
        <w:spacing w:after="0" w:line="240" w:lineRule="auto"/>
        <w:ind w:firstLine="709"/>
        <w:jc w:val="both"/>
        <w:rPr>
          <w:b/>
          <w:bCs/>
          <w:sz w:val="16"/>
          <w:szCs w:val="16"/>
        </w:rPr>
      </w:pPr>
      <w:r w:rsidRPr="00C71549">
        <w:rPr>
          <w:b/>
          <w:spacing w:val="-2"/>
          <w:sz w:val="16"/>
          <w:szCs w:val="16"/>
        </w:rPr>
        <w:t>Статья 9. </w:t>
      </w:r>
      <w:r w:rsidRPr="00C71549">
        <w:rPr>
          <w:b/>
          <w:bCs/>
          <w:sz w:val="16"/>
          <w:szCs w:val="16"/>
        </w:rPr>
        <w:t xml:space="preserve"> Вступление в силу настоящего решения.  </w:t>
      </w:r>
    </w:p>
    <w:p w:rsidR="00C71549" w:rsidRPr="00C71549" w:rsidRDefault="00C71549" w:rsidP="00C71549">
      <w:pPr>
        <w:tabs>
          <w:tab w:val="num" w:pos="0"/>
        </w:tabs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Настоящее решение вступает в силу с 1 января 2023 года, подлежит официальному опубликованию в печатном издании «</w:t>
      </w:r>
      <w:proofErr w:type="spellStart"/>
      <w:r w:rsidRPr="00C71549">
        <w:rPr>
          <w:sz w:val="16"/>
          <w:szCs w:val="16"/>
        </w:rPr>
        <w:t>Войсковицкий</w:t>
      </w:r>
      <w:proofErr w:type="spellEnd"/>
      <w:r w:rsidRPr="00C71549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поселение.</w:t>
      </w:r>
    </w:p>
    <w:p w:rsidR="00C71549" w:rsidRPr="00C71549" w:rsidRDefault="00C71549" w:rsidP="00C71549">
      <w:pPr>
        <w:spacing w:after="0" w:line="240" w:lineRule="auto"/>
        <w:ind w:firstLine="708"/>
        <w:jc w:val="both"/>
        <w:rPr>
          <w:b/>
          <w:bCs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8"/>
        <w:jc w:val="both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Приложения: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1. Источники финансирования дефицита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2. Источники финансирования дефицита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плановый период 2024 и 2025 годов;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3. Прогнозируемые поступления доходов в бюджет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4. Прогнозируемые поступления доходов в бюджет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плановый период 2024 и 2025 годов;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5. Межбюджетные трансферты, получаемые из других бюджетов в 2023 году; 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Приложение 6. Межбюджетные трансферты, получаемые из других бюджетов в плановом периоде 2024 и 2025 годов;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7. Распределение бюджетных ассигнований по разделам и подразделам, классификации расходов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8. Распределение бюджетных ассигнований по разделам и подразделам, классификации расходов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плановый период 2024 и 2025 годов;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lastRenderedPageBreak/>
        <w:t xml:space="preserve">Приложение 9. Распределение бюджетных ассигнований по целевым статьям (муниципальным программам и </w:t>
      </w:r>
      <w:proofErr w:type="spellStart"/>
      <w:r w:rsidRPr="00C71549">
        <w:rPr>
          <w:sz w:val="16"/>
          <w:szCs w:val="16"/>
        </w:rPr>
        <w:t>непрограммным</w:t>
      </w:r>
      <w:proofErr w:type="spellEnd"/>
      <w:r w:rsidRPr="00C71549">
        <w:rPr>
          <w:sz w:val="16"/>
          <w:szCs w:val="16"/>
        </w:rPr>
        <w:t xml:space="preserve">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10. Распределение бюджетных ассигнований по целевым статьям (муниципальным программам и </w:t>
      </w:r>
      <w:proofErr w:type="spellStart"/>
      <w:r w:rsidRPr="00C71549">
        <w:rPr>
          <w:sz w:val="16"/>
          <w:szCs w:val="16"/>
        </w:rPr>
        <w:t>непрограммным</w:t>
      </w:r>
      <w:proofErr w:type="spellEnd"/>
      <w:r w:rsidRPr="00C71549">
        <w:rPr>
          <w:sz w:val="16"/>
          <w:szCs w:val="16"/>
        </w:rPr>
        <w:t xml:space="preserve">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плановый период 2024 и 2025 годов; 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11. Ведомственная структура расходов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12. Ведомственная структура расходов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плановый период 2024 и 2025 годов; 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13. Распределение бюджетных ассигнований на реализацию муниципальных целевых программ в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14. Распределение бюджетных ассигнований на реализацию муниципальных целевых программ в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плановый период 2024 и 2025 годов;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15. Сводный перечень товаров, работ и услуг для муниципальных нужд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 и на плановый период 2024 и 2025 годов; 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16. Нормативы распределения доходов в бюджет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поселение, не утверждённые Бюджетным кодексом РФ, федеральными Законами РФ и Законами субъектов РФ;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17. Перечень главных распорядителей средств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18. Межбюджетные трансферты бюджету Гатчинского муниципального района из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в 2023 году;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19. Межбюджетные трансферты бюджету Гатчинского муниципального района из бюджета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плановый период 2024 и 2025 годов;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20. Перечень учреждений, участников бюджетного процесса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21. Перечень учреждений, не участников бюджетного процесса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Приложение 22. Перечень муниципальных программ;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23. Программа муниципальных внутренних заимствований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на 2023 год;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24. Программа муниципальных внутренних заимствований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на 2024-2025 годы.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25. Программа муниципальных гарантий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на 2023 год;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26. Программа муниципальных гарантий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на 2024-2025 годы.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Глава муниципального образования </w:t>
      </w:r>
    </w:p>
    <w:p w:rsidR="00C71549" w:rsidRPr="00C71549" w:rsidRDefault="00C71549" w:rsidP="00C71549">
      <w:pPr>
        <w:tabs>
          <w:tab w:val="left" w:pos="7882"/>
        </w:tabs>
        <w:spacing w:after="0" w:line="240" w:lineRule="auto"/>
        <w:rPr>
          <w:sz w:val="16"/>
          <w:szCs w:val="16"/>
        </w:rPr>
      </w:pP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                                       Р. А. Алехин</w:t>
      </w: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Приложение 1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к Решению Совета депутатов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от ___. ____. 2022 № ___</w:t>
      </w:r>
    </w:p>
    <w:p w:rsidR="00C71549" w:rsidRPr="00C71549" w:rsidRDefault="00C71549" w:rsidP="00C71549">
      <w:pPr>
        <w:spacing w:after="0" w:line="240" w:lineRule="auto"/>
        <w:ind w:firstLine="708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8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22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5"/>
        <w:gridCol w:w="4521"/>
        <w:gridCol w:w="1984"/>
        <w:gridCol w:w="6"/>
      </w:tblGrid>
      <w:tr w:rsidR="00C71549" w:rsidRPr="00C71549" w:rsidTr="003211C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71549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sz w:val="16"/>
                <w:szCs w:val="16"/>
              </w:rPr>
              <w:t xml:space="preserve"> сельское поселение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на 2023 год</w:t>
            </w:r>
          </w:p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71549" w:rsidRPr="00C71549" w:rsidTr="003211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21"/>
        </w:trPr>
        <w:tc>
          <w:tcPr>
            <w:tcW w:w="2715" w:type="dxa"/>
            <w:tcBorders>
              <w:top w:val="single" w:sz="4" w:space="0" w:color="auto"/>
            </w:tcBorders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C71549" w:rsidRPr="00C71549" w:rsidRDefault="00C71549" w:rsidP="00C71549">
            <w:pPr>
              <w:pStyle w:val="10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Утверждено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на 2023 год,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тысяч рублей</w:t>
            </w:r>
          </w:p>
        </w:tc>
      </w:tr>
      <w:tr w:rsidR="00C71549" w:rsidRPr="00C71549" w:rsidTr="003211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15" w:type="dxa"/>
            <w:tcBorders>
              <w:top w:val="single" w:sz="4" w:space="0" w:color="auto"/>
              <w:bottom w:val="nil"/>
            </w:tcBorders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000 01 05 00 </w:t>
            </w:r>
            <w:proofErr w:type="spellStart"/>
            <w:r w:rsidRPr="00C71549">
              <w:rPr>
                <w:sz w:val="16"/>
                <w:szCs w:val="16"/>
              </w:rPr>
              <w:t>00</w:t>
            </w:r>
            <w:proofErr w:type="spellEnd"/>
            <w:r w:rsidRPr="00C71549">
              <w:rPr>
                <w:sz w:val="16"/>
                <w:szCs w:val="16"/>
              </w:rPr>
              <w:t xml:space="preserve">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Изменение остатков средств бюджета на счетах по учету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+2890,44</w:t>
            </w:r>
          </w:p>
        </w:tc>
      </w:tr>
      <w:tr w:rsidR="00C71549" w:rsidRPr="00C71549" w:rsidTr="003211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10"/>
        </w:trPr>
        <w:tc>
          <w:tcPr>
            <w:tcW w:w="2715" w:type="dxa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+ 2890,44</w:t>
            </w:r>
          </w:p>
        </w:tc>
      </w:tr>
    </w:tbl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  <w:r w:rsidRPr="00C71549">
        <w:rPr>
          <w:sz w:val="16"/>
          <w:szCs w:val="16"/>
        </w:rPr>
        <w:br w:type="textWrapping" w:clear="all"/>
      </w: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Приложение 2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к Решению Совета депутатов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spacing w:after="0" w:line="240" w:lineRule="auto"/>
        <w:ind w:firstLine="708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от ___. ____. 2022 № ___</w:t>
      </w:r>
    </w:p>
    <w:p w:rsidR="00C71549" w:rsidRPr="00C71549" w:rsidRDefault="00C71549" w:rsidP="00C71549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36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5"/>
        <w:gridCol w:w="2820"/>
        <w:gridCol w:w="1984"/>
        <w:gridCol w:w="1843"/>
        <w:gridCol w:w="6"/>
      </w:tblGrid>
      <w:tr w:rsidR="00C71549" w:rsidRPr="00C71549" w:rsidTr="003211C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9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C71549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sz w:val="16"/>
                <w:szCs w:val="16"/>
              </w:rPr>
              <w:t xml:space="preserve"> сельское поселение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на плановый период 2024-2025 годы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71549" w:rsidRPr="00C71549" w:rsidTr="003211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21"/>
        </w:trPr>
        <w:tc>
          <w:tcPr>
            <w:tcW w:w="2715" w:type="dxa"/>
            <w:tcBorders>
              <w:top w:val="single" w:sz="4" w:space="0" w:color="auto"/>
            </w:tcBorders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C71549" w:rsidRPr="00C71549" w:rsidRDefault="00C71549" w:rsidP="00C71549">
            <w:pPr>
              <w:pStyle w:val="10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Утверждено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на 2024 год,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тысяч рублей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Утверждено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 на 2025 год,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тысяч рублей</w:t>
            </w:r>
          </w:p>
        </w:tc>
      </w:tr>
      <w:tr w:rsidR="00C71549" w:rsidRPr="00C71549" w:rsidTr="003211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715" w:type="dxa"/>
            <w:tcBorders>
              <w:top w:val="single" w:sz="4" w:space="0" w:color="auto"/>
              <w:bottom w:val="nil"/>
            </w:tcBorders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000 01 05 00 </w:t>
            </w:r>
            <w:proofErr w:type="spellStart"/>
            <w:r w:rsidRPr="00C71549">
              <w:rPr>
                <w:sz w:val="16"/>
                <w:szCs w:val="16"/>
              </w:rPr>
              <w:t>00</w:t>
            </w:r>
            <w:proofErr w:type="spellEnd"/>
            <w:r w:rsidRPr="00C71549">
              <w:rPr>
                <w:sz w:val="16"/>
                <w:szCs w:val="16"/>
              </w:rPr>
              <w:t xml:space="preserve"> 10 0000 000</w:t>
            </w:r>
          </w:p>
        </w:tc>
        <w:tc>
          <w:tcPr>
            <w:tcW w:w="2820" w:type="dxa"/>
            <w:tcBorders>
              <w:top w:val="single" w:sz="4" w:space="0" w:color="auto"/>
              <w:bottom w:val="nil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Изменение остатков средств бюджета на счетах по учету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71549">
              <w:rPr>
                <w:b/>
                <w:sz w:val="16"/>
                <w:szCs w:val="16"/>
              </w:rPr>
              <w:t>+ 1445,00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71549">
              <w:rPr>
                <w:b/>
                <w:sz w:val="16"/>
                <w:szCs w:val="16"/>
              </w:rPr>
              <w:t>+ 2477,90</w:t>
            </w:r>
          </w:p>
        </w:tc>
      </w:tr>
      <w:tr w:rsidR="00C71549" w:rsidRPr="00C71549" w:rsidTr="003211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10"/>
        </w:trPr>
        <w:tc>
          <w:tcPr>
            <w:tcW w:w="2715" w:type="dxa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71549">
              <w:rPr>
                <w:b/>
                <w:sz w:val="16"/>
                <w:szCs w:val="16"/>
              </w:rPr>
              <w:t>+ 1445,00</w:t>
            </w:r>
          </w:p>
        </w:tc>
        <w:tc>
          <w:tcPr>
            <w:tcW w:w="1843" w:type="dxa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71549">
              <w:rPr>
                <w:b/>
                <w:sz w:val="16"/>
                <w:szCs w:val="16"/>
              </w:rPr>
              <w:t>+ 2477,90</w:t>
            </w:r>
          </w:p>
        </w:tc>
      </w:tr>
    </w:tbl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</w:p>
    <w:tbl>
      <w:tblPr>
        <w:tblW w:w="10133" w:type="dxa"/>
        <w:tblInd w:w="-601" w:type="dxa"/>
        <w:tblLook w:val="04A0"/>
      </w:tblPr>
      <w:tblGrid>
        <w:gridCol w:w="2410"/>
        <w:gridCol w:w="5529"/>
        <w:gridCol w:w="2186"/>
        <w:gridCol w:w="8"/>
      </w:tblGrid>
      <w:tr w:rsidR="00C71549" w:rsidRPr="00C71549" w:rsidTr="003211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br w:type="page"/>
            </w: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C71549" w:rsidRPr="00C71549" w:rsidTr="003211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к решению Совета депутатов</w:t>
            </w:r>
          </w:p>
        </w:tc>
      </w:tr>
      <w:tr w:rsidR="00C71549" w:rsidRPr="00C71549" w:rsidTr="003211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 </w:t>
            </w:r>
          </w:p>
        </w:tc>
      </w:tr>
      <w:tr w:rsidR="00C71549" w:rsidRPr="00C71549" w:rsidTr="003211C7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от ___. ____. 2022 № ___</w:t>
            </w:r>
          </w:p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570"/>
        </w:trPr>
        <w:tc>
          <w:tcPr>
            <w:tcW w:w="10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Прогнозируемые поступления доходов в бюджет муниципального образования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на 2023 год </w:t>
            </w:r>
          </w:p>
        </w:tc>
      </w:tr>
      <w:tr w:rsidR="00C71549" w:rsidRPr="00C71549" w:rsidTr="003211C7">
        <w:trPr>
          <w:gridAfter w:val="1"/>
          <w:wAfter w:w="8" w:type="dxa"/>
          <w:trHeight w:val="9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Бюджет на 2023 год (тыс. руб.) 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</w:t>
            </w:r>
          </w:p>
        </w:tc>
      </w:tr>
      <w:tr w:rsidR="00C71549" w:rsidRPr="00C71549" w:rsidTr="003211C7">
        <w:trPr>
          <w:gridAfter w:val="1"/>
          <w:wAfter w:w="8" w:type="dxa"/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71549">
              <w:rPr>
                <w:b/>
                <w:bCs/>
                <w:i/>
                <w:iCs/>
                <w:sz w:val="16"/>
                <w:szCs w:val="16"/>
              </w:rPr>
              <w:t>28909,00</w:t>
            </w:r>
          </w:p>
        </w:tc>
      </w:tr>
      <w:tr w:rsidR="00C71549" w:rsidRPr="00C71549" w:rsidTr="003211C7">
        <w:trPr>
          <w:gridAfter w:val="1"/>
          <w:wAfter w:w="8" w:type="dxa"/>
          <w:trHeight w:val="2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71549">
              <w:rPr>
                <w:b/>
                <w:bCs/>
                <w:i/>
                <w:iCs/>
                <w:sz w:val="16"/>
                <w:szCs w:val="16"/>
              </w:rPr>
              <w:t>23617,00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15304,00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15304,00</w:t>
            </w:r>
          </w:p>
        </w:tc>
      </w:tr>
      <w:tr w:rsidR="00C71549" w:rsidRPr="00C71549" w:rsidTr="003211C7">
        <w:trPr>
          <w:gridAfter w:val="1"/>
          <w:wAfter w:w="8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1 03 02000 00 0000 000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1550,00</w:t>
            </w:r>
          </w:p>
        </w:tc>
      </w:tr>
      <w:tr w:rsidR="00C71549" w:rsidRPr="00C71549" w:rsidTr="003211C7">
        <w:trPr>
          <w:gridAfter w:val="1"/>
          <w:wAfter w:w="8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1550,00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1 05 03010 01 1000 110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440,00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6323,00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1607,00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4716,00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5292,00</w:t>
            </w:r>
          </w:p>
        </w:tc>
      </w:tr>
      <w:tr w:rsidR="00C71549" w:rsidRPr="00C71549" w:rsidTr="003211C7">
        <w:trPr>
          <w:gridAfter w:val="1"/>
          <w:wAfter w:w="8" w:type="dxa"/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1100,00</w:t>
            </w:r>
          </w:p>
        </w:tc>
      </w:tr>
      <w:tr w:rsidR="00C71549" w:rsidRPr="00C71549" w:rsidTr="003211C7">
        <w:trPr>
          <w:gridAfter w:val="1"/>
          <w:wAfter w:w="8" w:type="dxa"/>
          <w:trHeight w:val="22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1 11 05075 10 0000 120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gridAfter w:val="1"/>
          <w:wAfter w:w="8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1 11 09045 10 0111 120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C71549">
              <w:rPr>
                <w:sz w:val="16"/>
                <w:szCs w:val="16"/>
              </w:rPr>
              <w:t>найм</w:t>
            </w:r>
            <w:proofErr w:type="spellEnd"/>
            <w:r w:rsidRPr="00C71549">
              <w:rPr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700,00</w:t>
            </w:r>
          </w:p>
        </w:tc>
      </w:tr>
      <w:tr w:rsidR="00C71549" w:rsidRPr="00C71549" w:rsidTr="003211C7">
        <w:trPr>
          <w:gridAfter w:val="1"/>
          <w:wAfter w:w="8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670,00</w:t>
            </w:r>
          </w:p>
        </w:tc>
      </w:tr>
      <w:tr w:rsidR="00C71549" w:rsidRPr="00C71549" w:rsidTr="003211C7">
        <w:trPr>
          <w:gridAfter w:val="1"/>
          <w:wAfter w:w="8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1 13 02000 10 0000 130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670,00</w:t>
            </w:r>
          </w:p>
        </w:tc>
      </w:tr>
      <w:tr w:rsidR="00C71549" w:rsidRPr="00C71549" w:rsidTr="003211C7">
        <w:trPr>
          <w:gridAfter w:val="1"/>
          <w:wAfter w:w="8" w:type="dxa"/>
          <w:trHeight w:val="5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1 13 02995 10 0000 130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670,00</w:t>
            </w:r>
          </w:p>
        </w:tc>
      </w:tr>
      <w:tr w:rsidR="00C71549" w:rsidRPr="00C71549" w:rsidTr="003211C7">
        <w:trPr>
          <w:gridAfter w:val="1"/>
          <w:wAfter w:w="8" w:type="dxa"/>
          <w:trHeight w:val="78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1 13 03050 10 0504 130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поселений и компенсации затрат государства бюджетов поселений (Доходы от платных услуг </w:t>
            </w:r>
            <w:proofErr w:type="spellStart"/>
            <w:r w:rsidRPr="00C71549">
              <w:rPr>
                <w:sz w:val="16"/>
                <w:szCs w:val="16"/>
              </w:rPr>
              <w:t>Адм</w:t>
            </w:r>
            <w:proofErr w:type="spellEnd"/>
            <w:r w:rsidRPr="00C71549">
              <w:rPr>
                <w:sz w:val="16"/>
                <w:szCs w:val="16"/>
              </w:rPr>
              <w:t xml:space="preserve">.)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8" w:type="dxa"/>
          <w:trHeight w:val="56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1 13 03050 10 0505 130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поселений и компенсации затрат государства бюджетов поселений (Доходы от платных услуг МБУК)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8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2430,00</w:t>
            </w:r>
          </w:p>
        </w:tc>
      </w:tr>
      <w:tr w:rsidR="00C71549" w:rsidRPr="00C71549" w:rsidTr="003211C7">
        <w:trPr>
          <w:gridAfter w:val="1"/>
          <w:wAfter w:w="8" w:type="dxa"/>
          <w:trHeight w:val="124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1 14 02053 10 0000 410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2430,00</w:t>
            </w:r>
          </w:p>
        </w:tc>
      </w:tr>
      <w:tr w:rsidR="00C71549" w:rsidRPr="00C71549" w:rsidTr="003211C7">
        <w:trPr>
          <w:gridAfter w:val="1"/>
          <w:wAfter w:w="8" w:type="dxa"/>
          <w:trHeight w:val="5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1 14 06013 10 0000 430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8" w:type="dxa"/>
          <w:trHeight w:val="71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>1 14 06025 10 0000 430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22,00</w:t>
            </w:r>
          </w:p>
        </w:tc>
      </w:tr>
      <w:tr w:rsidR="00C71549" w:rsidRPr="00C71549" w:rsidTr="003211C7">
        <w:trPr>
          <w:gridAfter w:val="1"/>
          <w:wAfter w:w="8" w:type="dxa"/>
          <w:trHeight w:val="65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1 16 25085 10 6000 140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8" w:type="dxa"/>
          <w:trHeight w:val="67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1 16 33050 10 0000 140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22,00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50273,56</w:t>
            </w:r>
          </w:p>
        </w:tc>
      </w:tr>
      <w:tr w:rsidR="00C71549" w:rsidRPr="00C71549" w:rsidTr="003211C7">
        <w:trPr>
          <w:gridAfter w:val="1"/>
          <w:wAfter w:w="8" w:type="dxa"/>
          <w:trHeight w:val="25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50273,56</w:t>
            </w:r>
          </w:p>
        </w:tc>
      </w:tr>
      <w:tr w:rsidR="00C71549" w:rsidRPr="00C71549" w:rsidTr="003211C7">
        <w:trPr>
          <w:gridAfter w:val="1"/>
          <w:wAfter w:w="8" w:type="dxa"/>
          <w:trHeight w:val="34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2 02 15000 00 0000 150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Дотации бюджетам субъектов Российской Федерации </w:t>
            </w:r>
            <w:r w:rsidRPr="00C71549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21075,80</w:t>
            </w:r>
          </w:p>
        </w:tc>
      </w:tr>
      <w:tr w:rsidR="00C71549" w:rsidRPr="00C71549" w:rsidTr="003211C7">
        <w:trPr>
          <w:gridAfter w:val="1"/>
          <w:wAfter w:w="8" w:type="dxa"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2 02 15001 10 0000 150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Дотации бюджетам поселений на выравнивание бюджетной обеспеченности (ФФПП </w:t>
            </w:r>
            <w:proofErr w:type="spellStart"/>
            <w:proofErr w:type="gramStart"/>
            <w:r w:rsidRPr="00C71549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71549">
              <w:rPr>
                <w:sz w:val="16"/>
                <w:szCs w:val="16"/>
              </w:rPr>
              <w:t>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15993,90</w:t>
            </w:r>
          </w:p>
        </w:tc>
      </w:tr>
      <w:tr w:rsidR="00C71549" w:rsidRPr="00C71549" w:rsidTr="003211C7">
        <w:trPr>
          <w:gridAfter w:val="1"/>
          <w:wAfter w:w="8" w:type="dxa"/>
          <w:trHeight w:val="109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2 02 01001 10 0000 150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5081,90</w:t>
            </w:r>
          </w:p>
        </w:tc>
      </w:tr>
      <w:tr w:rsidR="00C71549" w:rsidRPr="00C71549" w:rsidTr="003211C7">
        <w:trPr>
          <w:gridAfter w:val="1"/>
          <w:wAfter w:w="8" w:type="dxa"/>
          <w:trHeight w:val="1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2 02 02000 00 0000 150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28894,66</w:t>
            </w:r>
          </w:p>
        </w:tc>
      </w:tr>
      <w:tr w:rsidR="00C71549" w:rsidRPr="00C71549" w:rsidTr="003211C7">
        <w:trPr>
          <w:gridAfter w:val="1"/>
          <w:wAfter w:w="8" w:type="dxa"/>
          <w:trHeight w:val="5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2 02 20216 10 0000 150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бюджетам поселений на мероприятия по капитальному ремонту объектов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15000,00</w:t>
            </w:r>
          </w:p>
        </w:tc>
      </w:tr>
      <w:tr w:rsidR="00C71549" w:rsidRPr="00C71549" w:rsidTr="003211C7">
        <w:trPr>
          <w:gridAfter w:val="1"/>
          <w:wAfter w:w="8" w:type="dxa"/>
          <w:trHeight w:val="5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C71549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седы</w:t>
            </w:r>
            <w:proofErr w:type="gramEnd"/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6469,26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1799,00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1050,40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228,40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2000,00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2347,60</w:t>
            </w:r>
          </w:p>
        </w:tc>
      </w:tr>
      <w:tr w:rsidR="00C71549" w:rsidRPr="00C71549" w:rsidTr="003211C7">
        <w:trPr>
          <w:gridAfter w:val="1"/>
          <w:wAfter w:w="8" w:type="dxa"/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2 02 03000 00 0000 150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303,10</w:t>
            </w:r>
          </w:p>
        </w:tc>
      </w:tr>
      <w:tr w:rsidR="00C71549" w:rsidRPr="00C71549" w:rsidTr="003211C7">
        <w:trPr>
          <w:gridAfter w:val="1"/>
          <w:wAfter w:w="8" w:type="dxa"/>
          <w:trHeight w:val="31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2 02 35120 10 0000 150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299,60</w:t>
            </w:r>
          </w:p>
        </w:tc>
      </w:tr>
      <w:tr w:rsidR="00C71549" w:rsidRPr="00C71549" w:rsidTr="003211C7">
        <w:trPr>
          <w:gridAfter w:val="1"/>
          <w:wAfter w:w="8" w:type="dxa"/>
          <w:trHeight w:val="17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2 02 30024 10 0000 150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3,50</w:t>
            </w:r>
          </w:p>
        </w:tc>
      </w:tr>
      <w:tr w:rsidR="00C71549" w:rsidRPr="00C71549" w:rsidTr="003211C7">
        <w:trPr>
          <w:gridAfter w:val="1"/>
          <w:wAfter w:w="8" w:type="dxa"/>
          <w:trHeight w:val="255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79182,56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2268"/>
        <w:jc w:val="right"/>
        <w:rPr>
          <w:sz w:val="16"/>
          <w:szCs w:val="16"/>
        </w:rPr>
      </w:pPr>
      <w:r w:rsidRPr="00C71549">
        <w:rPr>
          <w:sz w:val="16"/>
          <w:szCs w:val="16"/>
        </w:rPr>
        <w:br w:type="page"/>
      </w:r>
      <w:r w:rsidRPr="00C71549">
        <w:rPr>
          <w:b/>
          <w:bCs/>
          <w:sz w:val="16"/>
          <w:szCs w:val="16"/>
        </w:rPr>
        <w:lastRenderedPageBreak/>
        <w:t>Приложение 4</w:t>
      </w:r>
    </w:p>
    <w:tbl>
      <w:tblPr>
        <w:tblW w:w="9360" w:type="dxa"/>
        <w:tblInd w:w="93" w:type="dxa"/>
        <w:tblLook w:val="04A0"/>
      </w:tblPr>
      <w:tblGrid>
        <w:gridCol w:w="1980"/>
        <w:gridCol w:w="493"/>
        <w:gridCol w:w="3760"/>
        <w:gridCol w:w="493"/>
        <w:gridCol w:w="1227"/>
        <w:gridCol w:w="960"/>
        <w:gridCol w:w="447"/>
      </w:tblGrid>
      <w:tr w:rsidR="00C71549" w:rsidRPr="00C71549" w:rsidTr="003211C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ind w:firstLine="226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ind w:firstLine="226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ind w:firstLine="226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ind w:firstLine="2268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 </w:t>
            </w:r>
          </w:p>
        </w:tc>
      </w:tr>
      <w:tr w:rsidR="00C71549" w:rsidRPr="00C71549" w:rsidTr="003211C7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ind w:firstLine="226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ind w:firstLine="2268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от </w:t>
            </w:r>
            <w:r w:rsidRPr="00C71549">
              <w:rPr>
                <w:sz w:val="16"/>
                <w:szCs w:val="16"/>
                <w:u w:val="single"/>
              </w:rPr>
              <w:t>___</w:t>
            </w:r>
            <w:r w:rsidRPr="00C71549">
              <w:rPr>
                <w:sz w:val="16"/>
                <w:szCs w:val="16"/>
              </w:rPr>
              <w:t xml:space="preserve">. </w:t>
            </w:r>
            <w:r w:rsidRPr="00C71549">
              <w:rPr>
                <w:sz w:val="16"/>
                <w:szCs w:val="16"/>
                <w:u w:val="single"/>
              </w:rPr>
              <w:t>____</w:t>
            </w:r>
            <w:r w:rsidRPr="00C71549">
              <w:rPr>
                <w:sz w:val="16"/>
                <w:szCs w:val="16"/>
              </w:rPr>
              <w:t xml:space="preserve">. 2022 № </w:t>
            </w:r>
            <w:r w:rsidRPr="00C71549">
              <w:rPr>
                <w:sz w:val="16"/>
                <w:szCs w:val="16"/>
                <w:u w:val="single"/>
              </w:rPr>
              <w:t>___</w:t>
            </w:r>
          </w:p>
        </w:tc>
      </w:tr>
      <w:tr w:rsidR="00C71549" w:rsidRPr="00C71549" w:rsidTr="003211C7">
        <w:trPr>
          <w:gridAfter w:val="1"/>
          <w:wAfter w:w="447" w:type="dxa"/>
          <w:trHeight w:val="750"/>
        </w:trPr>
        <w:tc>
          <w:tcPr>
            <w:tcW w:w="8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Прогнозируемые поступления доходов в бюджет муниципального образования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на плановый период 2024 и 2025 годов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765"/>
        </w:trPr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Бюджет на 2024 год (тыс. руб.) 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Бюджет на 2025 год (тыс. руб.) 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</w:t>
            </w:r>
          </w:p>
        </w:tc>
      </w:tr>
      <w:tr w:rsidR="00C71549" w:rsidRPr="00C71549" w:rsidTr="003211C7">
        <w:trPr>
          <w:trHeight w:val="270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71549">
              <w:rPr>
                <w:b/>
                <w:bCs/>
                <w:i/>
                <w:iCs/>
                <w:sz w:val="16"/>
                <w:szCs w:val="16"/>
              </w:rPr>
              <w:t>28308,00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71549">
              <w:rPr>
                <w:b/>
                <w:bCs/>
                <w:i/>
                <w:iCs/>
                <w:sz w:val="16"/>
                <w:szCs w:val="16"/>
              </w:rPr>
              <w:t>25157,00</w:t>
            </w:r>
          </w:p>
        </w:tc>
      </w:tr>
      <w:tr w:rsidR="00C71549" w:rsidRPr="00C71549" w:rsidTr="003211C7">
        <w:trPr>
          <w:trHeight w:val="270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71549">
              <w:rPr>
                <w:b/>
                <w:bCs/>
                <w:i/>
                <w:iCs/>
                <w:sz w:val="16"/>
                <w:szCs w:val="16"/>
              </w:rPr>
              <w:t>23688,00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71549">
              <w:rPr>
                <w:b/>
                <w:bCs/>
                <w:i/>
                <w:iCs/>
                <w:sz w:val="16"/>
                <w:szCs w:val="16"/>
              </w:rPr>
              <w:t>24017,00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15609,00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15922,00</w:t>
            </w:r>
          </w:p>
        </w:tc>
      </w:tr>
      <w:tr w:rsidR="00C71549" w:rsidRPr="00C71549" w:rsidTr="003211C7">
        <w:trPr>
          <w:trHeight w:val="104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1 01 02000 01 0000 110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15609,00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15922,00</w:t>
            </w:r>
          </w:p>
        </w:tc>
      </w:tr>
      <w:tr w:rsidR="00C71549" w:rsidRPr="00C71549" w:rsidTr="003211C7">
        <w:trPr>
          <w:trHeight w:val="291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1 03 02000 00 0000 000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1300,00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1300,00</w:t>
            </w:r>
          </w:p>
        </w:tc>
      </w:tr>
      <w:tr w:rsidR="00C71549" w:rsidRPr="00C71549" w:rsidTr="003211C7">
        <w:trPr>
          <w:trHeight w:val="301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1 03 02000 01 0000 110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1300,00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1300,00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1 05 03010 01 1000 110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440,00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440,00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1 06 00000 00 0000 000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6339,00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6355,00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1 06 01000 00 0000 110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1623,00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1639,00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1 06 04000 00 0000 110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Транспортный налог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1 06 06000 00 0000 110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4716,00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4716,00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4620,00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1140,00</w:t>
            </w:r>
          </w:p>
        </w:tc>
      </w:tr>
      <w:tr w:rsidR="00C71549" w:rsidRPr="00C71549" w:rsidTr="003211C7">
        <w:trPr>
          <w:trHeight w:val="373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1120,00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1140,00</w:t>
            </w:r>
          </w:p>
        </w:tc>
      </w:tr>
      <w:tr w:rsidR="00C71549" w:rsidRPr="00C71549" w:rsidTr="003211C7">
        <w:trPr>
          <w:trHeight w:val="302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1 11 05075 10 0000 120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trHeight w:val="49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1 11 09045 10 0111 120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C71549">
              <w:rPr>
                <w:sz w:val="16"/>
                <w:szCs w:val="16"/>
              </w:rPr>
              <w:t>найм</w:t>
            </w:r>
            <w:proofErr w:type="spellEnd"/>
            <w:r w:rsidRPr="00C71549">
              <w:rPr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820,00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840,00</w:t>
            </w:r>
          </w:p>
        </w:tc>
      </w:tr>
      <w:tr w:rsidR="00C71549" w:rsidRPr="00C71549" w:rsidTr="003211C7">
        <w:trPr>
          <w:trHeight w:val="570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1 13 00000 00 0000 000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49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1 13 02000 10 0000 130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49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1 13 02995 10 0000 130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Прочие доходы от компенсации затрат бюджетов поселений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trHeight w:val="499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1 13 03050 10 0504 130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поселений и компенсации затрат государства бюджетов поселений (Доходы от платных услуг </w:t>
            </w:r>
            <w:proofErr w:type="spellStart"/>
            <w:r w:rsidRPr="00C71549">
              <w:rPr>
                <w:sz w:val="16"/>
                <w:szCs w:val="16"/>
              </w:rPr>
              <w:t>Адм</w:t>
            </w:r>
            <w:proofErr w:type="spellEnd"/>
            <w:r w:rsidRPr="00C71549">
              <w:rPr>
                <w:sz w:val="16"/>
                <w:szCs w:val="16"/>
              </w:rPr>
              <w:t xml:space="preserve">.)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710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1 13 03050 10 0505 130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Прочие доходы от оказания платных услуг получателями средств бюджетов поселений и компенсации затрат государства бюджетов поселений (Доходы от платных услуг МБУК)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480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1 14 00000 00 0000 000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1562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1 14 02053 10 0000 410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709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1 14 06013 10 0000 430  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906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>1 14 06025 10 0000 430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1 14 00000 00 0000 000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3500,00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1497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1 14 02053 10 0000 410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3500,00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trHeight w:val="1020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1 14 06013 10 0000 430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trHeight w:val="127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1 14 06025 10 0000 430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trHeight w:val="58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58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1 16 90050 10 0000 140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1 17 05000 00 0000 180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46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1 17 01050 10 0000 180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trHeight w:val="510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1 17 05050 10 0504 180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1 17 05050 10 0505 180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2 00 00000 00 0000 000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131382,20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25446,10</w:t>
            </w:r>
          </w:p>
        </w:tc>
      </w:tr>
      <w:tr w:rsidR="00C71549" w:rsidRPr="00C71549" w:rsidTr="003211C7">
        <w:trPr>
          <w:trHeight w:val="51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131382,20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25446,10</w:t>
            </w:r>
          </w:p>
        </w:tc>
      </w:tr>
      <w:tr w:rsidR="00C71549" w:rsidRPr="00C71549" w:rsidTr="003211C7">
        <w:trPr>
          <w:trHeight w:val="28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2 02 15000 00 0000 150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Дотации бюджетам субъектов Российской Федерации </w:t>
            </w:r>
            <w:r w:rsidRPr="00C71549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21493,50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21855,50</w:t>
            </w:r>
          </w:p>
        </w:tc>
      </w:tr>
      <w:tr w:rsidR="00C71549" w:rsidRPr="00C71549" w:rsidTr="003211C7">
        <w:trPr>
          <w:trHeight w:val="510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2 02 15001 10 0000 150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Дотации бюджетам поселений на выравнивание бюджетной обеспеченности (ФФПП </w:t>
            </w:r>
            <w:proofErr w:type="spellStart"/>
            <w:proofErr w:type="gramStart"/>
            <w:r w:rsidRPr="00C71549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71549">
              <w:rPr>
                <w:sz w:val="16"/>
                <w:szCs w:val="16"/>
              </w:rPr>
              <w:t>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16460,00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16869,80</w:t>
            </w:r>
          </w:p>
        </w:tc>
      </w:tr>
      <w:tr w:rsidR="00C71549" w:rsidRPr="00C71549" w:rsidTr="003211C7">
        <w:trPr>
          <w:trHeight w:val="58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2 02 01001 10 0000 150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5033,50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4985,70</w:t>
            </w:r>
          </w:p>
        </w:tc>
      </w:tr>
      <w:tr w:rsidR="00C71549" w:rsidRPr="00C71549" w:rsidTr="003211C7">
        <w:trPr>
          <w:trHeight w:val="510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2 02 02000 00 0000 150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110962,30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3590,60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2 02 25576 10 0000 150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1387,00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25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37362,00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8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2347,60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2347,60</w:t>
            </w:r>
          </w:p>
        </w:tc>
      </w:tr>
      <w:tr w:rsidR="00C71549" w:rsidRPr="00C71549" w:rsidTr="003211C7">
        <w:trPr>
          <w:trHeight w:val="58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2160,10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1243,00</w:t>
            </w:r>
          </w:p>
        </w:tc>
      </w:tr>
      <w:tr w:rsidR="00C71549" w:rsidRPr="00C71549" w:rsidTr="003211C7">
        <w:trPr>
          <w:trHeight w:val="270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67705,60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2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2 02 03000 00 0000 150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313,40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491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2 02 35120 10 0000 150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309,90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264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2 02 30024 10 0000 150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3,50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132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2 02 04000 00 0000 150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405"/>
        </w:trPr>
        <w:tc>
          <w:tcPr>
            <w:tcW w:w="24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2 02 49999 10 0000 150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trHeight w:val="270"/>
        </w:trPr>
        <w:tc>
          <w:tcPr>
            <w:tcW w:w="6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161 077,20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50 603,10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</w:p>
    <w:tbl>
      <w:tblPr>
        <w:tblW w:w="9895" w:type="dxa"/>
        <w:tblInd w:w="-176" w:type="dxa"/>
        <w:tblLook w:val="04A0"/>
      </w:tblPr>
      <w:tblGrid>
        <w:gridCol w:w="2552"/>
        <w:gridCol w:w="5386"/>
        <w:gridCol w:w="1948"/>
        <w:gridCol w:w="9"/>
      </w:tblGrid>
      <w:tr w:rsidR="00C71549" w:rsidRPr="00C71549" w:rsidTr="003211C7">
        <w:trPr>
          <w:gridAfter w:val="1"/>
          <w:wAfter w:w="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br w:type="page"/>
            </w:r>
          </w:p>
        </w:tc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Приложение   5</w:t>
            </w:r>
          </w:p>
        </w:tc>
      </w:tr>
      <w:tr w:rsidR="00C71549" w:rsidRPr="00C71549" w:rsidTr="003211C7">
        <w:trPr>
          <w:gridAfter w:val="1"/>
          <w:wAfter w:w="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gridAfter w:val="1"/>
          <w:wAfter w:w="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gridAfter w:val="1"/>
          <w:wAfter w:w="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от ___. ____. 2022 № ___</w:t>
            </w:r>
          </w:p>
        </w:tc>
      </w:tr>
      <w:tr w:rsidR="00C71549" w:rsidRPr="00C71549" w:rsidTr="003211C7">
        <w:trPr>
          <w:gridAfter w:val="1"/>
          <w:wAfter w:w="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1549" w:rsidRPr="00C71549" w:rsidTr="003211C7">
        <w:trPr>
          <w:gridAfter w:val="1"/>
          <w:wAfter w:w="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375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</w:tr>
      <w:tr w:rsidR="00C71549" w:rsidRPr="00C71549" w:rsidTr="003211C7">
        <w:trPr>
          <w:trHeight w:val="375"/>
        </w:trPr>
        <w:tc>
          <w:tcPr>
            <w:tcW w:w="9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71549">
              <w:rPr>
                <w:b/>
                <w:bCs/>
                <w:sz w:val="16"/>
                <w:szCs w:val="16"/>
              </w:rPr>
              <w:t>получаемые</w:t>
            </w:r>
            <w:proofErr w:type="gramEnd"/>
            <w:r w:rsidRPr="00C71549">
              <w:rPr>
                <w:b/>
                <w:bCs/>
                <w:sz w:val="16"/>
                <w:szCs w:val="16"/>
              </w:rPr>
              <w:t xml:space="preserve"> из других бюджетов в 2023 году</w:t>
            </w:r>
          </w:p>
        </w:tc>
      </w:tr>
      <w:tr w:rsidR="00C71549" w:rsidRPr="00C71549" w:rsidTr="003211C7">
        <w:trPr>
          <w:gridAfter w:val="1"/>
          <w:wAfter w:w="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1549" w:rsidRPr="00C71549" w:rsidTr="003211C7">
        <w:trPr>
          <w:gridAfter w:val="1"/>
          <w:wAfter w:w="9" w:type="dxa"/>
          <w:trHeight w:val="51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Бюджетные назначения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на 2023 год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(тыс. руб.)</w:t>
            </w:r>
          </w:p>
        </w:tc>
      </w:tr>
      <w:tr w:rsidR="00C71549" w:rsidRPr="00C71549" w:rsidTr="003211C7">
        <w:trPr>
          <w:gridAfter w:val="1"/>
          <w:wAfter w:w="9" w:type="dxa"/>
          <w:trHeight w:val="82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gridAfter w:val="1"/>
          <w:wAfter w:w="9" w:type="dxa"/>
          <w:trHeight w:val="1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2 02 01001 10 0000 150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Дотации бюджетам поселений на выравнивание бюджетной обеспеченности (ФФПП </w:t>
            </w:r>
            <w:proofErr w:type="spellStart"/>
            <w:proofErr w:type="gramStart"/>
            <w:r w:rsidRPr="00C71549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71549">
              <w:rPr>
                <w:sz w:val="16"/>
                <w:szCs w:val="16"/>
              </w:rPr>
              <w:t>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15993,90</w:t>
            </w:r>
          </w:p>
        </w:tc>
      </w:tr>
      <w:tr w:rsidR="00C71549" w:rsidRPr="00C71549" w:rsidTr="003211C7">
        <w:trPr>
          <w:gridAfter w:val="1"/>
          <w:wAfter w:w="9" w:type="dxa"/>
          <w:trHeight w:val="12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2 02 01001 10 0000 150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5081,90</w:t>
            </w:r>
          </w:p>
        </w:tc>
      </w:tr>
      <w:tr w:rsidR="00C71549" w:rsidRPr="00C71549" w:rsidTr="003211C7">
        <w:trPr>
          <w:gridAfter w:val="1"/>
          <w:wAfter w:w="9" w:type="dxa"/>
          <w:trHeight w:val="6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2 02 20216 10 0000 150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бюджетам поселений на мероприятия по капитальному ремонту объектов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15000,00</w:t>
            </w:r>
          </w:p>
        </w:tc>
      </w:tr>
      <w:tr w:rsidR="00C71549" w:rsidRPr="00C71549" w:rsidTr="003211C7">
        <w:trPr>
          <w:gridAfter w:val="1"/>
          <w:wAfter w:w="9" w:type="dxa"/>
          <w:trHeight w:val="5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C71549"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седы</w:t>
            </w:r>
            <w:proofErr w:type="gramEnd"/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6469,26</w:t>
            </w:r>
          </w:p>
        </w:tc>
      </w:tr>
      <w:tr w:rsidR="00C71549" w:rsidRPr="00C71549" w:rsidTr="003211C7">
        <w:trPr>
          <w:gridAfter w:val="1"/>
          <w:wAfter w:w="9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бюджетам муниципальных образований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1 799,00</w:t>
            </w:r>
          </w:p>
        </w:tc>
      </w:tr>
      <w:tr w:rsidR="00C71549" w:rsidRPr="00C71549" w:rsidTr="003211C7">
        <w:trPr>
          <w:gridAfter w:val="1"/>
          <w:wAfter w:w="9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бюджетам муниципальных образований Ленинградской области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1 050,40</w:t>
            </w:r>
          </w:p>
        </w:tc>
      </w:tr>
      <w:tr w:rsidR="00C71549" w:rsidRPr="00C71549" w:rsidTr="003211C7">
        <w:trPr>
          <w:gridAfter w:val="1"/>
          <w:wAfter w:w="9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бюджетам муниципальных образований Ленинградской области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228,40   </w:t>
            </w:r>
          </w:p>
        </w:tc>
      </w:tr>
      <w:tr w:rsidR="00C71549" w:rsidRPr="00C71549" w:rsidTr="003211C7">
        <w:trPr>
          <w:gridAfter w:val="1"/>
          <w:wAfter w:w="9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Субсидии на </w:t>
            </w:r>
            <w:proofErr w:type="spellStart"/>
            <w:r w:rsidRPr="00C71549">
              <w:rPr>
                <w:sz w:val="16"/>
                <w:szCs w:val="16"/>
              </w:rPr>
              <w:t>софинансирование</w:t>
            </w:r>
            <w:proofErr w:type="spellEnd"/>
            <w:r w:rsidRPr="00C71549">
              <w:rPr>
                <w:sz w:val="16"/>
                <w:szCs w:val="16"/>
              </w:rPr>
              <w:t xml:space="preserve"> развития общественной инфраструктуры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2 000,00   </w:t>
            </w:r>
          </w:p>
        </w:tc>
      </w:tr>
      <w:tr w:rsidR="00C71549" w:rsidRPr="00C71549" w:rsidTr="003211C7">
        <w:trPr>
          <w:gridAfter w:val="1"/>
          <w:wAfter w:w="9" w:type="dxa"/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Субсидии бюджетам муниципальных образований Ленинградской области на </w:t>
            </w:r>
            <w:proofErr w:type="spellStart"/>
            <w:r w:rsidRPr="00C71549">
              <w:rPr>
                <w:sz w:val="16"/>
                <w:szCs w:val="16"/>
              </w:rPr>
              <w:t>софинансирование</w:t>
            </w:r>
            <w:proofErr w:type="spellEnd"/>
            <w:r w:rsidRPr="00C71549">
              <w:rPr>
                <w:sz w:val="16"/>
                <w:szCs w:val="16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C71549">
              <w:rPr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71549">
              <w:rPr>
                <w:sz w:val="16"/>
                <w:szCs w:val="16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2 347,60   </w:t>
            </w:r>
          </w:p>
        </w:tc>
      </w:tr>
      <w:tr w:rsidR="00C71549" w:rsidRPr="00C71549" w:rsidTr="003211C7">
        <w:trPr>
          <w:gridAfter w:val="1"/>
          <w:wAfter w:w="9" w:type="dxa"/>
          <w:trHeight w:val="71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2 02 03015 10 0000 150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Субвенции на обеспечение выполнения органами местного самоуправления МО отдельных государственных полномочий ЛО в сфере административных правоотношений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3,50   </w:t>
            </w:r>
          </w:p>
        </w:tc>
      </w:tr>
      <w:tr w:rsidR="00C71549" w:rsidRPr="00C71549" w:rsidTr="003211C7">
        <w:trPr>
          <w:gridAfter w:val="1"/>
          <w:wAfter w:w="9" w:type="dxa"/>
          <w:trHeight w:val="54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2 02 03015 10 0000 150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299,60   </w:t>
            </w:r>
          </w:p>
        </w:tc>
      </w:tr>
      <w:tr w:rsidR="00C71549" w:rsidRPr="00C71549" w:rsidTr="003211C7">
        <w:trPr>
          <w:gridAfter w:val="1"/>
          <w:wAfter w:w="9" w:type="dxa"/>
          <w:trHeight w:val="4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50273,56   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  <w:r w:rsidRPr="00C71549">
        <w:rPr>
          <w:sz w:val="16"/>
          <w:szCs w:val="16"/>
        </w:rPr>
        <w:br w:type="page"/>
      </w:r>
    </w:p>
    <w:tbl>
      <w:tblPr>
        <w:tblW w:w="10169" w:type="dxa"/>
        <w:tblInd w:w="-176" w:type="dxa"/>
        <w:tblLook w:val="04A0"/>
      </w:tblPr>
      <w:tblGrid>
        <w:gridCol w:w="2411"/>
        <w:gridCol w:w="4677"/>
        <w:gridCol w:w="1540"/>
        <w:gridCol w:w="1541"/>
      </w:tblGrid>
      <w:tr w:rsidR="00C71549" w:rsidRPr="00C71549" w:rsidTr="003211C7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71549" w:rsidRPr="00C71549" w:rsidTr="003211C7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от ___. ____. 2022 № ___</w:t>
            </w:r>
          </w:p>
        </w:tc>
      </w:tr>
      <w:tr w:rsidR="00C71549" w:rsidRPr="00C71549" w:rsidTr="003211C7">
        <w:trPr>
          <w:trHeight w:val="375"/>
        </w:trPr>
        <w:tc>
          <w:tcPr>
            <w:tcW w:w="10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Межбюджетные трансферты,</w:t>
            </w:r>
          </w:p>
        </w:tc>
      </w:tr>
      <w:tr w:rsidR="00C71549" w:rsidRPr="00C71549" w:rsidTr="003211C7">
        <w:trPr>
          <w:trHeight w:val="375"/>
        </w:trPr>
        <w:tc>
          <w:tcPr>
            <w:tcW w:w="10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71549">
              <w:rPr>
                <w:b/>
                <w:bCs/>
                <w:sz w:val="16"/>
                <w:szCs w:val="16"/>
              </w:rPr>
              <w:t>получаемые</w:t>
            </w:r>
            <w:proofErr w:type="gramEnd"/>
            <w:r w:rsidRPr="00C71549">
              <w:rPr>
                <w:b/>
                <w:bCs/>
                <w:sz w:val="16"/>
                <w:szCs w:val="16"/>
              </w:rPr>
              <w:t xml:space="preserve"> из других бюджетов в 2024-2025 годах</w:t>
            </w:r>
          </w:p>
        </w:tc>
      </w:tr>
      <w:tr w:rsidR="00C71549" w:rsidRPr="00C71549" w:rsidTr="003211C7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51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Бюджетные назначения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 2024 год  (тыс. руб.)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Бюджетные назначения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 2025 год (тыс. руб.)</w:t>
            </w:r>
          </w:p>
        </w:tc>
      </w:tr>
      <w:tr w:rsidR="00C71549" w:rsidRPr="00C71549" w:rsidTr="003211C7">
        <w:trPr>
          <w:trHeight w:val="799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5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2 02 01001 10 0000 150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Дотации бюджетам поселений на выравнивание бюджетной обеспеченности (ФФПП </w:t>
            </w:r>
            <w:proofErr w:type="spellStart"/>
            <w:proofErr w:type="gramStart"/>
            <w:r w:rsidRPr="00C71549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C71549">
              <w:rPr>
                <w:sz w:val="16"/>
                <w:szCs w:val="16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16460,00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16869,80</w:t>
            </w:r>
          </w:p>
        </w:tc>
      </w:tr>
      <w:tr w:rsidR="00C71549" w:rsidRPr="00C71549" w:rsidTr="003211C7">
        <w:trPr>
          <w:trHeight w:val="776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2 02 01001 10 0000 150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Дотации бюджетам поселений на выравнивание бюджетной обеспеченности (ФФПП район)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5033,50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4985,70</w:t>
            </w:r>
          </w:p>
        </w:tc>
      </w:tr>
      <w:tr w:rsidR="00C71549" w:rsidRPr="00C71549" w:rsidTr="003211C7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2 02 25576 10 0000 150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1387,00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2 02 20216 10 0000 150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бюджетам поселений на мероприятия по капитальному ремонту объектов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37362,00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2 02 29999 10 0000 150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Субсидии бюджетам муниципальных образований Ленинградской области на </w:t>
            </w:r>
            <w:proofErr w:type="spellStart"/>
            <w:r w:rsidRPr="00C71549">
              <w:rPr>
                <w:sz w:val="16"/>
                <w:szCs w:val="16"/>
              </w:rPr>
              <w:t>софинансирование</w:t>
            </w:r>
            <w:proofErr w:type="spellEnd"/>
            <w:r w:rsidRPr="00C71549">
              <w:rPr>
                <w:sz w:val="16"/>
                <w:szCs w:val="16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C71549">
              <w:rPr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71549">
              <w:rPr>
                <w:sz w:val="16"/>
                <w:szCs w:val="16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2347,60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2347,60</w:t>
            </w:r>
          </w:p>
        </w:tc>
      </w:tr>
      <w:tr w:rsidR="00C71549" w:rsidRPr="00C71549" w:rsidTr="003211C7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бюджетам муниципальных образований Ленинградской области на реализацию комплекса мероприятий по борьбе</w:t>
            </w:r>
          </w:p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2160,10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1243,00</w:t>
            </w:r>
          </w:p>
        </w:tc>
      </w:tr>
      <w:tr w:rsidR="00C71549" w:rsidRPr="00C71549" w:rsidTr="003211C7">
        <w:trPr>
          <w:trHeight w:val="339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2 02 02999 10 0000 150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Субсидии на обеспечение комплексного развития сельских территорий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67705,60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102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2 02 03015 10 0000 150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Субвенции на обеспечение выполнения органами местного самоуправления МО отдельных государственных полномочий ЛО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2 02 03015 10 0000 150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309,90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132769,20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25446,10 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  <w:r w:rsidRPr="00C71549">
        <w:rPr>
          <w:sz w:val="16"/>
          <w:szCs w:val="16"/>
        </w:rPr>
        <w:br w:type="page"/>
      </w:r>
    </w:p>
    <w:tbl>
      <w:tblPr>
        <w:tblW w:w="10025" w:type="dxa"/>
        <w:tblInd w:w="-176" w:type="dxa"/>
        <w:tblLayout w:type="fixed"/>
        <w:tblLook w:val="04A0"/>
      </w:tblPr>
      <w:tblGrid>
        <w:gridCol w:w="4962"/>
        <w:gridCol w:w="992"/>
        <w:gridCol w:w="1145"/>
        <w:gridCol w:w="131"/>
        <w:gridCol w:w="1343"/>
        <w:gridCol w:w="78"/>
        <w:gridCol w:w="1262"/>
        <w:gridCol w:w="112"/>
      </w:tblGrid>
      <w:tr w:rsidR="00C71549" w:rsidRPr="00C71549" w:rsidTr="003211C7">
        <w:trPr>
          <w:gridAfter w:val="1"/>
          <w:wAfter w:w="112" w:type="dxa"/>
          <w:trHeight w:val="28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9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от ___. ____. 2022 № ___</w:t>
            </w:r>
          </w:p>
        </w:tc>
      </w:tr>
      <w:tr w:rsidR="00C71549" w:rsidRPr="00C71549" w:rsidTr="003211C7">
        <w:trPr>
          <w:gridAfter w:val="1"/>
          <w:wAfter w:w="112" w:type="dxa"/>
          <w:trHeight w:val="1080"/>
        </w:trPr>
        <w:tc>
          <w:tcPr>
            <w:tcW w:w="99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классификации расходов бюджета МО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на 2023 год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gridAfter w:val="1"/>
          <w:wAfter w:w="112" w:type="dxa"/>
          <w:trHeight w:val="699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Бюджет на 2023 год, тыс. руб. </w:t>
            </w:r>
          </w:p>
        </w:tc>
      </w:tr>
      <w:tr w:rsidR="00C71549" w:rsidRPr="00C71549" w:rsidTr="003211C7">
        <w:trPr>
          <w:gridAfter w:val="1"/>
          <w:wAfter w:w="112" w:type="dxa"/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17475,64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Функционирование </w:t>
            </w:r>
            <w:proofErr w:type="spellStart"/>
            <w:r w:rsidRPr="00C71549">
              <w:rPr>
                <w:sz w:val="16"/>
                <w:szCs w:val="16"/>
              </w:rPr>
              <w:t>закон-х</w:t>
            </w:r>
            <w:proofErr w:type="spellEnd"/>
            <w:r w:rsidRPr="00C71549">
              <w:rPr>
                <w:sz w:val="16"/>
                <w:szCs w:val="16"/>
              </w:rPr>
              <w:t xml:space="preserve"> представительных органов МО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16500,64</w:t>
            </w:r>
          </w:p>
        </w:tc>
      </w:tr>
      <w:tr w:rsidR="00C71549" w:rsidRPr="00C71549" w:rsidTr="003211C7">
        <w:trPr>
          <w:gridAfter w:val="1"/>
          <w:wAfter w:w="112" w:type="dxa"/>
          <w:trHeight w:val="6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257,00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618,00</w:t>
            </w:r>
          </w:p>
        </w:tc>
      </w:tr>
      <w:tr w:rsidR="00C71549" w:rsidRPr="00C71549" w:rsidTr="003211C7">
        <w:trPr>
          <w:gridAfter w:val="1"/>
          <w:wAfter w:w="112" w:type="dxa"/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293,60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0203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293,60</w:t>
            </w:r>
          </w:p>
        </w:tc>
      </w:tr>
      <w:tr w:rsidR="00C71549" w:rsidRPr="00C71549" w:rsidTr="003211C7">
        <w:trPr>
          <w:gridAfter w:val="1"/>
          <w:wAfter w:w="112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C71549" w:rsidRPr="00C71549" w:rsidTr="003211C7">
        <w:trPr>
          <w:gridAfter w:val="1"/>
          <w:wAfter w:w="112" w:type="dxa"/>
          <w:trHeight w:val="5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160,00</w:t>
            </w:r>
          </w:p>
        </w:tc>
      </w:tr>
      <w:tr w:rsidR="00C71549" w:rsidRPr="00C71549" w:rsidTr="003211C7">
        <w:trPr>
          <w:gridAfter w:val="1"/>
          <w:wAfter w:w="112" w:type="dxa"/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8366,26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7196,26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1150,00</w:t>
            </w:r>
          </w:p>
        </w:tc>
      </w:tr>
      <w:tr w:rsidR="00C71549" w:rsidRPr="00C71549" w:rsidTr="003211C7">
        <w:trPr>
          <w:gridAfter w:val="1"/>
          <w:wAfter w:w="112" w:type="dxa"/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20559,70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Жилищное хозяйство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1566,07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662,95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18330,68</w:t>
            </w:r>
          </w:p>
        </w:tc>
      </w:tr>
      <w:tr w:rsidR="00C71549" w:rsidRPr="00C71549" w:rsidTr="003211C7">
        <w:trPr>
          <w:gridAfter w:val="1"/>
          <w:wAfter w:w="112" w:type="dxa"/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760,00</w:t>
            </w:r>
          </w:p>
        </w:tc>
      </w:tr>
      <w:tr w:rsidR="00C71549" w:rsidRPr="00C71549" w:rsidTr="003211C7">
        <w:trPr>
          <w:gridAfter w:val="1"/>
          <w:wAfter w:w="112" w:type="dxa"/>
          <w:trHeight w:val="6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22272F"/>
                <w:sz w:val="16"/>
                <w:szCs w:val="16"/>
              </w:rPr>
            </w:pPr>
            <w:r w:rsidRPr="00C71549">
              <w:rPr>
                <w:color w:val="22272F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60,00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700,00</w:t>
            </w:r>
          </w:p>
        </w:tc>
      </w:tr>
      <w:tr w:rsidR="00C71549" w:rsidRPr="00C71549" w:rsidTr="003211C7">
        <w:trPr>
          <w:gridAfter w:val="1"/>
          <w:wAfter w:w="112" w:type="dxa"/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31747,80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31747,80</w:t>
            </w:r>
          </w:p>
        </w:tc>
      </w:tr>
      <w:tr w:rsidR="00C71549" w:rsidRPr="00C71549" w:rsidTr="003211C7">
        <w:trPr>
          <w:gridAfter w:val="1"/>
          <w:wAfter w:w="112" w:type="dxa"/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1650,00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1650,00</w:t>
            </w:r>
          </w:p>
        </w:tc>
      </w:tr>
      <w:tr w:rsidR="00C71549" w:rsidRPr="00C71549" w:rsidTr="003211C7">
        <w:trPr>
          <w:gridAfter w:val="1"/>
          <w:wAfter w:w="112" w:type="dxa"/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1060,00</w:t>
            </w:r>
          </w:p>
        </w:tc>
      </w:tr>
      <w:tr w:rsidR="00C71549" w:rsidRPr="00C71549" w:rsidTr="003211C7">
        <w:trPr>
          <w:gridAfter w:val="1"/>
          <w:wAfter w:w="112" w:type="dxa"/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1060,00</w:t>
            </w:r>
          </w:p>
        </w:tc>
      </w:tr>
      <w:tr w:rsidR="00C71549" w:rsidRPr="00C71549" w:rsidTr="003211C7">
        <w:trPr>
          <w:gridAfter w:val="1"/>
          <w:wAfter w:w="112" w:type="dxa"/>
          <w:trHeight w:val="28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82073,00</w:t>
            </w:r>
          </w:p>
        </w:tc>
      </w:tr>
      <w:tr w:rsidR="00C71549" w:rsidRPr="00C71549" w:rsidTr="003211C7">
        <w:trPr>
          <w:trHeight w:val="1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br w:type="page"/>
            </w:r>
          </w:p>
        </w:tc>
        <w:tc>
          <w:tcPr>
            <w:tcW w:w="5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Приложение 8</w:t>
            </w:r>
          </w:p>
        </w:tc>
      </w:tr>
      <w:tr w:rsidR="00C71549" w:rsidRPr="00C71549" w:rsidTr="003211C7">
        <w:trPr>
          <w:trHeight w:val="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trHeight w:val="12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trHeight w:val="9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от ___. ____. 2022 № ___</w:t>
            </w:r>
          </w:p>
        </w:tc>
      </w:tr>
      <w:tr w:rsidR="00C71549" w:rsidRPr="00C71549" w:rsidTr="003211C7">
        <w:trPr>
          <w:trHeight w:val="1080"/>
        </w:trPr>
        <w:tc>
          <w:tcPr>
            <w:tcW w:w="10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 и подразделам, классификации расходов бюджета МО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на плановый период 2024-2025 годов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7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Бюджет на 2024 год, тыс. руб.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Бюджет на 2025 год, тыс. руб. </w:t>
            </w:r>
          </w:p>
        </w:tc>
      </w:tr>
      <w:tr w:rsidR="00C71549" w:rsidRPr="00C71549" w:rsidTr="003211C7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17707,34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17713,83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Функционирование </w:t>
            </w:r>
            <w:proofErr w:type="spellStart"/>
            <w:r w:rsidRPr="00C71549">
              <w:rPr>
                <w:sz w:val="16"/>
                <w:szCs w:val="16"/>
              </w:rPr>
              <w:t>закон-х</w:t>
            </w:r>
            <w:proofErr w:type="spellEnd"/>
            <w:r w:rsidRPr="00C71549">
              <w:rPr>
                <w:sz w:val="16"/>
                <w:szCs w:val="16"/>
              </w:rPr>
              <w:t xml:space="preserve"> представительных органов 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120,00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16597,76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16633,03</w:t>
            </w:r>
          </w:p>
        </w:tc>
      </w:tr>
      <w:tr w:rsidR="00C71549" w:rsidRPr="00C71549" w:rsidTr="003211C7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0106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237,58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237,58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652,00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623,22</w:t>
            </w:r>
          </w:p>
        </w:tc>
      </w:tr>
      <w:tr w:rsidR="00C71549" w:rsidRPr="00C71549" w:rsidTr="003211C7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309,90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0203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309,90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C71549" w:rsidRPr="00C71549" w:rsidTr="003211C7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160,00</w:t>
            </w:r>
          </w:p>
        </w:tc>
      </w:tr>
      <w:tr w:rsidR="00C71549" w:rsidRPr="00C71549" w:rsidTr="003211C7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3790,00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3625,00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3420,00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3250,00</w:t>
            </w:r>
          </w:p>
        </w:tc>
      </w:tr>
      <w:tr w:rsidR="00C71549" w:rsidRPr="00C71549" w:rsidTr="003211C7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350,00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355,00</w:t>
            </w:r>
          </w:p>
        </w:tc>
      </w:tr>
      <w:tr w:rsidR="00C71549" w:rsidRPr="00C71549" w:rsidTr="003211C7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10923,56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9825,48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Жилищное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1460,70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1460,70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354,28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358,32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9108,58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8006,46</w:t>
            </w:r>
          </w:p>
        </w:tc>
      </w:tr>
      <w:tr w:rsidR="00C71549" w:rsidRPr="00C71549" w:rsidTr="003211C7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660,00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660,00</w:t>
            </w:r>
          </w:p>
        </w:tc>
      </w:tr>
      <w:tr w:rsidR="00C71549" w:rsidRPr="00C71549" w:rsidTr="003211C7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22272F"/>
                <w:sz w:val="16"/>
                <w:szCs w:val="16"/>
              </w:rPr>
            </w:pPr>
            <w:r w:rsidRPr="00C71549">
              <w:rPr>
                <w:color w:val="22272F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0705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580,00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580,00</w:t>
            </w:r>
          </w:p>
        </w:tc>
      </w:tr>
      <w:tr w:rsidR="00C71549" w:rsidRPr="00C71549" w:rsidTr="003211C7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124019,00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15750,20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124019,00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15750,20</w:t>
            </w:r>
          </w:p>
        </w:tc>
      </w:tr>
      <w:tr w:rsidR="00C71549" w:rsidRPr="00C71549" w:rsidTr="003211C7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1650,00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1650,00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1650,00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1650,00</w:t>
            </w:r>
          </w:p>
        </w:tc>
      </w:tr>
      <w:tr w:rsidR="00C71549" w:rsidRPr="00C71549" w:rsidTr="003211C7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1102,40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1146,50</w:t>
            </w:r>
          </w:p>
        </w:tc>
      </w:tr>
      <w:tr w:rsidR="00C71549" w:rsidRPr="00C71549" w:rsidTr="003211C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1102,40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1146,50</w:t>
            </w:r>
          </w:p>
        </w:tc>
      </w:tr>
      <w:tr w:rsidR="00C71549" w:rsidRPr="00C71549" w:rsidTr="003211C7">
        <w:trPr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160322,20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50531,00</w:t>
            </w:r>
          </w:p>
        </w:tc>
      </w:tr>
    </w:tbl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  <w:sectPr w:rsidR="00C71549" w:rsidRPr="00C71549" w:rsidSect="00B449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1132" w:bottom="1134" w:left="1701" w:header="720" w:footer="720" w:gutter="0"/>
          <w:pgNumType w:start="97"/>
          <w:cols w:space="720"/>
          <w:docGrid w:linePitch="272"/>
        </w:sectPr>
      </w:pP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</w:p>
    <w:tbl>
      <w:tblPr>
        <w:tblW w:w="16932" w:type="dxa"/>
        <w:tblInd w:w="98" w:type="dxa"/>
        <w:tblLook w:val="04A0"/>
      </w:tblPr>
      <w:tblGrid>
        <w:gridCol w:w="10"/>
        <w:gridCol w:w="8150"/>
        <w:gridCol w:w="262"/>
        <w:gridCol w:w="915"/>
        <w:gridCol w:w="812"/>
        <w:gridCol w:w="990"/>
        <w:gridCol w:w="1345"/>
        <w:gridCol w:w="719"/>
        <w:gridCol w:w="1417"/>
        <w:gridCol w:w="1298"/>
        <w:gridCol w:w="512"/>
        <w:gridCol w:w="236"/>
        <w:gridCol w:w="266"/>
      </w:tblGrid>
      <w:tr w:rsidR="00C71549" w:rsidRPr="00C71549" w:rsidTr="003211C7">
        <w:trPr>
          <w:gridBefore w:val="1"/>
          <w:gridAfter w:val="3"/>
          <w:wBefore w:w="10" w:type="dxa"/>
          <w:wAfter w:w="1014" w:type="dxa"/>
          <w:trHeight w:val="25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bookmarkStart w:id="7" w:name="RANGE!A1:E193"/>
            <w:bookmarkEnd w:id="7"/>
          </w:p>
        </w:tc>
        <w:tc>
          <w:tcPr>
            <w:tcW w:w="4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Приложение 9</w:t>
            </w:r>
          </w:p>
        </w:tc>
      </w:tr>
      <w:tr w:rsidR="00C71549" w:rsidRPr="00C71549" w:rsidTr="003211C7">
        <w:trPr>
          <w:gridBefore w:val="1"/>
          <w:gridAfter w:val="3"/>
          <w:wBefore w:w="10" w:type="dxa"/>
          <w:wAfter w:w="1014" w:type="dxa"/>
          <w:trHeight w:val="25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gridBefore w:val="1"/>
          <w:gridAfter w:val="3"/>
          <w:wBefore w:w="10" w:type="dxa"/>
          <w:wAfter w:w="1014" w:type="dxa"/>
          <w:trHeight w:val="25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gridBefore w:val="1"/>
          <w:gridAfter w:val="3"/>
          <w:wBefore w:w="10" w:type="dxa"/>
          <w:wAfter w:w="1014" w:type="dxa"/>
          <w:trHeight w:val="25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bookmarkStart w:id="8" w:name="_Hlk121480330"/>
            <w:r w:rsidRPr="00C71549">
              <w:rPr>
                <w:sz w:val="16"/>
                <w:szCs w:val="16"/>
              </w:rPr>
              <w:t xml:space="preserve">от </w:t>
            </w:r>
            <w:r w:rsidRPr="00C71549">
              <w:rPr>
                <w:sz w:val="16"/>
                <w:szCs w:val="16"/>
                <w:u w:val="single"/>
              </w:rPr>
              <w:t>___</w:t>
            </w:r>
            <w:r w:rsidRPr="00C71549">
              <w:rPr>
                <w:sz w:val="16"/>
                <w:szCs w:val="16"/>
              </w:rPr>
              <w:t xml:space="preserve">. </w:t>
            </w:r>
            <w:r w:rsidRPr="00C71549">
              <w:rPr>
                <w:sz w:val="16"/>
                <w:szCs w:val="16"/>
                <w:u w:val="single"/>
              </w:rPr>
              <w:t>____</w:t>
            </w:r>
            <w:r w:rsidRPr="00C71549">
              <w:rPr>
                <w:sz w:val="16"/>
                <w:szCs w:val="16"/>
              </w:rPr>
              <w:t xml:space="preserve">. 2022 № </w:t>
            </w:r>
            <w:r w:rsidRPr="00C71549">
              <w:rPr>
                <w:sz w:val="16"/>
                <w:szCs w:val="16"/>
                <w:u w:val="single"/>
              </w:rPr>
              <w:t>___</w:t>
            </w:r>
            <w:bookmarkEnd w:id="8"/>
          </w:p>
        </w:tc>
      </w:tr>
      <w:tr w:rsidR="00C71549" w:rsidRPr="00C71549" w:rsidTr="003211C7">
        <w:trPr>
          <w:gridBefore w:val="1"/>
          <w:wBefore w:w="10" w:type="dxa"/>
          <w:trHeight w:val="255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gridBefore w:val="1"/>
          <w:gridAfter w:val="3"/>
          <w:wBefore w:w="10" w:type="dxa"/>
          <w:wAfter w:w="1014" w:type="dxa"/>
          <w:trHeight w:val="517"/>
        </w:trPr>
        <w:tc>
          <w:tcPr>
            <w:tcW w:w="159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на 2023 год 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gridBefore w:val="1"/>
          <w:gridAfter w:val="3"/>
          <w:wBefore w:w="10" w:type="dxa"/>
          <w:wAfter w:w="1014" w:type="dxa"/>
          <w:trHeight w:val="705"/>
        </w:trPr>
        <w:tc>
          <w:tcPr>
            <w:tcW w:w="159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gridAfter w:val="6"/>
          <w:wAfter w:w="4448" w:type="dxa"/>
          <w:trHeight w:val="630"/>
        </w:trPr>
        <w:tc>
          <w:tcPr>
            <w:tcW w:w="8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Бюджет на 2023 год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62 078,33</w:t>
            </w:r>
          </w:p>
        </w:tc>
      </w:tr>
      <w:tr w:rsidR="00C71549" w:rsidRPr="00C71549" w:rsidTr="003211C7">
        <w:trPr>
          <w:gridAfter w:val="6"/>
          <w:wAfter w:w="4448" w:type="dxa"/>
          <w:trHeight w:val="63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62 078,33</w:t>
            </w:r>
          </w:p>
        </w:tc>
      </w:tr>
      <w:tr w:rsidR="00C71549" w:rsidRPr="00C71549" w:rsidTr="003211C7">
        <w:trPr>
          <w:gridAfter w:val="6"/>
          <w:wAfter w:w="4448" w:type="dxa"/>
          <w:trHeight w:val="51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1 250,00</w:t>
            </w:r>
          </w:p>
        </w:tc>
      </w:tr>
      <w:tr w:rsidR="00C71549" w:rsidRPr="00C71549" w:rsidTr="003211C7">
        <w:trPr>
          <w:gridAfter w:val="6"/>
          <w:wAfter w:w="4448" w:type="dxa"/>
          <w:trHeight w:val="43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gridAfter w:val="6"/>
          <w:wAfter w:w="4448" w:type="dxa"/>
          <w:trHeight w:val="64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390,00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390,00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750,00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750,00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7И10015510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0405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6"/>
          <w:wAfter w:w="4448" w:type="dxa"/>
          <w:trHeight w:val="51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"Обеспечение безопасности"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7И40215120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0310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7И40215120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7И40215690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gridAfter w:val="6"/>
          <w:wAfter w:w="4448" w:type="dxa"/>
          <w:trHeight w:val="10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"Жилищно-коммунальное хозяйство, содержание автомобильных дорог и благоустройство территории"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24 998,53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1 340,50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220,50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220,50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6"/>
          <w:wAfter w:w="4448" w:type="dxa"/>
          <w:trHeight w:val="84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1 100,00</w:t>
            </w:r>
          </w:p>
        </w:tc>
      </w:tr>
      <w:tr w:rsidR="00C71549" w:rsidRPr="00C71549" w:rsidTr="003211C7">
        <w:trPr>
          <w:gridAfter w:val="6"/>
          <w:wAfter w:w="4448" w:type="dxa"/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71549">
              <w:rPr>
                <w:sz w:val="16"/>
                <w:szCs w:val="16"/>
              </w:rPr>
              <w:t>Ззакупка</w:t>
            </w:r>
            <w:proofErr w:type="spellEnd"/>
            <w:r w:rsidRPr="00C71549">
              <w:rPr>
                <w:sz w:val="16"/>
                <w:szCs w:val="16"/>
              </w:rPr>
              <w:t xml:space="preserve"> товаров, работ и услуг в целях капитального ремонта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1 100,00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538,09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538,09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370,00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168,09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15 923,68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2 450,00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1 950,00</w:t>
            </w:r>
          </w:p>
        </w:tc>
      </w:tr>
      <w:tr w:rsidR="00C71549" w:rsidRPr="00C71549" w:rsidTr="003211C7">
        <w:trPr>
          <w:gridAfter w:val="6"/>
          <w:wAfter w:w="4448" w:type="dxa"/>
          <w:trHeight w:val="126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147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lastRenderedPageBreak/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по озеленению территории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490,00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490,00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4 190,60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4 190,60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gridAfter w:val="6"/>
          <w:wAfter w:w="4448" w:type="dxa"/>
          <w:trHeight w:val="147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684,00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684,00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7И40316720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Формирование современной городской среды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7И803F2555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7 109,08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Формирование современной городской среды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7И803F2555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7 109,08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7 196,26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550,00</w:t>
            </w:r>
          </w:p>
        </w:tc>
      </w:tr>
      <w:tr w:rsidR="00C71549" w:rsidRPr="00C71549" w:rsidTr="003211C7">
        <w:trPr>
          <w:gridAfter w:val="6"/>
          <w:wAfter w:w="4448" w:type="dxa"/>
          <w:trHeight w:val="31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550,00</w:t>
            </w:r>
          </w:p>
        </w:tc>
      </w:tr>
      <w:tr w:rsidR="00C71549" w:rsidRPr="00C71549" w:rsidTr="003211C7">
        <w:trPr>
          <w:gridAfter w:val="6"/>
          <w:wAfter w:w="4448" w:type="dxa"/>
          <w:trHeight w:val="31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C71549" w:rsidRPr="00C71549" w:rsidTr="003211C7">
        <w:trPr>
          <w:gridAfter w:val="6"/>
          <w:wAfter w:w="4448" w:type="dxa"/>
          <w:trHeight w:val="31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2 000,00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lastRenderedPageBreak/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7И40316230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920,00</w:t>
            </w:r>
          </w:p>
        </w:tc>
      </w:tr>
      <w:tr w:rsidR="00C71549" w:rsidRPr="00C71549" w:rsidTr="003211C7">
        <w:trPr>
          <w:gridAfter w:val="6"/>
          <w:wAfter w:w="4448" w:type="dxa"/>
          <w:trHeight w:val="33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920,00</w:t>
            </w:r>
          </w:p>
        </w:tc>
      </w:tr>
      <w:tr w:rsidR="00C71549" w:rsidRPr="00C71549" w:rsidTr="003211C7">
        <w:trPr>
          <w:gridAfter w:val="6"/>
          <w:wAfter w:w="4448" w:type="dxa"/>
          <w:trHeight w:val="126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1 200,00</w:t>
            </w:r>
          </w:p>
        </w:tc>
      </w:tr>
      <w:tr w:rsidR="00C71549" w:rsidRPr="00C71549" w:rsidTr="003211C7">
        <w:trPr>
          <w:gridAfter w:val="6"/>
          <w:wAfter w:w="4448" w:type="dxa"/>
          <w:trHeight w:val="22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1 200,00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2 526,26</w:t>
            </w:r>
          </w:p>
        </w:tc>
      </w:tr>
      <w:tr w:rsidR="00C71549" w:rsidRPr="00C71549" w:rsidTr="003211C7">
        <w:trPr>
          <w:gridAfter w:val="6"/>
          <w:wAfter w:w="4448" w:type="dxa"/>
          <w:trHeight w:val="27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2 526,26</w:t>
            </w:r>
          </w:p>
        </w:tc>
      </w:tr>
      <w:tr w:rsidR="00C71549" w:rsidRPr="00C71549" w:rsidTr="003211C7">
        <w:trPr>
          <w:gridAfter w:val="6"/>
          <w:wAfter w:w="4448" w:type="dxa"/>
          <w:trHeight w:val="51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15 247,80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14 497,800</w:t>
            </w:r>
          </w:p>
        </w:tc>
      </w:tr>
      <w:tr w:rsidR="00C71549" w:rsidRPr="00C71549" w:rsidTr="003211C7">
        <w:trPr>
          <w:gridAfter w:val="6"/>
          <w:wAfter w:w="4448" w:type="dxa"/>
          <w:trHeight w:val="34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7И40412500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9 299,600</w:t>
            </w:r>
          </w:p>
        </w:tc>
      </w:tr>
      <w:tr w:rsidR="00C71549" w:rsidRPr="00C71549" w:rsidTr="003211C7">
        <w:trPr>
          <w:gridAfter w:val="6"/>
          <w:wAfter w:w="4448" w:type="dxa"/>
          <w:trHeight w:val="82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9 299,600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0,000</w:t>
            </w:r>
          </w:p>
        </w:tc>
      </w:tr>
      <w:tr w:rsidR="00C71549" w:rsidRPr="00C71549" w:rsidTr="003211C7">
        <w:trPr>
          <w:gridAfter w:val="6"/>
          <w:wAfter w:w="4448" w:type="dxa"/>
          <w:trHeight w:val="43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503,000</w:t>
            </w:r>
          </w:p>
        </w:tc>
      </w:tr>
      <w:tr w:rsidR="00C71549" w:rsidRPr="00C71549" w:rsidTr="003211C7">
        <w:trPr>
          <w:gridAfter w:val="6"/>
          <w:wAfter w:w="4448" w:type="dxa"/>
          <w:trHeight w:val="90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200,000</w:t>
            </w:r>
          </w:p>
        </w:tc>
      </w:tr>
      <w:tr w:rsidR="00C71549" w:rsidRPr="00C71549" w:rsidTr="003211C7">
        <w:trPr>
          <w:gridAfter w:val="6"/>
          <w:wAfter w:w="4448" w:type="dxa"/>
          <w:trHeight w:val="31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303,000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C71549">
              <w:rPr>
                <w:b/>
                <w:bCs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71549">
              <w:rPr>
                <w:b/>
                <w:bCs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4 695,200</w:t>
            </w:r>
          </w:p>
        </w:tc>
      </w:tr>
      <w:tr w:rsidR="00C71549" w:rsidRPr="00C71549" w:rsidTr="003211C7">
        <w:trPr>
          <w:gridAfter w:val="6"/>
          <w:wAfter w:w="4448" w:type="dxa"/>
          <w:trHeight w:val="90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4 695,200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750,000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7И40412600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750,000</w:t>
            </w:r>
          </w:p>
        </w:tc>
      </w:tr>
      <w:tr w:rsidR="00C71549" w:rsidRPr="00C71549" w:rsidTr="003211C7">
        <w:trPr>
          <w:gridAfter w:val="6"/>
          <w:wAfter w:w="4448" w:type="dxa"/>
          <w:trHeight w:val="90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750,000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0,000</w:t>
            </w:r>
          </w:p>
        </w:tc>
      </w:tr>
      <w:tr w:rsidR="00C71549" w:rsidRPr="00C71549" w:rsidTr="003211C7">
        <w:trPr>
          <w:gridAfter w:val="6"/>
          <w:wAfter w:w="4448" w:type="dxa"/>
          <w:trHeight w:val="76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1 760,00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700,00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7И40515230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71549" w:rsidRPr="00C71549" w:rsidTr="003211C7">
        <w:trPr>
          <w:gridAfter w:val="6"/>
          <w:wAfter w:w="4448" w:type="dxa"/>
          <w:trHeight w:val="31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7И40515230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50,00</w:t>
            </w:r>
          </w:p>
        </w:tc>
      </w:tr>
      <w:tr w:rsidR="00C71549" w:rsidRPr="00C71549" w:rsidTr="003211C7">
        <w:trPr>
          <w:gridAfter w:val="6"/>
          <w:wAfter w:w="4448" w:type="dxa"/>
          <w:trHeight w:val="63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7И40518310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650,00</w:t>
            </w:r>
          </w:p>
        </w:tc>
      </w:tr>
      <w:tr w:rsidR="00C71549" w:rsidRPr="00C71549" w:rsidTr="003211C7">
        <w:trPr>
          <w:gridAfter w:val="6"/>
          <w:wAfter w:w="4448" w:type="dxa"/>
          <w:trHeight w:val="36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учреждений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7И40518310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420,00</w:t>
            </w:r>
          </w:p>
        </w:tc>
      </w:tr>
      <w:tr w:rsidR="00C71549" w:rsidRPr="00C71549" w:rsidTr="003211C7">
        <w:trPr>
          <w:gridAfter w:val="6"/>
          <w:wAfter w:w="4448" w:type="dxa"/>
          <w:trHeight w:val="67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 учреждений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7И40518310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230,00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1 060,00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7И40512800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960,00</w:t>
            </w:r>
          </w:p>
        </w:tc>
      </w:tr>
      <w:tr w:rsidR="00C71549" w:rsidRPr="00C71549" w:rsidTr="003211C7">
        <w:trPr>
          <w:gridAfter w:val="6"/>
          <w:wAfter w:w="4448" w:type="dxa"/>
          <w:trHeight w:val="90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7И40512800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960,00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7И40515340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6"/>
          <w:wAfter w:w="4448" w:type="dxa"/>
          <w:trHeight w:val="90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7И40515340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6"/>
          <w:wAfter w:w="4448" w:type="dxa"/>
          <w:trHeight w:val="34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7И40516390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7И40516390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5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собственности.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7И40516390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90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71549">
              <w:rPr>
                <w:sz w:val="16"/>
                <w:szCs w:val="16"/>
              </w:rPr>
              <w:t>убсидии</w:t>
            </w:r>
            <w:proofErr w:type="spellEnd"/>
            <w:r w:rsidRPr="00C71549">
              <w:rPr>
                <w:sz w:val="16"/>
                <w:szCs w:val="16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7И40516390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36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7И40516390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18 662,00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63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7И801S4200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7И801S4200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63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2162,00</w:t>
            </w:r>
          </w:p>
        </w:tc>
      </w:tr>
      <w:tr w:rsidR="00C71549" w:rsidRPr="00C71549" w:rsidTr="003211C7">
        <w:trPr>
          <w:gridAfter w:val="6"/>
          <w:wAfter w:w="4448" w:type="dxa"/>
          <w:trHeight w:val="630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2162,00</w:t>
            </w:r>
          </w:p>
        </w:tc>
      </w:tr>
      <w:tr w:rsidR="00C71549" w:rsidRPr="00C71549" w:rsidTr="003211C7">
        <w:trPr>
          <w:gridAfter w:val="6"/>
          <w:wAfter w:w="4448" w:type="dxa"/>
          <w:trHeight w:val="285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7И802S4310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2 162,00</w:t>
            </w:r>
          </w:p>
        </w:tc>
      </w:tr>
      <w:tr w:rsidR="00C71549" w:rsidRPr="00C71549" w:rsidTr="003211C7">
        <w:trPr>
          <w:gridAfter w:val="6"/>
          <w:wAfter w:w="4448" w:type="dxa"/>
          <w:trHeight w:val="75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Мероприятие по капитальному ремонту объектов культуры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7И20100000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8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Мероприятие по капитальному ремонту объектов культуры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7И201L5760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8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7И201L5760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40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C71549">
              <w:rPr>
                <w:b/>
                <w:bCs/>
                <w:sz w:val="16"/>
                <w:szCs w:val="16"/>
              </w:rPr>
              <w:t>Мероприяти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по капремонту МБУК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Войсковицкий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ЦКС в части фасада, в том числе благоустройство прилегающей территории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7И802S5670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16 500,00</w:t>
            </w:r>
          </w:p>
        </w:tc>
      </w:tr>
      <w:tr w:rsidR="00C71549" w:rsidRPr="00C71549" w:rsidTr="003211C7">
        <w:trPr>
          <w:gridAfter w:val="6"/>
          <w:wAfter w:w="4448" w:type="dxa"/>
          <w:trHeight w:val="52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71549">
              <w:rPr>
                <w:sz w:val="16"/>
                <w:szCs w:val="16"/>
              </w:rPr>
              <w:t>Мероприяти</w:t>
            </w:r>
            <w:proofErr w:type="spellEnd"/>
            <w:r w:rsidRPr="00C71549">
              <w:rPr>
                <w:sz w:val="16"/>
                <w:szCs w:val="16"/>
              </w:rPr>
              <w:t xml:space="preserve"> по капремонту МБУК </w:t>
            </w:r>
            <w:proofErr w:type="spellStart"/>
            <w:r w:rsidRPr="00C71549">
              <w:rPr>
                <w:sz w:val="16"/>
                <w:szCs w:val="16"/>
              </w:rPr>
              <w:t>Войсковицкий</w:t>
            </w:r>
            <w:proofErr w:type="spellEnd"/>
            <w:r w:rsidRPr="00C71549">
              <w:rPr>
                <w:sz w:val="16"/>
                <w:szCs w:val="16"/>
              </w:rPr>
              <w:t xml:space="preserve"> ЦКС в части фасада, в том числе благоустройство прилегающей территории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7И802S5670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16 500,00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19 994,67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16 745,64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13 434,42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61Ф0211020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10 161,98</w:t>
            </w:r>
          </w:p>
        </w:tc>
      </w:tr>
      <w:tr w:rsidR="00C71549" w:rsidRPr="00C71549" w:rsidTr="003211C7">
        <w:trPr>
          <w:gridAfter w:val="6"/>
          <w:wAfter w:w="4448" w:type="dxa"/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7 600,00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выплаты персоналу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161,98</w:t>
            </w:r>
          </w:p>
        </w:tc>
      </w:tr>
      <w:tr w:rsidR="00C71549" w:rsidRPr="00C71549" w:rsidTr="003211C7">
        <w:trPr>
          <w:gridAfter w:val="6"/>
          <w:wAfter w:w="4448" w:type="dxa"/>
          <w:trHeight w:val="67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2 400,00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61Ф0211040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2 291,20</w:t>
            </w:r>
          </w:p>
        </w:tc>
      </w:tr>
      <w:tr w:rsidR="00C71549" w:rsidRPr="00C71549" w:rsidTr="003211C7">
        <w:trPr>
          <w:gridAfter w:val="6"/>
          <w:wAfter w:w="4448" w:type="dxa"/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1 725,00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>Иные выплаты персоналу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14,00</w:t>
            </w:r>
          </w:p>
        </w:tc>
      </w:tr>
      <w:tr w:rsidR="00C71549" w:rsidRPr="00C71549" w:rsidTr="003211C7">
        <w:trPr>
          <w:gridAfter w:val="6"/>
          <w:wAfter w:w="4448" w:type="dxa"/>
          <w:trHeight w:val="67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552,20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61Ф0255490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40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67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63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61Ф0311030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981,24</w:t>
            </w:r>
          </w:p>
        </w:tc>
      </w:tr>
      <w:tr w:rsidR="00C71549" w:rsidRPr="00C71549" w:rsidTr="003211C7">
        <w:trPr>
          <w:gridAfter w:val="6"/>
          <w:wAfter w:w="4448" w:type="dxa"/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741,04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выплаты персоналу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3,00</w:t>
            </w:r>
          </w:p>
        </w:tc>
      </w:tr>
      <w:tr w:rsidR="00C71549" w:rsidRPr="00C71549" w:rsidTr="003211C7">
        <w:trPr>
          <w:gridAfter w:val="6"/>
          <w:wAfter w:w="4448" w:type="dxa"/>
          <w:trHeight w:val="67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237,20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Обеспечение деятельности Совета депутатов муниципального образования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61Ф0311050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90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61Ф0311050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61Ф0311050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61Ф0355490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67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61П0100000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3 311,22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3 217,70</w:t>
            </w:r>
          </w:p>
        </w:tc>
      </w:tr>
      <w:tr w:rsidR="00C71549" w:rsidRPr="00C71549" w:rsidTr="003211C7">
        <w:trPr>
          <w:gridAfter w:val="6"/>
          <w:wAfter w:w="4448" w:type="dxa"/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Закупка </w:t>
            </w:r>
            <w:proofErr w:type="spellStart"/>
            <w:r w:rsidRPr="00C71549">
              <w:rPr>
                <w:sz w:val="16"/>
                <w:szCs w:val="16"/>
              </w:rPr>
              <w:t>товаров</w:t>
            </w:r>
            <w:proofErr w:type="gramStart"/>
            <w:r w:rsidRPr="00C71549">
              <w:rPr>
                <w:sz w:val="16"/>
                <w:szCs w:val="16"/>
              </w:rPr>
              <w:t>,р</w:t>
            </w:r>
            <w:proofErr w:type="gramEnd"/>
            <w:r w:rsidRPr="00C71549">
              <w:rPr>
                <w:sz w:val="16"/>
                <w:szCs w:val="16"/>
              </w:rPr>
              <w:t>абот,услуг</w:t>
            </w:r>
            <w:proofErr w:type="spellEnd"/>
            <w:r w:rsidRPr="00C71549"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61П0111030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1 051,70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61П0111030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1 836,00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61П0111030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330,00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61П0115070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90,00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61П0115070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61П0171340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3,52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61П0171340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3,52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3 249,03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Исполнение функций органов местного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самоупарвления</w:t>
            </w:r>
            <w:proofErr w:type="spellEnd"/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667,43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Проведение местных выборов и референдумов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62Д0111070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Проведение местных выборов и референдумов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62Д0111070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0107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62Д0113000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607,43</w:t>
            </w:r>
          </w:p>
        </w:tc>
      </w:tr>
      <w:tr w:rsidR="00C71549" w:rsidRPr="00C71549" w:rsidTr="003211C7">
        <w:trPr>
          <w:gridAfter w:val="6"/>
          <w:wAfter w:w="4448" w:type="dxa"/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Иные межбюджетные трансферты на осуществление полномочий по жилищному контролю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194,77</w:t>
            </w:r>
          </w:p>
        </w:tc>
      </w:tr>
      <w:tr w:rsidR="00C71549" w:rsidRPr="00C71549" w:rsidTr="003211C7">
        <w:trPr>
          <w:gridAfter w:val="6"/>
          <w:wAfter w:w="4448" w:type="dxa"/>
          <w:trHeight w:val="67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Иные межбюджетные трансферты на осуществление части полномочий по исполнению бюджета муниципального образования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0106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147,60</w:t>
            </w:r>
          </w:p>
        </w:tc>
      </w:tr>
      <w:tr w:rsidR="00C71549" w:rsidRPr="00C71549" w:rsidTr="003211C7">
        <w:trPr>
          <w:gridAfter w:val="6"/>
          <w:wAfter w:w="4448" w:type="dxa"/>
          <w:trHeight w:val="450"/>
        </w:trPr>
        <w:tc>
          <w:tcPr>
            <w:tcW w:w="81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Иные межбюджетные трансферты на осуществление части полномочий по </w:t>
            </w:r>
            <w:proofErr w:type="spellStart"/>
            <w:proofErr w:type="gramStart"/>
            <w:r w:rsidRPr="00C71549">
              <w:rPr>
                <w:sz w:val="16"/>
                <w:szCs w:val="16"/>
              </w:rPr>
              <w:t>по</w:t>
            </w:r>
            <w:proofErr w:type="spellEnd"/>
            <w:proofErr w:type="gramEnd"/>
            <w:r w:rsidRPr="00C71549">
              <w:rPr>
                <w:sz w:val="16"/>
                <w:szCs w:val="16"/>
              </w:rPr>
              <w:t xml:space="preserve"> некоторым жилищным вопросам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30,80</w:t>
            </w:r>
          </w:p>
        </w:tc>
      </w:tr>
      <w:tr w:rsidR="00C71549" w:rsidRPr="00C71549" w:rsidTr="003211C7">
        <w:trPr>
          <w:gridAfter w:val="6"/>
          <w:wAfter w:w="4448" w:type="dxa"/>
          <w:trHeight w:val="67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0106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50,90</w:t>
            </w:r>
          </w:p>
        </w:tc>
      </w:tr>
      <w:tr w:rsidR="00C71549" w:rsidRPr="00C71549" w:rsidTr="003211C7">
        <w:trPr>
          <w:gridAfter w:val="6"/>
          <w:wAfter w:w="4448" w:type="dxa"/>
          <w:trHeight w:val="67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0502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124,86</w:t>
            </w:r>
          </w:p>
        </w:tc>
      </w:tr>
      <w:tr w:rsidR="00C71549" w:rsidRPr="00C71549" w:rsidTr="003211C7">
        <w:trPr>
          <w:gridAfter w:val="6"/>
          <w:wAfter w:w="4448" w:type="dxa"/>
          <w:trHeight w:val="90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0106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58,50</w:t>
            </w:r>
          </w:p>
        </w:tc>
      </w:tr>
      <w:tr w:rsidR="00C71549" w:rsidRPr="00C71549" w:rsidTr="003211C7">
        <w:trPr>
          <w:gridAfter w:val="6"/>
          <w:wAfter w:w="4448" w:type="dxa"/>
          <w:trHeight w:val="84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фонда, в котором органы местного самоуправления осуществляют свои функции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62Д0115500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62Д0115500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62Д0115500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Обучение и повышение квалификации работников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62Д0116271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62Д0116271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0705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C71549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2 581,60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Проведение прочих мероприятий организационного характера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lastRenderedPageBreak/>
              <w:t>Проведение прочих мероприятий организационного характера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Выплаты материальной помощи, поощрения за особые заслуги физическим и юридическим лицам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62Д0215060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gridAfter w:val="6"/>
          <w:wAfter w:w="4448" w:type="dxa"/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1001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62Д0217004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45,00</w:t>
            </w:r>
          </w:p>
        </w:tc>
      </w:tr>
      <w:tr w:rsidR="00C71549" w:rsidRPr="00C71549" w:rsidTr="003211C7">
        <w:trPr>
          <w:gridAfter w:val="6"/>
          <w:wAfter w:w="4448" w:type="dxa"/>
          <w:trHeight w:val="84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62Д0217110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268,00</w:t>
            </w:r>
          </w:p>
        </w:tc>
      </w:tr>
      <w:tr w:rsidR="00C71549" w:rsidRPr="00C71549" w:rsidTr="003211C7">
        <w:trPr>
          <w:gridAfter w:val="6"/>
          <w:wAfter w:w="4448" w:type="dxa"/>
          <w:trHeight w:val="25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268,00</w:t>
            </w:r>
          </w:p>
        </w:tc>
      </w:tr>
      <w:tr w:rsidR="00C71549" w:rsidRPr="00C71549" w:rsidTr="003211C7">
        <w:trPr>
          <w:gridAfter w:val="6"/>
          <w:wAfter w:w="4448" w:type="dxa"/>
          <w:trHeight w:val="42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293,60</w:t>
            </w:r>
          </w:p>
        </w:tc>
      </w:tr>
      <w:tr w:rsidR="00C71549" w:rsidRPr="00C71549" w:rsidTr="003211C7">
        <w:trPr>
          <w:gridAfter w:val="6"/>
          <w:wAfter w:w="4448" w:type="dxa"/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0203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223,90</w:t>
            </w:r>
          </w:p>
        </w:tc>
      </w:tr>
      <w:tr w:rsidR="00C71549" w:rsidRPr="00C71549" w:rsidTr="003211C7">
        <w:trPr>
          <w:gridAfter w:val="6"/>
          <w:wAfter w:w="4448" w:type="dxa"/>
          <w:trHeight w:val="67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0203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67,70</w:t>
            </w:r>
          </w:p>
        </w:tc>
      </w:tr>
      <w:tr w:rsidR="00C71549" w:rsidRPr="00C71549" w:rsidTr="003211C7">
        <w:trPr>
          <w:gridAfter w:val="6"/>
          <w:wAfter w:w="4448" w:type="dxa"/>
          <w:trHeight w:val="45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Закупка </w:t>
            </w:r>
            <w:proofErr w:type="spellStart"/>
            <w:r w:rsidRPr="00C71549">
              <w:rPr>
                <w:sz w:val="16"/>
                <w:szCs w:val="16"/>
              </w:rPr>
              <w:t>товаров</w:t>
            </w:r>
            <w:proofErr w:type="gramStart"/>
            <w:r w:rsidRPr="00C71549">
              <w:rPr>
                <w:sz w:val="16"/>
                <w:szCs w:val="16"/>
              </w:rPr>
              <w:t>,р</w:t>
            </w:r>
            <w:proofErr w:type="gramEnd"/>
            <w:r w:rsidRPr="00C71549">
              <w:rPr>
                <w:sz w:val="16"/>
                <w:szCs w:val="16"/>
              </w:rPr>
              <w:t>абот,услуг</w:t>
            </w:r>
            <w:proofErr w:type="spellEnd"/>
            <w:r w:rsidRPr="00C71549"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0203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6"/>
          <w:wAfter w:w="4448" w:type="dxa"/>
          <w:trHeight w:val="27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0203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2,00</w:t>
            </w:r>
          </w:p>
        </w:tc>
      </w:tr>
      <w:tr w:rsidR="00C71549" w:rsidRPr="00C71549" w:rsidTr="003211C7">
        <w:trPr>
          <w:gridAfter w:val="6"/>
          <w:wAfter w:w="4448" w:type="dxa"/>
          <w:trHeight w:val="270"/>
        </w:trPr>
        <w:tc>
          <w:tcPr>
            <w:tcW w:w="8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82 073,00</w:t>
            </w:r>
          </w:p>
        </w:tc>
      </w:tr>
    </w:tbl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  <w:sectPr w:rsidR="00C71549" w:rsidRPr="00C71549" w:rsidSect="004C7310">
          <w:pgSz w:w="16837" w:h="11905" w:orient="landscape"/>
          <w:pgMar w:top="709" w:right="1134" w:bottom="1132" w:left="1134" w:header="720" w:footer="720" w:gutter="0"/>
          <w:pgNumType w:start="97"/>
          <w:cols w:space="720"/>
          <w:docGrid w:linePitch="272"/>
        </w:sectPr>
      </w:pPr>
    </w:p>
    <w:tbl>
      <w:tblPr>
        <w:tblW w:w="11605" w:type="dxa"/>
        <w:tblInd w:w="98" w:type="dxa"/>
        <w:tblLook w:val="04A0"/>
      </w:tblPr>
      <w:tblGrid>
        <w:gridCol w:w="4405"/>
        <w:gridCol w:w="1177"/>
        <w:gridCol w:w="812"/>
        <w:gridCol w:w="990"/>
        <w:gridCol w:w="1273"/>
        <w:gridCol w:w="1276"/>
        <w:gridCol w:w="1107"/>
        <w:gridCol w:w="155"/>
        <w:gridCol w:w="410"/>
      </w:tblGrid>
      <w:tr w:rsidR="00C71549" w:rsidRPr="00C71549" w:rsidTr="003211C7">
        <w:trPr>
          <w:gridAfter w:val="2"/>
          <w:wAfter w:w="565" w:type="dxa"/>
          <w:trHeight w:val="34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lastRenderedPageBreak/>
              <w:t>Приложение 10</w:t>
            </w:r>
          </w:p>
        </w:tc>
      </w:tr>
      <w:tr w:rsidR="00C71549" w:rsidRPr="00C71549" w:rsidTr="003211C7">
        <w:trPr>
          <w:gridAfter w:val="2"/>
          <w:wAfter w:w="565" w:type="dxa"/>
          <w:trHeight w:val="31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gridAfter w:val="1"/>
          <w:wAfter w:w="410" w:type="dxa"/>
          <w:trHeight w:val="300"/>
        </w:trPr>
        <w:tc>
          <w:tcPr>
            <w:tcW w:w="11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gridAfter w:val="2"/>
          <w:wAfter w:w="565" w:type="dxa"/>
          <w:trHeight w:val="39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от ___. ____. 2022 № ___</w:t>
            </w:r>
          </w:p>
        </w:tc>
      </w:tr>
      <w:tr w:rsidR="00C71549" w:rsidRPr="00C71549" w:rsidTr="003211C7">
        <w:trPr>
          <w:trHeight w:val="390"/>
        </w:trPr>
        <w:tc>
          <w:tcPr>
            <w:tcW w:w="116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непрограммным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бюджета МО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на плановый период 2024 и 2025 годов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gridAfter w:val="3"/>
          <w:wAfter w:w="1672" w:type="dxa"/>
          <w:trHeight w:val="63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Бюджет на 2024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Бюджет на 2025 год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140 355,93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30 882,24</w:t>
            </w:r>
          </w:p>
        </w:tc>
      </w:tr>
      <w:tr w:rsidR="00C71549" w:rsidRPr="00C71549" w:rsidTr="003211C7">
        <w:trPr>
          <w:gridAfter w:val="3"/>
          <w:wAfter w:w="1672" w:type="dxa"/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140 355,93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30 882,24</w:t>
            </w:r>
          </w:p>
        </w:tc>
      </w:tr>
      <w:tr w:rsidR="00C71549" w:rsidRPr="00C71549" w:rsidTr="003211C7">
        <w:trPr>
          <w:gridAfter w:val="3"/>
          <w:wAfter w:w="1672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475,00</w:t>
            </w:r>
          </w:p>
        </w:tc>
      </w:tr>
      <w:tr w:rsidR="00C71549" w:rsidRPr="00C71549" w:rsidTr="003211C7">
        <w:trPr>
          <w:gridAfter w:val="3"/>
          <w:wAfter w:w="1672" w:type="dxa"/>
          <w:trHeight w:val="4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3"/>
          <w:wAfter w:w="1672" w:type="dxa"/>
          <w:trHeight w:val="6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175,00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175,00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7И40115170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по развитию и поддержке предпринимательства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7И10015510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7И40115520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0405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3"/>
          <w:wAfter w:w="1672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"Обеспечение безопасности"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7И40215120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7И40215120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7И40215690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7И40215690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gridAfter w:val="3"/>
          <w:wAfter w:w="1672" w:type="dxa"/>
          <w:trHeight w:val="10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"Жилищно-коммунальное хозяйство, содержание автомобильных дорог и благоустройство территории"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11 712,95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11 420,09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1 240,50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1 240,50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220,50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7И40315210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220,50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3"/>
          <w:wAfter w:w="1672" w:type="dxa"/>
          <w:trHeight w:val="8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C71549" w:rsidRPr="00C71549" w:rsidTr="003211C7">
        <w:trPr>
          <w:gridAfter w:val="3"/>
          <w:wAfter w:w="1672" w:type="dxa"/>
          <w:trHeight w:val="4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71549">
              <w:rPr>
                <w:sz w:val="16"/>
                <w:szCs w:val="16"/>
              </w:rPr>
              <w:lastRenderedPageBreak/>
              <w:t>Ззакупка</w:t>
            </w:r>
            <w:proofErr w:type="spellEnd"/>
            <w:r w:rsidRPr="00C71549">
              <w:rPr>
                <w:sz w:val="16"/>
                <w:szCs w:val="16"/>
              </w:rPr>
              <w:t xml:space="preserve"> товаров, работ и услуг в целях капитального ремонта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1 000,00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233,05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237,09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233,05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237,09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51,47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7И40315220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185,08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185,62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6 819,40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6 692,50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2 422,40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2 396,50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260,00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7И40315380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2 136,50</w:t>
            </w:r>
          </w:p>
        </w:tc>
      </w:tr>
      <w:tr w:rsidR="00C71549" w:rsidRPr="00C71549" w:rsidTr="003211C7">
        <w:trPr>
          <w:gridAfter w:val="3"/>
          <w:wAfter w:w="1672" w:type="dxa"/>
          <w:trHeight w:val="12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14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по озеленению территории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285,00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285,00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3 162,00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3 111,00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3 111,00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gridAfter w:val="3"/>
          <w:wAfter w:w="1672" w:type="dxa"/>
          <w:trHeight w:val="14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7И403S4770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7И40316720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7И40316720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Формирование современной городской среды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7И803F2555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Формирование современной городской среды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7И803F2555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3 420,00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3 250,00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gridAfter w:val="3"/>
          <w:wAfter w:w="1672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gridAfter w:val="3"/>
          <w:wAfter w:w="1672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7И40315600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2 050,00</w:t>
            </w:r>
          </w:p>
        </w:tc>
      </w:tr>
      <w:tr w:rsidR="00C71549" w:rsidRPr="00C71549" w:rsidTr="003211C7">
        <w:trPr>
          <w:gridAfter w:val="3"/>
          <w:wAfter w:w="1672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2 050,00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7И40316230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970,00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800,00</w:t>
            </w:r>
          </w:p>
        </w:tc>
      </w:tr>
      <w:tr w:rsidR="00C71549" w:rsidRPr="00C71549" w:rsidTr="003211C7">
        <w:trPr>
          <w:gridAfter w:val="3"/>
          <w:wAfter w:w="1672" w:type="dxa"/>
          <w:trHeight w:val="3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800,00</w:t>
            </w:r>
          </w:p>
        </w:tc>
      </w:tr>
      <w:tr w:rsidR="00C71549" w:rsidRPr="00C71549" w:rsidTr="003211C7">
        <w:trPr>
          <w:gridAfter w:val="3"/>
          <w:wAfter w:w="1672" w:type="dxa"/>
          <w:trHeight w:val="12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lastRenderedPageBreak/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2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7И403S4660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7И403S4840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15 215,20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15 750,20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14 440,200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14 940,200</w:t>
            </w:r>
          </w:p>
        </w:tc>
      </w:tr>
      <w:tr w:rsidR="00C71549" w:rsidRPr="00C71549" w:rsidTr="003211C7">
        <w:trPr>
          <w:gridAfter w:val="3"/>
          <w:wAfter w:w="1672" w:type="dxa"/>
          <w:trHeight w:val="3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7И40412500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9 400,000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9 900,000</w:t>
            </w:r>
          </w:p>
        </w:tc>
      </w:tr>
      <w:tr w:rsidR="00C71549" w:rsidRPr="00C71549" w:rsidTr="003211C7">
        <w:trPr>
          <w:gridAfter w:val="3"/>
          <w:wAfter w:w="1672" w:type="dxa"/>
          <w:trHeight w:val="82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9 400,000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9 900,000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0,000</w:t>
            </w:r>
          </w:p>
        </w:tc>
      </w:tr>
      <w:tr w:rsidR="00C71549" w:rsidRPr="00C71549" w:rsidTr="003211C7">
        <w:trPr>
          <w:gridAfter w:val="3"/>
          <w:wAfter w:w="1672" w:type="dxa"/>
          <w:trHeight w:val="4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345,000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345,000</w:t>
            </w:r>
          </w:p>
        </w:tc>
      </w:tr>
      <w:tr w:rsidR="00C71549" w:rsidRPr="00C71549" w:rsidTr="003211C7">
        <w:trPr>
          <w:gridAfter w:val="3"/>
          <w:wAfter w:w="1672" w:type="dxa"/>
          <w:trHeight w:val="9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200,000</w:t>
            </w:r>
          </w:p>
        </w:tc>
      </w:tr>
      <w:tr w:rsidR="00C71549" w:rsidRPr="00C71549" w:rsidTr="003211C7">
        <w:trPr>
          <w:gridAfter w:val="3"/>
          <w:wAfter w:w="1672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7И40415630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145,000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C71549">
              <w:rPr>
                <w:b/>
                <w:bCs/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71549">
              <w:rPr>
                <w:b/>
                <w:bCs/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4 695,200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4 695,200</w:t>
            </w:r>
          </w:p>
        </w:tc>
      </w:tr>
      <w:tr w:rsidR="00C71549" w:rsidRPr="00C71549" w:rsidTr="003211C7">
        <w:trPr>
          <w:gridAfter w:val="3"/>
          <w:wAfter w:w="1672" w:type="dxa"/>
          <w:trHeight w:val="9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7И404S0360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4 695,200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4 695,200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775,000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810,000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7И40412600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775,000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810,000</w:t>
            </w:r>
          </w:p>
        </w:tc>
      </w:tr>
      <w:tr w:rsidR="00C71549" w:rsidRPr="00C71549" w:rsidTr="003211C7">
        <w:trPr>
          <w:gridAfter w:val="3"/>
          <w:wAfter w:w="1672" w:type="dxa"/>
          <w:trHeight w:val="9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810,000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7И40412600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0,000</w:t>
            </w:r>
          </w:p>
        </w:tc>
      </w:tr>
      <w:tr w:rsidR="00C71549" w:rsidRPr="00C71549" w:rsidTr="003211C7">
        <w:trPr>
          <w:gridAfter w:val="3"/>
          <w:wAfter w:w="1672" w:type="dxa"/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1 682,40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1 726,50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580,00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7И40515230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50,00</w:t>
            </w:r>
          </w:p>
        </w:tc>
      </w:tr>
      <w:tr w:rsidR="00C71549" w:rsidRPr="00C71549" w:rsidTr="003211C7">
        <w:trPr>
          <w:gridAfter w:val="3"/>
          <w:wAfter w:w="1672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7И40515230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50,00</w:t>
            </w:r>
          </w:p>
        </w:tc>
      </w:tr>
      <w:tr w:rsidR="00C71549" w:rsidRPr="00C71549" w:rsidTr="003211C7">
        <w:trPr>
          <w:gridAfter w:val="3"/>
          <w:wAfter w:w="1672" w:type="dxa"/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7И40518310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530,00</w:t>
            </w:r>
          </w:p>
        </w:tc>
      </w:tr>
      <w:tr w:rsidR="00C71549" w:rsidRPr="00C71549" w:rsidTr="003211C7">
        <w:trPr>
          <w:gridAfter w:val="3"/>
          <w:wAfter w:w="1672" w:type="dxa"/>
          <w:trHeight w:val="3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учреждений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7И40518310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gridAfter w:val="3"/>
          <w:wAfter w:w="1672" w:type="dxa"/>
          <w:trHeight w:val="6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 учреждений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7И40518310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130,00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1 102,40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1 146,50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7И40512800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1 002,40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1 046,50</w:t>
            </w:r>
          </w:p>
        </w:tc>
      </w:tr>
      <w:tr w:rsidR="00C71549" w:rsidRPr="00C71549" w:rsidTr="003211C7">
        <w:trPr>
          <w:gridAfter w:val="3"/>
          <w:wAfter w:w="1672" w:type="dxa"/>
          <w:trHeight w:val="9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7И40512800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1 046,50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7И40515340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3"/>
          <w:wAfter w:w="1672" w:type="dxa"/>
          <w:trHeight w:val="9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7И40515340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3"/>
          <w:wAfter w:w="1672" w:type="dxa"/>
          <w:trHeight w:val="3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7И40516390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7И40516390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собственности.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7И40516390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9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71549">
              <w:rPr>
                <w:sz w:val="16"/>
                <w:szCs w:val="16"/>
              </w:rPr>
              <w:t>убсидии</w:t>
            </w:r>
            <w:proofErr w:type="spellEnd"/>
            <w:r w:rsidRPr="00C71549">
              <w:rPr>
                <w:sz w:val="16"/>
                <w:szCs w:val="16"/>
              </w:rPr>
              <w:t xml:space="preserve">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7И40516390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36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7И40516390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43 409,78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1 350,46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7И801S4200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7И801S4200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2311,58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1350,46</w:t>
            </w:r>
          </w:p>
        </w:tc>
      </w:tr>
      <w:tr w:rsidR="00C71549" w:rsidRPr="00C71549" w:rsidTr="003211C7">
        <w:trPr>
          <w:gridAfter w:val="3"/>
          <w:wAfter w:w="1672" w:type="dxa"/>
          <w:trHeight w:val="63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7И802S4310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2311,58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1350,46</w:t>
            </w:r>
          </w:p>
        </w:tc>
      </w:tr>
      <w:tr w:rsidR="00C71549" w:rsidRPr="00C71549" w:rsidTr="003211C7">
        <w:trPr>
          <w:gridAfter w:val="3"/>
          <w:wAfter w:w="1672" w:type="dxa"/>
          <w:trHeight w:val="28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7И802S4310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2 311,58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1 350,46</w:t>
            </w:r>
          </w:p>
        </w:tc>
      </w:tr>
      <w:tr w:rsidR="00C71549" w:rsidRPr="00C71549" w:rsidTr="003211C7">
        <w:trPr>
          <w:gridAfter w:val="3"/>
          <w:wAfter w:w="1672" w:type="dxa"/>
          <w:trHeight w:val="7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Мероприятие по капитальному ремонту объектов культуры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7И20100000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67 705,60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Мероприятие по капитальному ремонту объектов культуры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7И201L5760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67 705,60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7И201L5760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67 705,60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0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C71549">
              <w:rPr>
                <w:b/>
                <w:bCs/>
                <w:sz w:val="16"/>
                <w:szCs w:val="16"/>
              </w:rPr>
              <w:t>Мероприяти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по капремонту МБУК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Войсковицкий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ЦКС в части фасада, в том числе благоустройство прилегающей территории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7И802S5670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41 098,20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52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71549">
              <w:rPr>
                <w:sz w:val="16"/>
                <w:szCs w:val="16"/>
              </w:rPr>
              <w:t>Мероприяти</w:t>
            </w:r>
            <w:proofErr w:type="spellEnd"/>
            <w:r w:rsidRPr="00C71549">
              <w:rPr>
                <w:sz w:val="16"/>
                <w:szCs w:val="16"/>
              </w:rPr>
              <w:t xml:space="preserve"> по капремонту МБУК </w:t>
            </w:r>
            <w:proofErr w:type="spellStart"/>
            <w:r w:rsidRPr="00C71549">
              <w:rPr>
                <w:sz w:val="16"/>
                <w:szCs w:val="16"/>
              </w:rPr>
              <w:t>Войсковицкий</w:t>
            </w:r>
            <w:proofErr w:type="spellEnd"/>
            <w:r w:rsidRPr="00C71549">
              <w:rPr>
                <w:sz w:val="16"/>
                <w:szCs w:val="16"/>
              </w:rPr>
              <w:t xml:space="preserve"> ЦКС в части фасада, в том числе благоустройство прилегающей территории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7И802S5670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41 098,20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19 988,67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19 685,26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16 717,76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16 753,03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Расходы на выплаты персоналу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13 930,77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14 163,01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61Ф0211020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10 412,00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10 568,24</w:t>
            </w:r>
          </w:p>
        </w:tc>
      </w:tr>
      <w:tr w:rsidR="00C71549" w:rsidRPr="00C71549" w:rsidTr="003211C7">
        <w:trPr>
          <w:gridAfter w:val="3"/>
          <w:wAfter w:w="1672" w:type="dxa"/>
          <w:trHeight w:val="4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7 904,00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8 056,24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выплаты персоналу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12,00</w:t>
            </w:r>
          </w:p>
        </w:tc>
      </w:tr>
      <w:tr w:rsidR="00C71549" w:rsidRPr="00C71549" w:rsidTr="003211C7">
        <w:trPr>
          <w:gridAfter w:val="3"/>
          <w:wAfter w:w="1672" w:type="dxa"/>
          <w:trHeight w:val="6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2 500,00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61Ф0211040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2 378,29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2 443,26</w:t>
            </w:r>
          </w:p>
        </w:tc>
      </w:tr>
      <w:tr w:rsidR="00C71549" w:rsidRPr="00C71549" w:rsidTr="003211C7">
        <w:trPr>
          <w:gridAfter w:val="3"/>
          <w:wAfter w:w="1672" w:type="dxa"/>
          <w:trHeight w:val="4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1 843,26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выплаты персоналу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gridAfter w:val="3"/>
          <w:wAfter w:w="1672" w:type="dxa"/>
          <w:trHeight w:val="6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61Ф0211040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574,29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590,00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61Ф0255490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0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6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61Ф0255490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6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61Ф0311030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1 020,48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1 031,50</w:t>
            </w:r>
          </w:p>
        </w:tc>
      </w:tr>
      <w:tr w:rsidR="00C71549" w:rsidRPr="00C71549" w:rsidTr="003211C7">
        <w:trPr>
          <w:gridAfter w:val="3"/>
          <w:wAfter w:w="1672" w:type="dxa"/>
          <w:trHeight w:val="4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770,79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778,50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выплаты персоналу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3,00</w:t>
            </w:r>
          </w:p>
        </w:tc>
      </w:tr>
      <w:tr w:rsidR="00C71549" w:rsidRPr="00C71549" w:rsidTr="003211C7">
        <w:trPr>
          <w:gridAfter w:val="3"/>
          <w:wAfter w:w="1672" w:type="dxa"/>
          <w:trHeight w:val="6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250,00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Обеспечение деятельности Совета депутатов муниципального образования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61Ф0311050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120,00</w:t>
            </w:r>
          </w:p>
        </w:tc>
      </w:tr>
      <w:tr w:rsidR="00C71549" w:rsidRPr="00C71549" w:rsidTr="003211C7">
        <w:trPr>
          <w:gridAfter w:val="3"/>
          <w:wAfter w:w="1672" w:type="dxa"/>
          <w:trHeight w:val="9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61Ф0311050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61Ф0311050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61Ф0355490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6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61Ф0355490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61П0100000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2 786,99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2 590,02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61П0111030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2 693,47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2 496,50</w:t>
            </w:r>
          </w:p>
        </w:tc>
      </w:tr>
      <w:tr w:rsidR="00C71549" w:rsidRPr="00C71549" w:rsidTr="003211C7">
        <w:trPr>
          <w:gridAfter w:val="3"/>
          <w:wAfter w:w="1672" w:type="dxa"/>
          <w:trHeight w:val="4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Закупка </w:t>
            </w:r>
            <w:proofErr w:type="spellStart"/>
            <w:r w:rsidRPr="00C71549">
              <w:rPr>
                <w:sz w:val="16"/>
                <w:szCs w:val="16"/>
              </w:rPr>
              <w:t>товаров</w:t>
            </w:r>
            <w:proofErr w:type="gramStart"/>
            <w:r w:rsidRPr="00C71549">
              <w:rPr>
                <w:sz w:val="16"/>
                <w:szCs w:val="16"/>
              </w:rPr>
              <w:t>,р</w:t>
            </w:r>
            <w:proofErr w:type="gramEnd"/>
            <w:r w:rsidRPr="00C71549">
              <w:rPr>
                <w:sz w:val="16"/>
                <w:szCs w:val="16"/>
              </w:rPr>
              <w:t>абот,услуг</w:t>
            </w:r>
            <w:proofErr w:type="spellEnd"/>
            <w:r w:rsidRPr="00C71549"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61П0111030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693,29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665,00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61П0111030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1 670,68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1 502,00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61П0111030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329,50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61П0115070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90,00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61П0115070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61П0171340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3,52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61П0171340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3,52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3 270,91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2 932,23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Исполнение функций органов местного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самоупарвления</w:t>
            </w:r>
            <w:proofErr w:type="spellEnd"/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62Д0100000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659,01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659,01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Проведение местных выборов и референдумов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62Д0111070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Проведение местных выборов и референдумов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62Д0111070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62Д0113000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579,01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579,01</w:t>
            </w:r>
          </w:p>
        </w:tc>
      </w:tr>
      <w:tr w:rsidR="00C71549" w:rsidRPr="00C71549" w:rsidTr="003211C7">
        <w:trPr>
          <w:gridAfter w:val="3"/>
          <w:wAfter w:w="1672" w:type="dxa"/>
          <w:trHeight w:val="4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Иные межбюджетные трансферты на осуществление полномочий по жилищному контролю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191,20</w:t>
            </w:r>
          </w:p>
        </w:tc>
      </w:tr>
      <w:tr w:rsidR="00C71549" w:rsidRPr="00C71549" w:rsidTr="003211C7">
        <w:trPr>
          <w:gridAfter w:val="3"/>
          <w:wAfter w:w="1672" w:type="dxa"/>
          <w:trHeight w:val="6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Иные межбюджетные трансферты на осуществление части полномочий по исполнению бюджета муниципального образования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137,10</w:t>
            </w:r>
          </w:p>
        </w:tc>
      </w:tr>
      <w:tr w:rsidR="00C71549" w:rsidRPr="00C71549" w:rsidTr="003211C7">
        <w:trPr>
          <w:gridAfter w:val="3"/>
          <w:wAfter w:w="1672" w:type="dxa"/>
          <w:trHeight w:val="45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Иные межбюджетные трансферты на осуществление части полномочий по </w:t>
            </w:r>
            <w:proofErr w:type="spellStart"/>
            <w:proofErr w:type="gramStart"/>
            <w:r w:rsidRPr="00C71549">
              <w:rPr>
                <w:sz w:val="16"/>
                <w:szCs w:val="16"/>
              </w:rPr>
              <w:t>по</w:t>
            </w:r>
            <w:proofErr w:type="spellEnd"/>
            <w:proofErr w:type="gramEnd"/>
            <w:r w:rsidRPr="00C71549">
              <w:rPr>
                <w:sz w:val="16"/>
                <w:szCs w:val="16"/>
              </w:rPr>
              <w:t xml:space="preserve"> некоторым жилищным вопросам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29,00</w:t>
            </w:r>
          </w:p>
        </w:tc>
      </w:tr>
      <w:tr w:rsidR="00C71549" w:rsidRPr="00C71549" w:rsidTr="003211C7">
        <w:trPr>
          <w:gridAfter w:val="3"/>
          <w:wAfter w:w="1672" w:type="dxa"/>
          <w:trHeight w:val="6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42,28</w:t>
            </w:r>
          </w:p>
        </w:tc>
      </w:tr>
      <w:tr w:rsidR="00C71549" w:rsidRPr="00C71549" w:rsidTr="003211C7">
        <w:trPr>
          <w:gridAfter w:val="3"/>
          <w:wAfter w:w="1672" w:type="dxa"/>
          <w:trHeight w:val="6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121,23</w:t>
            </w:r>
          </w:p>
        </w:tc>
      </w:tr>
      <w:tr w:rsidR="00C71549" w:rsidRPr="00C71549" w:rsidTr="003211C7">
        <w:trPr>
          <w:gridAfter w:val="3"/>
          <w:wAfter w:w="1672" w:type="dxa"/>
          <w:trHeight w:val="9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62Д0113150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58,20</w:t>
            </w:r>
          </w:p>
        </w:tc>
      </w:tr>
      <w:tr w:rsidR="00C71549" w:rsidRPr="00C71549" w:rsidTr="003211C7">
        <w:trPr>
          <w:gridAfter w:val="3"/>
          <w:wAfter w:w="1672" w:type="dxa"/>
          <w:trHeight w:val="8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фонда, в котором органы местного самоуправления осуществляют свои функции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62Д0115500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62Д0115500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62Д0115500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Обучение и повышение квалификации работников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62Д0116271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62Д0116271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C71549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2 611,90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2 273,22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Проведение прочих мероприятий организационного характера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152,22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152,22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Проведение прочих мероприятий организационного характера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147,00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117,00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Выплаты материальной помощи, поощрения за особые заслуги физическим и юридическим лицам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62Д0215060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Премии и гранты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1 650,00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gridAfter w:val="3"/>
          <w:wAfter w:w="1672" w:type="dxa"/>
          <w:trHeight w:val="4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62Д0215280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62Д0217004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45,00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45,00</w:t>
            </w:r>
          </w:p>
        </w:tc>
      </w:tr>
      <w:tr w:rsidR="00C71549" w:rsidRPr="00C71549" w:rsidTr="003211C7">
        <w:trPr>
          <w:gridAfter w:val="3"/>
          <w:wAfter w:w="1672" w:type="dxa"/>
          <w:trHeight w:val="8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62Д0217110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164,00</w:t>
            </w:r>
          </w:p>
        </w:tc>
      </w:tr>
      <w:tr w:rsidR="00C71549" w:rsidRPr="00C71549" w:rsidTr="003211C7">
        <w:trPr>
          <w:gridAfter w:val="3"/>
          <w:wAfter w:w="1672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62Д0217110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164,00</w:t>
            </w:r>
          </w:p>
        </w:tc>
      </w:tr>
      <w:tr w:rsidR="00C71549" w:rsidRPr="00C71549" w:rsidTr="003211C7">
        <w:trPr>
          <w:gridAfter w:val="3"/>
          <w:wAfter w:w="1672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62Д0251180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309,90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6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4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Закупка </w:t>
            </w:r>
            <w:proofErr w:type="spellStart"/>
            <w:r w:rsidRPr="00C71549">
              <w:rPr>
                <w:sz w:val="16"/>
                <w:szCs w:val="16"/>
              </w:rPr>
              <w:t>товаров</w:t>
            </w:r>
            <w:proofErr w:type="gramStart"/>
            <w:r w:rsidRPr="00C71549">
              <w:rPr>
                <w:sz w:val="16"/>
                <w:szCs w:val="16"/>
              </w:rPr>
              <w:t>,р</w:t>
            </w:r>
            <w:proofErr w:type="gramEnd"/>
            <w:r w:rsidRPr="00C71549">
              <w:rPr>
                <w:sz w:val="16"/>
                <w:szCs w:val="16"/>
              </w:rPr>
              <w:t>абот,услуг</w:t>
            </w:r>
            <w:proofErr w:type="spellEnd"/>
            <w:r w:rsidRPr="00C71549"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3"/>
          <w:wAfter w:w="1672" w:type="dxa"/>
          <w:trHeight w:val="270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160 344,60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50 567,50</w:t>
            </w:r>
          </w:p>
        </w:tc>
      </w:tr>
    </w:tbl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  <w:sectPr w:rsidR="00C71549" w:rsidRPr="00C71549" w:rsidSect="00172AD4">
          <w:pgSz w:w="11905" w:h="16837"/>
          <w:pgMar w:top="1134" w:right="1132" w:bottom="1134" w:left="709" w:header="720" w:footer="720" w:gutter="0"/>
          <w:pgNumType w:start="97"/>
          <w:cols w:space="720"/>
          <w:docGrid w:linePitch="272"/>
        </w:sectPr>
      </w:pPr>
    </w:p>
    <w:tbl>
      <w:tblPr>
        <w:tblW w:w="15392" w:type="dxa"/>
        <w:tblInd w:w="103" w:type="dxa"/>
        <w:tblLook w:val="04A0"/>
      </w:tblPr>
      <w:tblGrid>
        <w:gridCol w:w="10180"/>
        <w:gridCol w:w="680"/>
        <w:gridCol w:w="306"/>
        <w:gridCol w:w="314"/>
        <w:gridCol w:w="306"/>
        <w:gridCol w:w="214"/>
        <w:gridCol w:w="306"/>
        <w:gridCol w:w="1034"/>
        <w:gridCol w:w="560"/>
        <w:gridCol w:w="1280"/>
        <w:gridCol w:w="212"/>
      </w:tblGrid>
      <w:tr w:rsidR="00C71549" w:rsidRPr="00C71549" w:rsidTr="003211C7">
        <w:trPr>
          <w:trHeight w:val="34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Приложение 11</w:t>
            </w:r>
          </w:p>
        </w:tc>
      </w:tr>
      <w:tr w:rsidR="00C71549" w:rsidRPr="00C71549" w:rsidTr="003211C7">
        <w:trPr>
          <w:trHeight w:val="31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trHeight w:val="39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от ___. ____. 2022 № ___</w:t>
            </w:r>
          </w:p>
        </w:tc>
      </w:tr>
      <w:tr w:rsidR="00C71549" w:rsidRPr="00C71549" w:rsidTr="003211C7">
        <w:trPr>
          <w:trHeight w:val="395"/>
        </w:trPr>
        <w:tc>
          <w:tcPr>
            <w:tcW w:w="15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МО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на 2023 год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gridAfter w:val="1"/>
          <w:wAfter w:w="212" w:type="dxa"/>
          <w:trHeight w:val="517"/>
        </w:trPr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1549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71549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C71549" w:rsidRPr="00C71549" w:rsidTr="003211C7">
        <w:trPr>
          <w:gridAfter w:val="1"/>
          <w:wAfter w:w="212" w:type="dxa"/>
          <w:trHeight w:val="517"/>
        </w:trPr>
        <w:tc>
          <w:tcPr>
            <w:tcW w:w="10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gridAfter w:val="1"/>
          <w:wAfter w:w="212" w:type="dxa"/>
          <w:trHeight w:val="6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82 073,00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17 720,64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16 745,64</w:t>
            </w:r>
          </w:p>
        </w:tc>
      </w:tr>
      <w:tr w:rsidR="00C71549" w:rsidRPr="00C71549" w:rsidTr="003211C7">
        <w:trPr>
          <w:gridAfter w:val="1"/>
          <w:wAfter w:w="212" w:type="dxa"/>
          <w:trHeight w:val="2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10 161,98</w:t>
            </w:r>
          </w:p>
        </w:tc>
      </w:tr>
      <w:tr w:rsidR="00C71549" w:rsidRPr="00C71549" w:rsidTr="003211C7">
        <w:trPr>
          <w:gridAfter w:val="1"/>
          <w:wAfter w:w="212" w:type="dxa"/>
          <w:trHeight w:val="2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7 600,00</w:t>
            </w:r>
          </w:p>
        </w:tc>
      </w:tr>
      <w:tr w:rsidR="00C71549" w:rsidRPr="00C71549" w:rsidTr="003211C7">
        <w:trPr>
          <w:gridAfter w:val="1"/>
          <w:wAfter w:w="212" w:type="dxa"/>
          <w:trHeight w:val="27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выплаты персоналу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161,98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2 400,00</w:t>
            </w:r>
          </w:p>
        </w:tc>
      </w:tr>
      <w:tr w:rsidR="00C71549" w:rsidRPr="00C71549" w:rsidTr="003211C7">
        <w:trPr>
          <w:gridAfter w:val="1"/>
          <w:wAfter w:w="212" w:type="dxa"/>
          <w:trHeight w:val="3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2 291,20</w:t>
            </w:r>
          </w:p>
        </w:tc>
      </w:tr>
      <w:tr w:rsidR="00C71549" w:rsidRPr="00C71549" w:rsidTr="003211C7">
        <w:trPr>
          <w:gridAfter w:val="1"/>
          <w:wAfter w:w="212" w:type="dxa"/>
          <w:trHeight w:val="3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1 725,00</w:t>
            </w:r>
          </w:p>
        </w:tc>
      </w:tr>
      <w:tr w:rsidR="00C71549" w:rsidRPr="00C71549" w:rsidTr="003211C7">
        <w:trPr>
          <w:gridAfter w:val="1"/>
          <w:wAfter w:w="212" w:type="dxa"/>
          <w:trHeight w:val="3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выплаты персоналу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552,20</w:t>
            </w:r>
          </w:p>
        </w:tc>
      </w:tr>
      <w:tr w:rsidR="00C71549" w:rsidRPr="00C71549" w:rsidTr="003211C7">
        <w:trPr>
          <w:gridAfter w:val="1"/>
          <w:wAfter w:w="212" w:type="dxa"/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981,24</w:t>
            </w:r>
          </w:p>
        </w:tc>
      </w:tr>
      <w:tr w:rsidR="00C71549" w:rsidRPr="00C71549" w:rsidTr="003211C7">
        <w:trPr>
          <w:gridAfter w:val="1"/>
          <w:wAfter w:w="212" w:type="dxa"/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741,04</w:t>
            </w:r>
          </w:p>
        </w:tc>
      </w:tr>
      <w:tr w:rsidR="00C71549" w:rsidRPr="00C71549" w:rsidTr="003211C7">
        <w:trPr>
          <w:gridAfter w:val="1"/>
          <w:wAfter w:w="212" w:type="dxa"/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выплаты персоналу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237,20</w:t>
            </w:r>
          </w:p>
        </w:tc>
      </w:tr>
      <w:tr w:rsidR="00C71549" w:rsidRPr="00C71549" w:rsidTr="003211C7">
        <w:trPr>
          <w:gridAfter w:val="1"/>
          <w:wAfter w:w="212" w:type="dxa"/>
          <w:trHeight w:val="4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>Прочие расходы на содержание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3 217,70</w:t>
            </w:r>
          </w:p>
        </w:tc>
      </w:tr>
      <w:tr w:rsidR="00C71549" w:rsidRPr="00C71549" w:rsidTr="003211C7">
        <w:trPr>
          <w:gridAfter w:val="1"/>
          <w:wAfter w:w="212" w:type="dxa"/>
          <w:trHeight w:val="3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C71549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C71549">
              <w:rPr>
                <w:color w:val="000000"/>
                <w:sz w:val="16"/>
                <w:szCs w:val="16"/>
              </w:rPr>
              <w:t>абот,услуг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1 051,70</w:t>
            </w:r>
          </w:p>
        </w:tc>
      </w:tr>
      <w:tr w:rsidR="00C71549" w:rsidRPr="00C71549" w:rsidTr="003211C7">
        <w:trPr>
          <w:gridAfter w:val="1"/>
          <w:wAfter w:w="212" w:type="dxa"/>
          <w:trHeight w:val="3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1 836,00</w:t>
            </w:r>
          </w:p>
        </w:tc>
      </w:tr>
      <w:tr w:rsidR="00C71549" w:rsidRPr="00C71549" w:rsidTr="003211C7">
        <w:trPr>
          <w:gridAfter w:val="1"/>
          <w:wAfter w:w="212" w:type="dxa"/>
          <w:trHeight w:val="3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330,00</w:t>
            </w:r>
          </w:p>
        </w:tc>
      </w:tr>
      <w:tr w:rsidR="00C71549" w:rsidRPr="00C71549" w:rsidTr="003211C7">
        <w:trPr>
          <w:gridAfter w:val="1"/>
          <w:wAfter w:w="212" w:type="dxa"/>
          <w:trHeight w:val="40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C71549" w:rsidRPr="00C71549" w:rsidTr="003211C7">
        <w:trPr>
          <w:gridAfter w:val="1"/>
          <w:wAfter w:w="212" w:type="dxa"/>
          <w:trHeight w:val="3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61П0115070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C71549" w:rsidRPr="00C71549" w:rsidTr="003211C7">
        <w:trPr>
          <w:gridAfter w:val="1"/>
          <w:wAfter w:w="212" w:type="dxa"/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C71549" w:rsidRPr="00C71549" w:rsidTr="003211C7">
        <w:trPr>
          <w:gridAfter w:val="1"/>
          <w:wAfter w:w="212" w:type="dxa"/>
          <w:trHeight w:val="3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61П0171340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257,00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исполнению бюджета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147,60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исполнению бюджета муниципального образования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147,60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50,90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50,90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58,50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58,50</w:t>
            </w:r>
          </w:p>
        </w:tc>
      </w:tr>
      <w:tr w:rsidR="00C71549" w:rsidRPr="00C71549" w:rsidTr="003211C7">
        <w:trPr>
          <w:gridAfter w:val="1"/>
          <w:wAfter w:w="212" w:type="dxa"/>
          <w:trHeight w:val="37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1"/>
          <w:wAfter w:w="212" w:type="dxa"/>
          <w:trHeight w:val="39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1"/>
          <w:wAfter w:w="212" w:type="dxa"/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1"/>
          <w:wAfter w:w="212" w:type="dxa"/>
          <w:trHeight w:val="3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618,00</w:t>
            </w:r>
          </w:p>
        </w:tc>
      </w:tr>
      <w:tr w:rsidR="00C71549" w:rsidRPr="00C71549" w:rsidTr="003211C7">
        <w:trPr>
          <w:gridAfter w:val="1"/>
          <w:wAfter w:w="212" w:type="dxa"/>
          <w:trHeight w:val="30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Проведение прочих мероприятий организационного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210,00</w:t>
            </w:r>
          </w:p>
        </w:tc>
      </w:tr>
      <w:tr w:rsidR="00C71549" w:rsidRPr="00C71549" w:rsidTr="003211C7">
        <w:trPr>
          <w:gridAfter w:val="1"/>
          <w:wAfter w:w="212" w:type="dxa"/>
          <w:trHeight w:val="2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1"/>
          <w:wAfter w:w="212" w:type="dxa"/>
          <w:trHeight w:val="39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C71549" w:rsidRPr="00C71549" w:rsidTr="003211C7">
        <w:trPr>
          <w:gridAfter w:val="1"/>
          <w:wAfter w:w="212" w:type="dxa"/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gridAfter w:val="1"/>
          <w:wAfter w:w="212" w:type="dxa"/>
          <w:trHeight w:val="34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Выплаты материальной помощи, поощрения за особые заслуги физическим и юридическим лицам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C71549" w:rsidRPr="00C71549" w:rsidTr="003211C7">
        <w:trPr>
          <w:gridAfter w:val="1"/>
          <w:wAfter w:w="212" w:type="dxa"/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lastRenderedPageBreak/>
              <w:t>Премии,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C71549" w:rsidRPr="00C71549" w:rsidTr="003211C7">
        <w:trPr>
          <w:gridAfter w:val="1"/>
          <w:wAfter w:w="212" w:type="dxa"/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Осуществление мер по противодействию коррупции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C71549" w:rsidRPr="00C71549" w:rsidTr="003211C7">
        <w:trPr>
          <w:gridAfter w:val="1"/>
          <w:wAfter w:w="212" w:type="dxa"/>
          <w:trHeight w:val="2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268,00</w:t>
            </w:r>
          </w:p>
        </w:tc>
      </w:tr>
      <w:tr w:rsidR="00C71549" w:rsidRPr="00C71549" w:rsidTr="003211C7">
        <w:trPr>
          <w:gridAfter w:val="1"/>
          <w:wAfter w:w="212" w:type="dxa"/>
          <w:trHeight w:val="24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268,00</w:t>
            </w:r>
          </w:p>
        </w:tc>
      </w:tr>
      <w:tr w:rsidR="00C71549" w:rsidRPr="00C71549" w:rsidTr="003211C7">
        <w:trPr>
          <w:gridAfter w:val="1"/>
          <w:wAfter w:w="212" w:type="dxa"/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gridAfter w:val="1"/>
          <w:wAfter w:w="212" w:type="dxa"/>
          <w:trHeight w:val="31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gridAfter w:val="1"/>
          <w:wAfter w:w="212" w:type="dxa"/>
          <w:trHeight w:val="2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293,60</w:t>
            </w:r>
          </w:p>
        </w:tc>
      </w:tr>
      <w:tr w:rsidR="00C71549" w:rsidRPr="00C71549" w:rsidTr="003211C7">
        <w:trPr>
          <w:gridAfter w:val="1"/>
          <w:wAfter w:w="212" w:type="dxa"/>
          <w:trHeight w:val="36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293,60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293,60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223,90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67,70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7И40215690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7И40215690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8 366,26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lastRenderedPageBreak/>
              <w:t xml:space="preserve">Содействие созданию условий для развития сельского хозяйства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7 196,26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550,00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7И40316230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920,00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7И40316230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920,00</w:t>
            </w:r>
          </w:p>
        </w:tc>
      </w:tr>
      <w:tr w:rsidR="00C71549" w:rsidRPr="00C71549" w:rsidTr="003211C7">
        <w:trPr>
          <w:gridAfter w:val="1"/>
          <w:wAfter w:w="212" w:type="dxa"/>
          <w:trHeight w:val="8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7И403S4660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1 200,00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2 526,26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7И303S4840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2 526,26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7И801S4200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7И801S4200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1 150,00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390,00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390,00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lastRenderedPageBreak/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20 314,70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1 566,07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жилищному контролю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194,77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жилищному контролю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194,77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</w:t>
            </w:r>
            <w:proofErr w:type="spellStart"/>
            <w:proofErr w:type="gramStart"/>
            <w:r w:rsidRPr="00C71549">
              <w:rPr>
                <w:color w:val="000000"/>
                <w:sz w:val="16"/>
                <w:szCs w:val="16"/>
              </w:rPr>
              <w:t>по</w:t>
            </w:r>
            <w:proofErr w:type="spellEnd"/>
            <w:proofErr w:type="gramEnd"/>
            <w:r w:rsidRPr="00C71549">
              <w:rPr>
                <w:color w:val="000000"/>
                <w:sz w:val="16"/>
                <w:szCs w:val="16"/>
              </w:rPr>
              <w:t xml:space="preserve"> некоторым жилищным вопросам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30,80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</w:t>
            </w:r>
            <w:proofErr w:type="spellStart"/>
            <w:proofErr w:type="gramStart"/>
            <w:r w:rsidRPr="00C71549">
              <w:rPr>
                <w:color w:val="000000"/>
                <w:sz w:val="16"/>
                <w:szCs w:val="16"/>
              </w:rPr>
              <w:t>по</w:t>
            </w:r>
            <w:proofErr w:type="spellEnd"/>
            <w:proofErr w:type="gramEnd"/>
            <w:r w:rsidRPr="00C71549">
              <w:rPr>
                <w:color w:val="000000"/>
                <w:sz w:val="16"/>
                <w:szCs w:val="16"/>
              </w:rPr>
              <w:t xml:space="preserve"> некоторым жилищным вопросам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30,80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220,50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220,50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71549">
              <w:rPr>
                <w:color w:val="000000"/>
                <w:sz w:val="16"/>
                <w:szCs w:val="16"/>
              </w:rPr>
              <w:t>Ззакупка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товаров, работ и услуг в целях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1 100,00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662,95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124,86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124,86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538,09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370,00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168,09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18 085,68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2 450,00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500,00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1 950,00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по озеленению территории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490,00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490,00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4 190,60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4 190,60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7И802S5670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7И802S5670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212" w:type="dxa"/>
          <w:trHeight w:val="76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684,00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684,00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Формирование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7И1F25550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7 109,08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Формирование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7И1F25550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7 109,08</w:t>
            </w:r>
          </w:p>
        </w:tc>
      </w:tr>
      <w:tr w:rsidR="00C71549" w:rsidRPr="00C71549" w:rsidTr="003211C7">
        <w:trPr>
          <w:gridAfter w:val="1"/>
          <w:wAfter w:w="212" w:type="dxa"/>
          <w:trHeight w:val="45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2 162,00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7И802S4310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2 162,00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760,00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Обучение и повышение квалификации работников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C71549" w:rsidRPr="00C71549" w:rsidTr="003211C7">
        <w:trPr>
          <w:gridAfter w:val="1"/>
          <w:wAfter w:w="212" w:type="dxa"/>
          <w:trHeight w:val="25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62Д0116271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60,00</w:t>
            </w:r>
          </w:p>
        </w:tc>
      </w:tr>
      <w:tr w:rsidR="00C71549" w:rsidRPr="00C71549" w:rsidTr="003211C7">
        <w:trPr>
          <w:gridAfter w:val="1"/>
          <w:wAfter w:w="212" w:type="dxa"/>
          <w:trHeight w:val="48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lastRenderedPageBreak/>
              <w:t xml:space="preserve">Реализация комплекса мер по профилактике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Фонд оплаты труда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420,00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 учреждений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230,00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31 747,80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31 747,80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9 299,60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9 299,60</w:t>
            </w:r>
          </w:p>
        </w:tc>
      </w:tr>
      <w:tr w:rsidR="00C71549" w:rsidRPr="00C71549" w:rsidTr="003211C7">
        <w:trPr>
          <w:gridAfter w:val="1"/>
          <w:wAfter w:w="212" w:type="dxa"/>
          <w:trHeight w:val="39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503,00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303,00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71549" w:rsidRPr="00C71549" w:rsidTr="003211C7">
        <w:trPr>
          <w:gridAfter w:val="1"/>
          <w:wAfter w:w="212" w:type="dxa"/>
          <w:trHeight w:val="885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C71549">
              <w:rPr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71549">
              <w:rPr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7И404S0360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4 695,20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7И404S0360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4 695,20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Мероприятие по капитальному ремонту объектов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7И201L5760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Мероприятие по капитальному ремонту объектов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7И201L5760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71549">
              <w:rPr>
                <w:color w:val="000000"/>
                <w:sz w:val="16"/>
                <w:szCs w:val="16"/>
              </w:rPr>
              <w:t>Мероприяти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по капремонту МБУК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ЦКС в части фасада, в том числе благоустройство прилегающей территории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7И802S5670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16 500,00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C71549">
              <w:rPr>
                <w:color w:val="000000"/>
                <w:sz w:val="16"/>
                <w:szCs w:val="16"/>
              </w:rPr>
              <w:t>Мероприяти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по капремонту МБУК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ЦКС в части фасада, в том числе благоустройство прилегающей территории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7И802S5670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16 500,00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Доплаты к пенсиям муниципальных служащих  (Социальные выплаты гражданам, кроме публичных нормативных социальных выплат)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1 060,00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1 060,00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960,00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7И40512800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960,00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212" w:type="dxa"/>
          <w:trHeight w:val="510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7И40515340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gridAfter w:val="1"/>
          <w:wAfter w:w="212" w:type="dxa"/>
          <w:trHeight w:val="33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82 073,00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  <w:r w:rsidRPr="00C71549">
        <w:rPr>
          <w:sz w:val="16"/>
          <w:szCs w:val="16"/>
        </w:rPr>
        <w:br w:type="page"/>
      </w:r>
    </w:p>
    <w:tbl>
      <w:tblPr>
        <w:tblW w:w="15130" w:type="dxa"/>
        <w:tblInd w:w="98" w:type="dxa"/>
        <w:tblLook w:val="04A0"/>
      </w:tblPr>
      <w:tblGrid>
        <w:gridCol w:w="8232"/>
        <w:gridCol w:w="784"/>
        <w:gridCol w:w="620"/>
        <w:gridCol w:w="722"/>
        <w:gridCol w:w="1283"/>
        <w:gridCol w:w="850"/>
        <w:gridCol w:w="1276"/>
        <w:gridCol w:w="1363"/>
      </w:tblGrid>
      <w:tr w:rsidR="00C71549" w:rsidRPr="00C71549" w:rsidTr="003211C7">
        <w:trPr>
          <w:trHeight w:val="345"/>
        </w:trPr>
        <w:tc>
          <w:tcPr>
            <w:tcW w:w="15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lastRenderedPageBreak/>
              <w:t>Приложение 12</w:t>
            </w:r>
          </w:p>
        </w:tc>
      </w:tr>
      <w:tr w:rsidR="00C71549" w:rsidRPr="00C71549" w:rsidTr="003211C7">
        <w:trPr>
          <w:trHeight w:val="345"/>
        </w:trPr>
        <w:tc>
          <w:tcPr>
            <w:tcW w:w="15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trHeight w:val="345"/>
        </w:trPr>
        <w:tc>
          <w:tcPr>
            <w:tcW w:w="15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trHeight w:val="345"/>
        </w:trPr>
        <w:tc>
          <w:tcPr>
            <w:tcW w:w="15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от ___. ____. 2022 № ___</w:t>
            </w:r>
          </w:p>
        </w:tc>
      </w:tr>
      <w:tr w:rsidR="00C71549" w:rsidRPr="00C71549" w:rsidTr="003211C7">
        <w:trPr>
          <w:trHeight w:val="585"/>
        </w:trPr>
        <w:tc>
          <w:tcPr>
            <w:tcW w:w="15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МО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на 2024-2025 годов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517"/>
        </w:trPr>
        <w:tc>
          <w:tcPr>
            <w:tcW w:w="8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1549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71549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2024 год, тыс. руб.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2025 год, тыс. руб.</w:t>
            </w:r>
          </w:p>
        </w:tc>
      </w:tr>
      <w:tr w:rsidR="00C71549" w:rsidRPr="00C71549" w:rsidTr="003211C7">
        <w:trPr>
          <w:trHeight w:val="517"/>
        </w:trPr>
        <w:tc>
          <w:tcPr>
            <w:tcW w:w="8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64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160 322,20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50 531,00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17 707,34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17 713,83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16 597,76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16 633,03</w:t>
            </w:r>
          </w:p>
        </w:tc>
      </w:tr>
      <w:tr w:rsidR="00C71549" w:rsidRPr="00C71549" w:rsidTr="003211C7">
        <w:trPr>
          <w:trHeight w:val="27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Расходы на выплаты муниципальным служащим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10 412,00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10 568,24</w:t>
            </w:r>
          </w:p>
        </w:tc>
      </w:tr>
      <w:tr w:rsidR="00C71549" w:rsidRPr="00C71549" w:rsidTr="003211C7">
        <w:trPr>
          <w:trHeight w:val="27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7 904,00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8 056,24</w:t>
            </w:r>
          </w:p>
        </w:tc>
      </w:tr>
      <w:tr w:rsidR="00C71549" w:rsidRPr="00C71549" w:rsidTr="003211C7">
        <w:trPr>
          <w:trHeight w:val="27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выплаты персоналу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2 496,00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C71549" w:rsidRPr="00C71549" w:rsidTr="003211C7">
        <w:trPr>
          <w:trHeight w:val="30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Расходы на выплаты главе администрации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2 378,29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2 443,26</w:t>
            </w:r>
          </w:p>
        </w:tc>
      </w:tr>
      <w:tr w:rsidR="00C71549" w:rsidRPr="00C71549" w:rsidTr="003211C7">
        <w:trPr>
          <w:trHeight w:val="30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1 794,00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1 843,26</w:t>
            </w:r>
          </w:p>
        </w:tc>
      </w:tr>
      <w:tr w:rsidR="00C71549" w:rsidRPr="00C71549" w:rsidTr="003211C7">
        <w:trPr>
          <w:trHeight w:val="30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выплаты персоналу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61Ф0211040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574,29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590,00</w:t>
            </w:r>
          </w:p>
        </w:tc>
      </w:tr>
      <w:tr w:rsidR="00C71549" w:rsidRPr="00C71549" w:rsidTr="003211C7">
        <w:trPr>
          <w:trHeight w:val="31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1 020,48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1 031,50</w:t>
            </w:r>
          </w:p>
        </w:tc>
      </w:tr>
      <w:tr w:rsidR="00C71549" w:rsidRPr="00C71549" w:rsidTr="003211C7">
        <w:trPr>
          <w:trHeight w:val="31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770,79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778,50</w:t>
            </w:r>
          </w:p>
        </w:tc>
      </w:tr>
      <w:tr w:rsidR="00C71549" w:rsidRPr="00C71549" w:rsidTr="003211C7">
        <w:trPr>
          <w:trHeight w:val="31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Иные выплаты персоналу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61Ф0311030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246,69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250,00</w:t>
            </w:r>
          </w:p>
        </w:tc>
      </w:tr>
      <w:tr w:rsidR="00C71549" w:rsidRPr="00C71549" w:rsidTr="003211C7">
        <w:trPr>
          <w:trHeight w:val="40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расходы на содержание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2 693,47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2 496,50</w:t>
            </w:r>
          </w:p>
        </w:tc>
      </w:tr>
      <w:tr w:rsidR="00C71549" w:rsidRPr="00C71549" w:rsidTr="003211C7">
        <w:trPr>
          <w:trHeight w:val="37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693,29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665,00</w:t>
            </w:r>
          </w:p>
        </w:tc>
      </w:tr>
      <w:tr w:rsidR="00C71549" w:rsidRPr="00C71549" w:rsidTr="003211C7">
        <w:trPr>
          <w:trHeight w:val="34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1 670,68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1 502,00</w:t>
            </w:r>
          </w:p>
        </w:tc>
      </w:tr>
      <w:tr w:rsidR="00C71549" w:rsidRPr="00C71549" w:rsidTr="003211C7">
        <w:trPr>
          <w:trHeight w:val="34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329,50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329,50</w:t>
            </w:r>
          </w:p>
        </w:tc>
      </w:tr>
      <w:tr w:rsidR="00C71549" w:rsidRPr="00C71549" w:rsidTr="003211C7">
        <w:trPr>
          <w:trHeight w:val="40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Диспансеризация работников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C71549" w:rsidRPr="00C71549" w:rsidTr="003211C7">
        <w:trPr>
          <w:trHeight w:val="36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61П0115070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C71549" w:rsidRPr="00C71549" w:rsidTr="003211C7">
        <w:trPr>
          <w:trHeight w:val="31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Осуществление полномочий в сфере административных правоотношений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C71549" w:rsidRPr="00C71549" w:rsidTr="003211C7">
        <w:trPr>
          <w:trHeight w:val="30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61П0171340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3,52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237,58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237,58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исполнению бюджета муниципального образования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137,10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137,10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исполнению бюджета муниципального образования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137,10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137,10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42,28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42,28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финансового контроля бюджетов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42,28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42,28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58,20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58,20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осуществлению внутреннего финансового контроля в сфере закупок и бюджетных правоотношений бюджета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58,20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58,20</w:t>
            </w:r>
          </w:p>
        </w:tc>
      </w:tr>
      <w:tr w:rsidR="00C71549" w:rsidRPr="00C71549" w:rsidTr="003211C7">
        <w:trPr>
          <w:trHeight w:val="37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trHeight w:val="39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trHeight w:val="31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trHeight w:val="34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623,22</w:t>
            </w:r>
          </w:p>
        </w:tc>
      </w:tr>
      <w:tr w:rsidR="00C71549" w:rsidRPr="00C71549" w:rsidTr="003211C7">
        <w:trPr>
          <w:trHeight w:val="30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Проведение прочих мероприятий организационного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333,00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299,22</w:t>
            </w:r>
          </w:p>
        </w:tc>
      </w:tr>
      <w:tr w:rsidR="00C71549" w:rsidRPr="00C71549" w:rsidTr="003211C7">
        <w:trPr>
          <w:trHeight w:val="28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186,00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152,22</w:t>
            </w:r>
          </w:p>
        </w:tc>
      </w:tr>
      <w:tr w:rsidR="00C71549" w:rsidRPr="00C71549" w:rsidTr="003211C7">
        <w:trPr>
          <w:trHeight w:val="39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C71549" w:rsidRPr="00C71549" w:rsidTr="003211C7">
        <w:trPr>
          <w:trHeight w:val="31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117,00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117,00</w:t>
            </w:r>
          </w:p>
        </w:tc>
      </w:tr>
      <w:tr w:rsidR="00C71549" w:rsidRPr="00C71549" w:rsidTr="003211C7">
        <w:trPr>
          <w:trHeight w:val="34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Выплаты материальной помощи, поощрения за особые заслуги физическим и юридическим лицам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C71549" w:rsidRPr="00C71549" w:rsidTr="003211C7">
        <w:trPr>
          <w:trHeight w:val="31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Премии, гранты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15,00</w:t>
            </w:r>
          </w:p>
        </w:tc>
      </w:tr>
      <w:tr w:rsidR="00C71549" w:rsidRPr="00C71549" w:rsidTr="003211C7">
        <w:trPr>
          <w:trHeight w:val="31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lastRenderedPageBreak/>
              <w:t>Осуществление мер по противодействию коррупции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C71549" w:rsidRPr="00C71549" w:rsidTr="003211C7">
        <w:trPr>
          <w:trHeight w:val="28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45,00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164,00</w:t>
            </w:r>
          </w:p>
        </w:tc>
      </w:tr>
      <w:tr w:rsidR="00C71549" w:rsidRPr="00C71549" w:rsidTr="003211C7">
        <w:trPr>
          <w:trHeight w:val="24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62Д0217110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154,00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164,00</w:t>
            </w:r>
          </w:p>
        </w:tc>
      </w:tr>
      <w:tr w:rsidR="00C71549" w:rsidRPr="00C71549" w:rsidTr="003211C7">
        <w:trPr>
          <w:trHeight w:val="31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7И40115030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trHeight w:val="31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trHeight w:val="28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309,90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36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309,90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309,90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69,46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160,00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Профилактика терроризма и экстремизма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7И40215690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7И40215690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3 790,00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3 625,00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3 420,00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3 250,00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2 050,00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2 050,00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7И40316230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C71549" w:rsidRPr="00C71549" w:rsidTr="003211C7">
        <w:trPr>
          <w:trHeight w:val="88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7И403S4660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7И303S4840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7И801S4200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7И801S4200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355,00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175,00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175,00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175,00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7И40115510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10 923,56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9 825,48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1 460,70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1 460,70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жилищному контролю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191,20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191,20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жилищному контролю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191,20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191,20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</w:t>
            </w:r>
            <w:proofErr w:type="spellStart"/>
            <w:proofErr w:type="gramStart"/>
            <w:r w:rsidRPr="00C71549">
              <w:rPr>
                <w:color w:val="000000"/>
                <w:sz w:val="16"/>
                <w:szCs w:val="16"/>
              </w:rPr>
              <w:t>по</w:t>
            </w:r>
            <w:proofErr w:type="spellEnd"/>
            <w:proofErr w:type="gramEnd"/>
            <w:r w:rsidRPr="00C71549">
              <w:rPr>
                <w:color w:val="000000"/>
                <w:sz w:val="16"/>
                <w:szCs w:val="16"/>
              </w:rPr>
              <w:t xml:space="preserve"> некоторым жилищным вопросам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29,00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Иные межбюджетные трансферты на осуществление части полномочий по </w:t>
            </w:r>
            <w:proofErr w:type="spellStart"/>
            <w:proofErr w:type="gramStart"/>
            <w:r w:rsidRPr="00C71549">
              <w:rPr>
                <w:color w:val="000000"/>
                <w:sz w:val="16"/>
                <w:szCs w:val="16"/>
              </w:rPr>
              <w:t>по</w:t>
            </w:r>
            <w:proofErr w:type="spellEnd"/>
            <w:proofErr w:type="gramEnd"/>
            <w:r w:rsidRPr="00C71549">
              <w:rPr>
                <w:color w:val="000000"/>
                <w:sz w:val="16"/>
                <w:szCs w:val="16"/>
              </w:rPr>
              <w:t xml:space="preserve"> некоторым жилищным вопросам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29,00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220,50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220,50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220,50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Закупка товаров, работ и услуг в целях капитального ремонта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354,28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358,32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121,23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межбюджетные трансферты на осуществление части полномочий по организации централизованного тепло-, водоснабжения населения и водоотведения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62Д0113070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121,23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121,23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233,05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237,09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47,97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51,47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185,08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185,62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9 108,58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8 006,46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2 360,00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260,00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по озеленению территории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285,00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285,00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3 162,00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3 111,00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3 162,00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3 111,00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Благоустройство сельских территорий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765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7И403S4770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45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2 311,58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1 350,46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7И802S4310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2 311,58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1 350,46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660,00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Обучение и повышение квалификации работников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trHeight w:val="25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62Д0116271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trHeight w:val="48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580,00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580,00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530,00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 xml:space="preserve">Фонд оплаты труда учреждений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7И40518310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124 019,00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15 750,20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124 019,00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15 750,20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9 900,00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9 900,00</w:t>
            </w:r>
          </w:p>
        </w:tc>
      </w:tr>
      <w:tr w:rsidR="00C71549" w:rsidRPr="00C71549" w:rsidTr="003211C7">
        <w:trPr>
          <w:trHeight w:val="39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810,00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810,00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345,00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145,00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7И40415630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C71549" w:rsidRPr="00C71549" w:rsidTr="003211C7">
        <w:trPr>
          <w:trHeight w:val="885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C71549">
              <w:rPr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71549">
              <w:rPr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4 695,20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4 695,20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7И404S0360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4 695,20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4 695,20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Мероприятие по капитальному ремонту объектов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7И201L5760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67 705,60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Мероприятие по капитальному ремонту объектов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7И201L5760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67 705,60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по капремонту МБУК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ЦКС в части фасада, в том числе благоустройство прилегающей территории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41 098,20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Мероприятия по капремонту МБУК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Войсковицкий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ЦКС в части фасада, в том числе благоустройство прилегающей территории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7И802S5670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41 098,20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Доплаты к пенсиям муниципальных служащих (Социальные выплаты гражданам, кроме публичных нормативных социальных выплат)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62Д0215280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1 650,00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1 650,00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1 102,40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1 146,50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1 102,40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1 146,50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1 002,40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1 046,50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1 002,40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1 046,50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trHeight w:val="510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7И40515340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C71549" w:rsidRPr="00C71549" w:rsidTr="003211C7">
        <w:trPr>
          <w:trHeight w:val="334"/>
        </w:trPr>
        <w:tc>
          <w:tcPr>
            <w:tcW w:w="8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160 322,20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50 531,00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  <w:r w:rsidRPr="00C71549">
        <w:rPr>
          <w:sz w:val="16"/>
          <w:szCs w:val="16"/>
        </w:rPr>
        <w:br w:type="page"/>
      </w:r>
    </w:p>
    <w:tbl>
      <w:tblPr>
        <w:tblW w:w="15130" w:type="dxa"/>
        <w:tblInd w:w="98" w:type="dxa"/>
        <w:tblLook w:val="04A0"/>
      </w:tblPr>
      <w:tblGrid>
        <w:gridCol w:w="9"/>
        <w:gridCol w:w="782"/>
        <w:gridCol w:w="169"/>
        <w:gridCol w:w="2236"/>
        <w:gridCol w:w="564"/>
        <w:gridCol w:w="1269"/>
        <w:gridCol w:w="571"/>
        <w:gridCol w:w="611"/>
        <w:gridCol w:w="609"/>
        <w:gridCol w:w="308"/>
        <w:gridCol w:w="652"/>
        <w:gridCol w:w="3720"/>
        <w:gridCol w:w="820"/>
        <w:gridCol w:w="916"/>
        <w:gridCol w:w="224"/>
        <w:gridCol w:w="1660"/>
        <w:gridCol w:w="10"/>
      </w:tblGrid>
      <w:tr w:rsidR="00C71549" w:rsidRPr="00C71549" w:rsidTr="003211C7">
        <w:trPr>
          <w:gridBefore w:val="1"/>
          <w:wBefore w:w="9" w:type="dxa"/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br w:type="page"/>
            </w:r>
            <w:r w:rsidRPr="00C71549">
              <w:rPr>
                <w:sz w:val="16"/>
                <w:szCs w:val="16"/>
              </w:rPr>
              <w:br w:type="page"/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Приложение 13</w:t>
            </w:r>
          </w:p>
        </w:tc>
      </w:tr>
      <w:tr w:rsidR="00C71549" w:rsidRPr="00C71549" w:rsidTr="003211C7">
        <w:trPr>
          <w:gridBefore w:val="1"/>
          <w:wBefore w:w="9" w:type="dxa"/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gridBefore w:val="1"/>
          <w:wBefore w:w="9" w:type="dxa"/>
          <w:trHeight w:val="300"/>
        </w:trPr>
        <w:tc>
          <w:tcPr>
            <w:tcW w:w="6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8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gridBefore w:val="1"/>
          <w:wBefore w:w="9" w:type="dxa"/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8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от ___. ____. 2022 № ___</w:t>
            </w:r>
          </w:p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71549" w:rsidRPr="00C71549" w:rsidTr="003211C7">
        <w:trPr>
          <w:gridBefore w:val="1"/>
          <w:wBefore w:w="9" w:type="dxa"/>
          <w:trHeight w:val="255"/>
        </w:trPr>
        <w:tc>
          <w:tcPr>
            <w:tcW w:w="13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gridBefore w:val="1"/>
          <w:wBefore w:w="9" w:type="dxa"/>
          <w:trHeight w:val="597"/>
        </w:trPr>
        <w:tc>
          <w:tcPr>
            <w:tcW w:w="15121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программ в МО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на 2023 год </w:t>
            </w:r>
          </w:p>
        </w:tc>
      </w:tr>
      <w:tr w:rsidR="00C71549" w:rsidRPr="00C71549" w:rsidTr="003211C7">
        <w:trPr>
          <w:gridBefore w:val="1"/>
          <w:wBefore w:w="9" w:type="dxa"/>
          <w:trHeight w:val="597"/>
        </w:trPr>
        <w:tc>
          <w:tcPr>
            <w:tcW w:w="15121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gridBefore w:val="1"/>
          <w:wBefore w:w="9" w:type="dxa"/>
          <w:trHeight w:val="597"/>
        </w:trPr>
        <w:tc>
          <w:tcPr>
            <w:tcW w:w="15121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71549" w:rsidRPr="00C71549" w:rsidTr="003211C7">
        <w:trPr>
          <w:gridAfter w:val="1"/>
          <w:wAfter w:w="10" w:type="dxa"/>
          <w:trHeight w:val="1260"/>
        </w:trPr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7154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71549">
              <w:rPr>
                <w:sz w:val="16"/>
                <w:szCs w:val="16"/>
              </w:rPr>
              <w:t>/</w:t>
            </w:r>
            <w:proofErr w:type="spellStart"/>
            <w:r w:rsidRPr="00C7154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Утверждено  на 2023 год, (тыс</w:t>
            </w:r>
            <w:proofErr w:type="gramStart"/>
            <w:r w:rsidRPr="00C7154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71549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C71549" w:rsidRPr="00C71549" w:rsidTr="003211C7">
        <w:trPr>
          <w:gridAfter w:val="1"/>
          <w:wAfter w:w="10" w:type="dxa"/>
          <w:trHeight w:val="885"/>
        </w:trPr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Социально-экономическое развитие муниципального образования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Об утверждении муниципальной программы Социально-экономическое развитие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 на 2021 год и плановый период 2022-2023 годов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07.10.2020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             -     </w:t>
            </w:r>
          </w:p>
        </w:tc>
      </w:tr>
      <w:tr w:rsidR="00C71549" w:rsidRPr="00C71549" w:rsidTr="003211C7">
        <w:trPr>
          <w:gridAfter w:val="1"/>
          <w:wAfter w:w="10" w:type="dxa"/>
          <w:trHeight w:val="127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7И801S4200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    -     </w:t>
            </w:r>
          </w:p>
        </w:tc>
      </w:tr>
      <w:tr w:rsidR="00C71549" w:rsidRPr="00C71549" w:rsidTr="003211C7">
        <w:trPr>
          <w:gridAfter w:val="1"/>
          <w:wAfter w:w="10" w:type="dxa"/>
          <w:trHeight w:val="76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18 662,00   </w:t>
            </w:r>
          </w:p>
        </w:tc>
      </w:tr>
      <w:tr w:rsidR="00C71549" w:rsidRPr="00C71549" w:rsidTr="003211C7">
        <w:trPr>
          <w:gridAfter w:val="1"/>
          <w:wAfter w:w="10" w:type="dxa"/>
          <w:trHeight w:val="102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7И802S4310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2 162,00   </w:t>
            </w:r>
          </w:p>
        </w:tc>
      </w:tr>
      <w:tr w:rsidR="00C71549" w:rsidRPr="00C71549" w:rsidTr="003211C7">
        <w:trPr>
          <w:gridAfter w:val="1"/>
          <w:wAfter w:w="10" w:type="dxa"/>
          <w:trHeight w:val="102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71549">
              <w:rPr>
                <w:sz w:val="16"/>
                <w:szCs w:val="16"/>
              </w:rPr>
              <w:t>Мероприяти</w:t>
            </w:r>
            <w:proofErr w:type="spellEnd"/>
            <w:r w:rsidRPr="00C71549">
              <w:rPr>
                <w:sz w:val="16"/>
                <w:szCs w:val="16"/>
              </w:rPr>
              <w:t xml:space="preserve"> по капремонту МБУК </w:t>
            </w:r>
            <w:proofErr w:type="spellStart"/>
            <w:r w:rsidRPr="00C71549">
              <w:rPr>
                <w:sz w:val="16"/>
                <w:szCs w:val="16"/>
              </w:rPr>
              <w:t>Войсковицкий</w:t>
            </w:r>
            <w:proofErr w:type="spellEnd"/>
            <w:r w:rsidRPr="00C71549">
              <w:rPr>
                <w:sz w:val="16"/>
                <w:szCs w:val="16"/>
              </w:rPr>
              <w:t xml:space="preserve"> ЦКС в части фасада, в том числе благоустройство прилегающей территории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7И802S5670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16 500,00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Формирование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7И1F2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 7 109,08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Формирование современной городской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7И1F255550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7 109,08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Федеральный проект современный облик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7И201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             -  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7И201L5760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    -     </w:t>
            </w:r>
          </w:p>
        </w:tc>
      </w:tr>
      <w:tr w:rsidR="00C71549" w:rsidRPr="00C71549" w:rsidTr="003211C7">
        <w:trPr>
          <w:gridAfter w:val="1"/>
          <w:wAfter w:w="10" w:type="dxa"/>
          <w:trHeight w:val="85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 1 250,00   </w:t>
            </w:r>
          </w:p>
        </w:tc>
      </w:tr>
      <w:tr w:rsidR="00C71549" w:rsidRPr="00C71549" w:rsidTr="003211C7">
        <w:trPr>
          <w:gridAfter w:val="1"/>
          <w:wAfter w:w="10" w:type="dxa"/>
          <w:trHeight w:val="93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80,00   </w:t>
            </w:r>
          </w:p>
        </w:tc>
      </w:tr>
      <w:tr w:rsidR="00C71549" w:rsidRPr="00C71549" w:rsidTr="003211C7">
        <w:trPr>
          <w:gridAfter w:val="1"/>
          <w:wAfter w:w="10" w:type="dxa"/>
          <w:trHeight w:val="85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390,00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750,00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10,00   </w:t>
            </w:r>
          </w:p>
        </w:tc>
      </w:tr>
      <w:tr w:rsidR="00C71549" w:rsidRPr="00C71549" w:rsidTr="003211C7">
        <w:trPr>
          <w:gridAfter w:val="1"/>
          <w:wAfter w:w="10" w:type="dxa"/>
          <w:trHeight w:val="55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7И40115520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20,00   </w:t>
            </w:r>
          </w:p>
        </w:tc>
      </w:tr>
      <w:tr w:rsidR="00C71549" w:rsidRPr="00C71549" w:rsidTr="003211C7">
        <w:trPr>
          <w:gridAfter w:val="1"/>
          <w:wAfter w:w="10" w:type="dxa"/>
          <w:trHeight w:val="67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"Обеспечение безопасности"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    160,00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150,00   </w:t>
            </w:r>
          </w:p>
        </w:tc>
      </w:tr>
      <w:tr w:rsidR="00C71549" w:rsidRPr="00C71549" w:rsidTr="003211C7">
        <w:trPr>
          <w:gridAfter w:val="1"/>
          <w:wAfter w:w="10" w:type="dxa"/>
          <w:trHeight w:val="25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7И40215690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10,00   </w:t>
            </w:r>
          </w:p>
        </w:tc>
      </w:tr>
      <w:tr w:rsidR="00C71549" w:rsidRPr="00C71549" w:rsidTr="003211C7">
        <w:trPr>
          <w:gridAfter w:val="1"/>
          <w:wAfter w:w="10" w:type="dxa"/>
          <w:trHeight w:val="102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"Жилищно-коммунальное хозяйство, содержание автомобильных дорог и благоустройство территории"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17 889,45   </w:t>
            </w:r>
          </w:p>
        </w:tc>
      </w:tr>
      <w:tr w:rsidR="00C71549" w:rsidRPr="00C71549" w:rsidTr="003211C7">
        <w:trPr>
          <w:gridAfter w:val="1"/>
          <w:wAfter w:w="10" w:type="dxa"/>
          <w:trHeight w:val="54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2 000,00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550,00   </w:t>
            </w:r>
          </w:p>
        </w:tc>
      </w:tr>
      <w:tr w:rsidR="00C71549" w:rsidRPr="00C71549" w:rsidTr="003211C7">
        <w:trPr>
          <w:gridAfter w:val="1"/>
          <w:wAfter w:w="10" w:type="dxa"/>
          <w:trHeight w:val="45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920,00   </w:t>
            </w:r>
          </w:p>
        </w:tc>
      </w:tr>
      <w:tr w:rsidR="00C71549" w:rsidRPr="00C71549" w:rsidTr="003211C7">
        <w:trPr>
          <w:gridAfter w:val="1"/>
          <w:wAfter w:w="10" w:type="dxa"/>
          <w:trHeight w:val="123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7И403S4660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1 200,00   </w:t>
            </w:r>
          </w:p>
        </w:tc>
      </w:tr>
      <w:tr w:rsidR="00C71549" w:rsidRPr="00C71549" w:rsidTr="003211C7">
        <w:trPr>
          <w:gridAfter w:val="1"/>
          <w:wAfter w:w="10" w:type="dxa"/>
          <w:trHeight w:val="73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2 526,26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220,50   </w:t>
            </w:r>
          </w:p>
        </w:tc>
      </w:tr>
      <w:tr w:rsidR="00C71549" w:rsidRPr="00C71549" w:rsidTr="003211C7">
        <w:trPr>
          <w:gridAfter w:val="1"/>
          <w:wAfter w:w="10" w:type="dxa"/>
          <w:trHeight w:val="76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20,00   </w:t>
            </w:r>
          </w:p>
        </w:tc>
      </w:tr>
      <w:tr w:rsidR="00C71549" w:rsidRPr="00C71549" w:rsidTr="003211C7">
        <w:trPr>
          <w:gridAfter w:val="1"/>
          <w:wAfter w:w="10" w:type="dxa"/>
          <w:trHeight w:val="102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1 100,00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538,09   </w:t>
            </w:r>
          </w:p>
        </w:tc>
      </w:tr>
      <w:tr w:rsidR="00C71549" w:rsidRPr="00C71549" w:rsidTr="003211C7">
        <w:trPr>
          <w:gridAfter w:val="1"/>
          <w:wAfter w:w="10" w:type="dxa"/>
          <w:trHeight w:val="25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7И40315380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2 450,00   </w:t>
            </w:r>
          </w:p>
        </w:tc>
      </w:tr>
      <w:tr w:rsidR="00C71549" w:rsidRPr="00C71549" w:rsidTr="003211C7">
        <w:trPr>
          <w:gridAfter w:val="1"/>
          <w:wAfter w:w="10" w:type="dxa"/>
          <w:trHeight w:val="229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684,00   </w:t>
            </w:r>
          </w:p>
        </w:tc>
      </w:tr>
      <w:tr w:rsidR="00C71549" w:rsidRPr="00C71549" w:rsidTr="003211C7">
        <w:trPr>
          <w:gridAfter w:val="1"/>
          <w:wAfter w:w="10" w:type="dxa"/>
          <w:trHeight w:val="78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по озеленению территории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300,00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490,00   </w:t>
            </w:r>
          </w:p>
        </w:tc>
      </w:tr>
      <w:tr w:rsidR="00C71549" w:rsidRPr="00C71549" w:rsidTr="003211C7">
        <w:trPr>
          <w:gridAfter w:val="1"/>
          <w:wAfter w:w="10" w:type="dxa"/>
          <w:trHeight w:val="52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4 190,60   </w:t>
            </w:r>
          </w:p>
        </w:tc>
      </w:tr>
      <w:tr w:rsidR="00C71549" w:rsidRPr="00C71549" w:rsidTr="003211C7">
        <w:trPr>
          <w:gridAfter w:val="1"/>
          <w:wAfter w:w="10" w:type="dxa"/>
          <w:trHeight w:val="76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300,00   </w:t>
            </w:r>
          </w:p>
        </w:tc>
      </w:tr>
      <w:tr w:rsidR="00C71549" w:rsidRPr="00C71549" w:rsidTr="003211C7">
        <w:trPr>
          <w:gridAfter w:val="1"/>
          <w:wAfter w:w="10" w:type="dxa"/>
          <w:trHeight w:val="76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400,00   </w:t>
            </w:r>
          </w:p>
        </w:tc>
      </w:tr>
      <w:tr w:rsidR="00C71549" w:rsidRPr="00C71549" w:rsidTr="003211C7">
        <w:trPr>
          <w:gridAfter w:val="1"/>
          <w:wAfter w:w="10" w:type="dxa"/>
          <w:trHeight w:val="87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15 247,80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9 299,60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    -  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750,00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    -     </w:t>
            </w:r>
          </w:p>
        </w:tc>
      </w:tr>
      <w:tr w:rsidR="00C71549" w:rsidRPr="00C71549" w:rsidTr="003211C7">
        <w:trPr>
          <w:gridAfter w:val="1"/>
          <w:wAfter w:w="10" w:type="dxa"/>
          <w:trHeight w:val="76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7И40415630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503,00   </w:t>
            </w:r>
          </w:p>
        </w:tc>
      </w:tr>
      <w:tr w:rsidR="00C71549" w:rsidRPr="00C71549" w:rsidTr="003211C7">
        <w:trPr>
          <w:gridAfter w:val="1"/>
          <w:wAfter w:w="10" w:type="dxa"/>
          <w:trHeight w:val="204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C71549">
              <w:rPr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71549">
              <w:rPr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7И404S0360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4 695,20   </w:t>
            </w:r>
          </w:p>
        </w:tc>
      </w:tr>
      <w:tr w:rsidR="00C71549" w:rsidRPr="00C71549" w:rsidTr="003211C7">
        <w:trPr>
          <w:gridAfter w:val="1"/>
          <w:wAfter w:w="10" w:type="dxa"/>
          <w:trHeight w:val="76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 1 760,00   </w:t>
            </w:r>
          </w:p>
        </w:tc>
      </w:tr>
      <w:tr w:rsidR="00C71549" w:rsidRPr="00C71549" w:rsidTr="003211C7">
        <w:trPr>
          <w:gridAfter w:val="1"/>
          <w:wAfter w:w="10" w:type="dxa"/>
          <w:trHeight w:val="76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7И40512800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960,00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7И40515340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100,00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7И40516390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    -     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7И40515230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50,00</w:t>
            </w:r>
          </w:p>
        </w:tc>
      </w:tr>
      <w:tr w:rsidR="00C71549" w:rsidRPr="00C71549" w:rsidTr="003211C7">
        <w:trPr>
          <w:gridAfter w:val="1"/>
          <w:wAfter w:w="10" w:type="dxa"/>
          <w:trHeight w:val="102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C71549">
              <w:rPr>
                <w:sz w:val="16"/>
                <w:szCs w:val="16"/>
              </w:rPr>
              <w:t>девиантного</w:t>
            </w:r>
            <w:proofErr w:type="spellEnd"/>
            <w:r w:rsidRPr="00C71549">
              <w:rPr>
                <w:sz w:val="16"/>
                <w:szCs w:val="16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7И40518310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650,00</w:t>
            </w:r>
          </w:p>
        </w:tc>
      </w:tr>
      <w:tr w:rsidR="00C71549" w:rsidRPr="00C71549" w:rsidTr="003211C7">
        <w:trPr>
          <w:gridAfter w:val="1"/>
          <w:wAfter w:w="10" w:type="dxa"/>
          <w:trHeight w:val="51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Проведение мероприятий в области спорта и физической культуры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7И50015340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10" w:type="dxa"/>
          <w:trHeight w:val="525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7И50016390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10" w:type="dxa"/>
          <w:trHeight w:val="330"/>
        </w:trPr>
        <w:tc>
          <w:tcPr>
            <w:tcW w:w="1150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</w:t>
            </w:r>
            <w:proofErr w:type="gramStart"/>
            <w:r w:rsidRPr="00C71549">
              <w:rPr>
                <w:b/>
                <w:bCs/>
                <w:sz w:val="16"/>
                <w:szCs w:val="16"/>
              </w:rPr>
              <w:t xml:space="preserve">  :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62 078,33   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4962"/>
        <w:jc w:val="right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  <w:r w:rsidRPr="00C71549">
        <w:rPr>
          <w:sz w:val="16"/>
          <w:szCs w:val="16"/>
        </w:rPr>
        <w:br w:type="page"/>
      </w:r>
    </w:p>
    <w:tbl>
      <w:tblPr>
        <w:tblW w:w="16988" w:type="dxa"/>
        <w:tblInd w:w="-459" w:type="dxa"/>
        <w:tblLayout w:type="fixed"/>
        <w:tblLook w:val="04A0"/>
      </w:tblPr>
      <w:tblGrid>
        <w:gridCol w:w="236"/>
        <w:gridCol w:w="320"/>
        <w:gridCol w:w="720"/>
        <w:gridCol w:w="1506"/>
        <w:gridCol w:w="479"/>
        <w:gridCol w:w="603"/>
        <w:gridCol w:w="450"/>
        <w:gridCol w:w="235"/>
        <w:gridCol w:w="470"/>
        <w:gridCol w:w="84"/>
        <w:gridCol w:w="151"/>
        <w:gridCol w:w="984"/>
        <w:gridCol w:w="625"/>
        <w:gridCol w:w="2304"/>
        <w:gridCol w:w="905"/>
        <w:gridCol w:w="992"/>
        <w:gridCol w:w="1007"/>
        <w:gridCol w:w="263"/>
        <w:gridCol w:w="1689"/>
        <w:gridCol w:w="1569"/>
        <w:gridCol w:w="77"/>
        <w:gridCol w:w="717"/>
        <w:gridCol w:w="236"/>
        <w:gridCol w:w="366"/>
      </w:tblGrid>
      <w:tr w:rsidR="00C71549" w:rsidRPr="00C71549" w:rsidTr="003211C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br w:type="page"/>
              <w:t> 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Приложение 14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549" w:rsidRPr="00C71549" w:rsidTr="003211C7">
        <w:trPr>
          <w:gridAfter w:val="1"/>
          <w:wAfter w:w="366" w:type="dxa"/>
          <w:trHeight w:val="300"/>
        </w:trPr>
        <w:tc>
          <w:tcPr>
            <w:tcW w:w="4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0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от ___. ____. 2022 № ___</w:t>
            </w:r>
          </w:p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549" w:rsidRPr="00C71549" w:rsidTr="003211C7">
        <w:trPr>
          <w:gridAfter w:val="7"/>
          <w:wAfter w:w="4917" w:type="dxa"/>
          <w:trHeight w:val="1010"/>
        </w:trPr>
        <w:tc>
          <w:tcPr>
            <w:tcW w:w="12071" w:type="dxa"/>
            <w:gridSpan w:val="17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программ в МО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на 2024-2025 годов </w:t>
            </w:r>
          </w:p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49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7154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71549">
              <w:rPr>
                <w:sz w:val="16"/>
                <w:szCs w:val="16"/>
              </w:rPr>
              <w:t>/</w:t>
            </w:r>
            <w:proofErr w:type="spellStart"/>
            <w:r w:rsidRPr="00C7154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Ассигнования на 2024 год, (тыс. руб.)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Ассигнования на 2025 год, (тыс. руб.)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63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Социально-экономическое развитие муниципального образования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Об утверждении муниципальной программы Социально-экономическое развитие </w:t>
            </w:r>
            <w:proofErr w:type="spellStart"/>
            <w:r w:rsidRPr="00C71549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 на 2021 год и плановый период 2022-2023 годов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07.10.2020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92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7И801S4200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7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7И802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43 409,78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1 350,46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10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7И802S4310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2 311,58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1 350,46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6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по капремонту МБУК </w:t>
            </w:r>
            <w:proofErr w:type="spellStart"/>
            <w:r w:rsidRPr="00C71549">
              <w:rPr>
                <w:sz w:val="16"/>
                <w:szCs w:val="16"/>
              </w:rPr>
              <w:t>Войсковицкий</w:t>
            </w:r>
            <w:proofErr w:type="spellEnd"/>
            <w:r w:rsidRPr="00C71549">
              <w:rPr>
                <w:sz w:val="16"/>
                <w:szCs w:val="16"/>
              </w:rPr>
              <w:t xml:space="preserve"> ЦКС в части фасада, в том числе благоустройство прилегающей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7И802S5670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41 098,20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Формирование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7И803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Формирование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7И803F2555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7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"Мероприятие по капитальному ремонту объектов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7И201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67 705,60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Мероприятие по капитальному ремонту объектов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7И201L5760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67 705,60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8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470,00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475,00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6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0113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100,00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100,00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6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7И40115031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175,00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175,00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7И40115170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150,00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150,00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0412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7И40115510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25,00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30,00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22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Содействие созданию условий для развития сельского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7И40115520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20,00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20,00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67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"Обеспечение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7И402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160,00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    160,00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4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7И40215120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150,00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150,00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0314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7И40215690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10,00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10,00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3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"Жилищно-коммунальное хозяйство, содержание автомобильных дорог и благоустройство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11 690,55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11 383,59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Содержание и уборка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7И40315600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2 050,00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2 050,00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7И40315540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400,00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400,00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45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7И40316230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970,00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800,00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12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7И403S4660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73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0409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7И403S4840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в области жилищного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7И40315210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220,50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220,50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7И40315530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20,00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20,00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10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7И40316400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1 000,00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1 000,00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7И40315220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233,05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237,09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2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Организация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7И40315380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2 400,00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2 360,00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4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7И403S4770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7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7И403S4840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5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335,00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285,00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Организация и содержание мест захоронений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7И40315410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200,00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2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7И40315420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3 162,00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3 111,00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7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по энергоснабжению и повышению энергетической эффективности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7И40315530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300,00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300,00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7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Сбор и удаление твердых коммунальных отходов (ТКО) с несанкционированных свалок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0503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7И40316720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400,00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400,00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8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7И404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15 215,20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15 750,20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7И40412500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9 400,00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9 900,00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7И40412500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7И40412600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775,00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810,00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7И40412600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7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7И40415630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345,00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345,00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20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Дополнительные расходы на сохранение целевых </w:t>
            </w:r>
            <w:proofErr w:type="gramStart"/>
            <w:r w:rsidRPr="00C71549">
              <w:rPr>
                <w:sz w:val="16"/>
                <w:szCs w:val="16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C71549">
              <w:rPr>
                <w:sz w:val="16"/>
                <w:szCs w:val="16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0801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7И404S0360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4 695,20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4 695,20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7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7И405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1 682,40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       1 726,50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7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Обеспечение деятельности подведомственных учреждений физкультуры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7И40512800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1 002,40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1 046,50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7И40515340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100,00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100,00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Строительство и реконструкция спортивных сооружений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7И40516390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                       -     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Организация и проведение культурно-массовых молодежных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7И40515230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50,00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50,00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10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C71549">
              <w:rPr>
                <w:sz w:val="16"/>
                <w:szCs w:val="16"/>
              </w:rPr>
              <w:t>девиантного</w:t>
            </w:r>
            <w:proofErr w:type="spellEnd"/>
            <w:r w:rsidRPr="00C71549">
              <w:rPr>
                <w:sz w:val="16"/>
                <w:szCs w:val="16"/>
              </w:rPr>
              <w:t xml:space="preserve"> поведения молодежи и трудовой адаптации несовершеннолетних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0707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7И40518310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530,00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530,00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1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Проведение мероприятий в области спорта и физической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7И50015340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52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Строительство и реконструкция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7И50016390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Before w:val="2"/>
          <w:gridAfter w:val="3"/>
          <w:wBefore w:w="556" w:type="dxa"/>
          <w:wAfter w:w="1319" w:type="dxa"/>
          <w:trHeight w:val="330"/>
        </w:trPr>
        <w:tc>
          <w:tcPr>
            <w:tcW w:w="951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140 333,53  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 xml:space="preserve">    30 845,74   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</w:p>
    <w:tbl>
      <w:tblPr>
        <w:tblW w:w="14823" w:type="dxa"/>
        <w:tblInd w:w="103" w:type="dxa"/>
        <w:tblLook w:val="04A0"/>
      </w:tblPr>
      <w:tblGrid>
        <w:gridCol w:w="960"/>
        <w:gridCol w:w="8460"/>
        <w:gridCol w:w="1180"/>
        <w:gridCol w:w="315"/>
        <w:gridCol w:w="925"/>
        <w:gridCol w:w="1320"/>
        <w:gridCol w:w="1663"/>
      </w:tblGrid>
      <w:tr w:rsidR="00C71549" w:rsidRPr="00C71549" w:rsidTr="003211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br w:type="page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Приложение 15</w:t>
            </w:r>
          </w:p>
        </w:tc>
      </w:tr>
      <w:tr w:rsidR="00C71549" w:rsidRPr="00C71549" w:rsidTr="003211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к решению Совета депутатов  </w:t>
            </w:r>
          </w:p>
        </w:tc>
      </w:tr>
      <w:tr w:rsidR="00C71549" w:rsidRPr="00C71549" w:rsidTr="003211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от ___. ____. 2022 № ___</w:t>
            </w:r>
          </w:p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615"/>
        </w:trPr>
        <w:tc>
          <w:tcPr>
            <w:tcW w:w="148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СВОДНЫЙ ПЕРЕЧЕНЬ ТОВАРОВ, РАБОТ И УСЛУГ ДЛЯ НУЖД МУНИЦИПАЛЬНОГО ОБРАЗОВАНИЯ ВОЙСКОВИЦКОЕ СЕЛЬСКОЕ ПОСЕЛЕНИЕ НА 2023 ГОД И НА ПЛАНОВЫЙ ПЕРИОД 2024-2025 ГОДОВ</w:t>
            </w:r>
          </w:p>
        </w:tc>
      </w:tr>
      <w:tr w:rsidR="00C71549" w:rsidRPr="00C71549" w:rsidTr="003211C7">
        <w:trPr>
          <w:gridAfter w:val="1"/>
          <w:wAfter w:w="1663" w:type="dxa"/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7154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71549">
              <w:rPr>
                <w:sz w:val="16"/>
                <w:szCs w:val="16"/>
              </w:rPr>
              <w:t>/</w:t>
            </w:r>
            <w:proofErr w:type="spellStart"/>
            <w:r w:rsidRPr="00C7154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Наименование товаров, работ и услуг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Сумма на 2023 год (тыс</w:t>
            </w:r>
            <w:proofErr w:type="gramStart"/>
            <w:r w:rsidRPr="00C71549">
              <w:rPr>
                <w:sz w:val="16"/>
                <w:szCs w:val="16"/>
              </w:rPr>
              <w:t>.р</w:t>
            </w:r>
            <w:proofErr w:type="gramEnd"/>
            <w:r w:rsidRPr="00C71549">
              <w:rPr>
                <w:sz w:val="16"/>
                <w:szCs w:val="16"/>
              </w:rPr>
              <w:t>уб.)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Сумма на 2024 год (тыс</w:t>
            </w:r>
            <w:proofErr w:type="gramStart"/>
            <w:r w:rsidRPr="00C71549">
              <w:rPr>
                <w:sz w:val="16"/>
                <w:szCs w:val="16"/>
              </w:rPr>
              <w:t>.р</w:t>
            </w:r>
            <w:proofErr w:type="gramEnd"/>
            <w:r w:rsidRPr="00C71549">
              <w:rPr>
                <w:sz w:val="16"/>
                <w:szCs w:val="16"/>
              </w:rPr>
              <w:t>уб.)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Сумма на 20254 год (тыс</w:t>
            </w:r>
            <w:proofErr w:type="gramStart"/>
            <w:r w:rsidRPr="00C71549">
              <w:rPr>
                <w:sz w:val="16"/>
                <w:szCs w:val="16"/>
              </w:rPr>
              <w:t>.р</w:t>
            </w:r>
            <w:proofErr w:type="gramEnd"/>
            <w:r w:rsidRPr="00C71549">
              <w:rPr>
                <w:sz w:val="16"/>
                <w:szCs w:val="16"/>
              </w:rPr>
              <w:t>уб.)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Кадастровые и проектные работы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355,00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Ремонт и содержание дорог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7 196,26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3 420,00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3 250,00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по организации освещения улиц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560,00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по организации сбора, вывоза бытовых отходов и мусора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1 084,00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400,00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по предупреждению и ликвидации чрезвычайных ситуаций в границах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Мероприятия по обеспечению первичных мер </w:t>
            </w:r>
            <w:proofErr w:type="gramStart"/>
            <w:r w:rsidRPr="00C71549">
              <w:rPr>
                <w:sz w:val="16"/>
                <w:szCs w:val="16"/>
              </w:rPr>
              <w:t>пожарной</w:t>
            </w:r>
            <w:proofErr w:type="gramEnd"/>
            <w:r w:rsidRPr="00C71549">
              <w:rPr>
                <w:sz w:val="16"/>
                <w:szCs w:val="16"/>
              </w:rPr>
              <w:t xml:space="preserve"> </w:t>
            </w:r>
            <w:proofErr w:type="spellStart"/>
            <w:r w:rsidRPr="00C71549">
              <w:rPr>
                <w:sz w:val="16"/>
                <w:szCs w:val="16"/>
              </w:rPr>
              <w:t>безоп</w:t>
            </w:r>
            <w:proofErr w:type="spellEnd"/>
            <w:r w:rsidRPr="00C71549">
              <w:rPr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150,00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7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990,00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685,00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8 370,08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423,44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305,00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Организация проведения физкультурно-оздоровительных и спортивных мероприятий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0,00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по организации культурного досуга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303,00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145,00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по организации работ по благоустройству территории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4 190,60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3 162,00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3 111,00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490,00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200,00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175,00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195,00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835,00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870,00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15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Коммунальные </w:t>
            </w:r>
            <w:proofErr w:type="spellStart"/>
            <w:r w:rsidRPr="00C71549">
              <w:rPr>
                <w:sz w:val="16"/>
                <w:szCs w:val="16"/>
              </w:rPr>
              <w:t>улуги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2 599,09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2 746,62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2 747,12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16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Жилищные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220,50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220,50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220,50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18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Расходы по приобретению и обслуживанию программных продуктов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1 051,70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693,29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665,00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19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Расходы на участие в семинарах и курсах повышения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80,00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Расходы на подписку периодической литературы и публикацию материалов в СМИ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313,00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199,00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209,00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120,00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Приобретение </w:t>
            </w:r>
            <w:proofErr w:type="spellStart"/>
            <w:r w:rsidRPr="00C71549">
              <w:rPr>
                <w:sz w:val="16"/>
                <w:szCs w:val="16"/>
              </w:rPr>
              <w:t>хоз</w:t>
            </w:r>
            <w:proofErr w:type="gramStart"/>
            <w:r w:rsidRPr="00C71549">
              <w:rPr>
                <w:sz w:val="16"/>
                <w:szCs w:val="16"/>
              </w:rPr>
              <w:t>.т</w:t>
            </w:r>
            <w:proofErr w:type="gramEnd"/>
            <w:r w:rsidRPr="00C71549">
              <w:rPr>
                <w:sz w:val="16"/>
                <w:szCs w:val="16"/>
              </w:rPr>
              <w:t>оваров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553,52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433,20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368,52</w:t>
            </w:r>
          </w:p>
        </w:tc>
      </w:tr>
      <w:tr w:rsidR="00C71549" w:rsidRPr="00C71549" w:rsidTr="003211C7">
        <w:trPr>
          <w:gridAfter w:val="1"/>
          <w:wAfter w:w="1663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24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Мероприятия по поддержке субъектов малого и среднего предпринимательства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30,00</w:t>
            </w:r>
          </w:p>
        </w:tc>
      </w:tr>
      <w:tr w:rsidR="00C71549" w:rsidRPr="00C71549" w:rsidTr="003211C7">
        <w:trPr>
          <w:gridAfter w:val="1"/>
          <w:wAfter w:w="1663" w:type="dxa"/>
          <w:trHeight w:val="31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30 641,75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15 094,05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14 666,14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  <w:sectPr w:rsidR="00C71549" w:rsidRPr="00C71549" w:rsidSect="0043654A">
          <w:pgSz w:w="16837" w:h="11905" w:orient="landscape"/>
          <w:pgMar w:top="709" w:right="1134" w:bottom="1132" w:left="1134" w:header="720" w:footer="720" w:gutter="0"/>
          <w:pgNumType w:start="97"/>
          <w:cols w:space="720"/>
          <w:docGrid w:linePitch="272"/>
        </w:sectPr>
      </w:pPr>
    </w:p>
    <w:p w:rsidR="00C71549" w:rsidRPr="00C71549" w:rsidRDefault="00C71549" w:rsidP="00C71549">
      <w:pPr>
        <w:spacing w:after="0" w:line="240" w:lineRule="auto"/>
        <w:ind w:firstLine="708"/>
        <w:jc w:val="right"/>
        <w:rPr>
          <w:sz w:val="16"/>
          <w:szCs w:val="16"/>
        </w:rPr>
      </w:pPr>
      <w:r w:rsidRPr="00C71549">
        <w:rPr>
          <w:sz w:val="16"/>
          <w:szCs w:val="16"/>
        </w:rPr>
        <w:lastRenderedPageBreak/>
        <w:t>Приложение № 16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                                                                                                                     к Решению Совета депутатов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                                                                                                     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от ___. ____. 2022 № ___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Нормативы распределения доходов в бюджет 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поселение, не утвержденные Бюджетным Кодексом РФ, федеральными Законами РФ и Законами субъектов РФ на 2023 год и плановый период 2024-2025 годов</w:t>
      </w:r>
    </w:p>
    <w:tbl>
      <w:tblPr>
        <w:tblpPr w:leftFromText="180" w:rightFromText="180" w:bottomFromText="200" w:vertAnchor="page" w:horzAnchor="margin" w:tblpX="28" w:tblpY="3665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15"/>
        <w:gridCol w:w="2268"/>
        <w:gridCol w:w="2410"/>
      </w:tblGrid>
      <w:tr w:rsidR="00C71549" w:rsidRPr="00C71549" w:rsidTr="003211C7">
        <w:trPr>
          <w:cantSplit/>
          <w:trHeight w:val="988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Наименование вида дохода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Код дохода по БК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Нормативы (процент) отчислений в местный бюджет</w:t>
            </w:r>
          </w:p>
        </w:tc>
      </w:tr>
      <w:tr w:rsidR="00C71549" w:rsidRPr="00C71549" w:rsidTr="003211C7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18210904053100000110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</w:tr>
      <w:tr w:rsidR="00C71549" w:rsidRPr="00C71549" w:rsidTr="003211C7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60311301995100000130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</w:tr>
      <w:tr w:rsidR="00C71549" w:rsidRPr="00C71549" w:rsidTr="003211C7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60311302995100000130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</w:tr>
      <w:tr w:rsidR="00C71549" w:rsidRPr="00C71549" w:rsidTr="003211C7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60311701050100000180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</w:tr>
      <w:tr w:rsidR="00C71549" w:rsidRPr="00C71549" w:rsidTr="003211C7">
        <w:trPr>
          <w:cantSplit/>
          <w:trHeight w:val="11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60311705050100000180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100</w:t>
            </w:r>
          </w:p>
        </w:tc>
      </w:tr>
    </w:tbl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5423"/>
        <w:jc w:val="right"/>
        <w:rPr>
          <w:b/>
          <w:bCs/>
          <w:sz w:val="16"/>
          <w:szCs w:val="16"/>
        </w:rPr>
      </w:pPr>
      <w:r w:rsidRPr="00C71549">
        <w:rPr>
          <w:sz w:val="16"/>
          <w:szCs w:val="16"/>
        </w:rPr>
        <w:br w:type="page"/>
      </w:r>
      <w:r w:rsidRPr="00C71549">
        <w:rPr>
          <w:b/>
          <w:bCs/>
          <w:sz w:val="16"/>
          <w:szCs w:val="16"/>
        </w:rPr>
        <w:lastRenderedPageBreak/>
        <w:t>Приложение   17</w:t>
      </w:r>
    </w:p>
    <w:p w:rsidR="00C71549" w:rsidRPr="00C71549" w:rsidRDefault="00C71549" w:rsidP="00C71549">
      <w:pPr>
        <w:spacing w:after="0" w:line="240" w:lineRule="auto"/>
        <w:ind w:firstLine="5423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к решению Совета депутатов</w:t>
      </w:r>
    </w:p>
    <w:p w:rsidR="00C71549" w:rsidRPr="00C71549" w:rsidRDefault="00C71549" w:rsidP="00C71549">
      <w:pPr>
        <w:spacing w:after="0" w:line="240" w:lineRule="auto"/>
        <w:ind w:firstLine="5423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от ___. ____. 2022 № ___</w:t>
      </w:r>
    </w:p>
    <w:p w:rsidR="00C71549" w:rsidRPr="00C71549" w:rsidRDefault="00C71549" w:rsidP="00C71549">
      <w:pPr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Перечень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главных распорядителей средств бюджета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МО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 на 2023 год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и плановый период 2024-2025 годов</w:t>
      </w: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</w:p>
    <w:tbl>
      <w:tblPr>
        <w:tblW w:w="9350" w:type="dxa"/>
        <w:tblInd w:w="482" w:type="dxa"/>
        <w:tblLook w:val="0000"/>
      </w:tblPr>
      <w:tblGrid>
        <w:gridCol w:w="1122"/>
        <w:gridCol w:w="1496"/>
        <w:gridCol w:w="6732"/>
      </w:tblGrid>
      <w:tr w:rsidR="00C71549" w:rsidRPr="00C71549" w:rsidTr="003211C7">
        <w:trPr>
          <w:trHeight w:val="51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7154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71549">
              <w:rPr>
                <w:b/>
                <w:sz w:val="16"/>
                <w:szCs w:val="16"/>
              </w:rPr>
              <w:t>/</w:t>
            </w:r>
            <w:proofErr w:type="spellStart"/>
            <w:r w:rsidRPr="00C71549">
              <w:rPr>
                <w:b/>
                <w:sz w:val="16"/>
                <w:szCs w:val="16"/>
              </w:rPr>
              <w:t>п</w:t>
            </w:r>
            <w:proofErr w:type="spellEnd"/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Полное наименование Главного распорядителя бюджетных средств</w:t>
            </w:r>
          </w:p>
        </w:tc>
      </w:tr>
      <w:tr w:rsidR="00C71549" w:rsidRPr="00C71549" w:rsidTr="003211C7">
        <w:trPr>
          <w:trHeight w:val="50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603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C71549">
              <w:rPr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сельского поселения Гатчинского муниципального района</w:t>
            </w:r>
          </w:p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Ленинградской области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7200"/>
        </w:tabs>
        <w:spacing w:after="0" w:line="240" w:lineRule="auto"/>
        <w:ind w:firstLine="6237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Приложение № 18</w:t>
      </w:r>
    </w:p>
    <w:p w:rsidR="00C71549" w:rsidRPr="00C71549" w:rsidRDefault="00C71549" w:rsidP="00C71549">
      <w:pPr>
        <w:tabs>
          <w:tab w:val="left" w:pos="7200"/>
        </w:tabs>
        <w:spacing w:after="0" w:line="240" w:lineRule="auto"/>
        <w:ind w:firstLine="6237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к решению Совета депутатов</w:t>
      </w:r>
    </w:p>
    <w:p w:rsidR="00C71549" w:rsidRPr="00C71549" w:rsidRDefault="00C71549" w:rsidP="00C71549">
      <w:pPr>
        <w:tabs>
          <w:tab w:val="left" w:pos="7200"/>
        </w:tabs>
        <w:spacing w:after="0" w:line="240" w:lineRule="auto"/>
        <w:ind w:firstLine="6237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pStyle w:val="ac"/>
        <w:ind w:firstLine="709"/>
        <w:jc w:val="right"/>
        <w:rPr>
          <w:sz w:val="16"/>
          <w:szCs w:val="16"/>
        </w:rPr>
      </w:pPr>
      <w:r w:rsidRPr="00C71549">
        <w:rPr>
          <w:sz w:val="16"/>
          <w:szCs w:val="16"/>
          <w:lang w:eastAsia="ru-RU"/>
        </w:rPr>
        <w:t>от ___. ____. 2022 № ___</w:t>
      </w:r>
    </w:p>
    <w:p w:rsidR="00C71549" w:rsidRPr="00C71549" w:rsidRDefault="00C71549" w:rsidP="00C71549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8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МЕЖБЮДЖЕТНЫЕ ТРАНСФЕТРЫ БЮДЖЕТУ ГАТЧИНСКОГО МУНИЦИПАЛЬНОГО РАЙОНА ИЗ БЮДЖЕТА МО ВОЙСКОВИЦКОЕ СЕЛЬСКОЕ ПОСЕЛЕНИЕ В 2023 ГОДУ</w:t>
      </w:r>
    </w:p>
    <w:p w:rsidR="00C71549" w:rsidRPr="00C71549" w:rsidRDefault="00C71549" w:rsidP="00C71549">
      <w:pPr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</w:p>
    <w:tbl>
      <w:tblPr>
        <w:tblW w:w="10241" w:type="dxa"/>
        <w:tblInd w:w="73" w:type="dxa"/>
        <w:tblLayout w:type="fixed"/>
        <w:tblLook w:val="0000"/>
      </w:tblPr>
      <w:tblGrid>
        <w:gridCol w:w="489"/>
        <w:gridCol w:w="8477"/>
        <w:gridCol w:w="1275"/>
      </w:tblGrid>
      <w:tr w:rsidR="00C71549" w:rsidRPr="00C71549" w:rsidTr="003211C7">
        <w:trPr>
          <w:trHeight w:val="51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7154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71549">
              <w:rPr>
                <w:sz w:val="16"/>
                <w:szCs w:val="16"/>
              </w:rPr>
              <w:t>/</w:t>
            </w:r>
            <w:proofErr w:type="spellStart"/>
            <w:r w:rsidRPr="00C7154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Наименование передаваемого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Сумма        </w:t>
            </w:r>
          </w:p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(в тыс. руб.)</w:t>
            </w:r>
          </w:p>
        </w:tc>
      </w:tr>
      <w:tr w:rsidR="00C71549" w:rsidRPr="00C71549" w:rsidTr="003211C7">
        <w:trPr>
          <w:trHeight w:val="51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51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147,60</w:t>
            </w:r>
          </w:p>
        </w:tc>
      </w:tr>
      <w:tr w:rsidR="00C71549" w:rsidRPr="00C71549" w:rsidTr="003211C7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Передача полномочий осуществлению финансового контроля бюджетов поселений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50,90</w:t>
            </w:r>
          </w:p>
        </w:tc>
      </w:tr>
      <w:tr w:rsidR="00C71549" w:rsidRPr="00C71549" w:rsidTr="003211C7">
        <w:trPr>
          <w:trHeight w:val="52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Передача полномочий по осуществлению муниципального жилищного контроля в 2023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194,77</w:t>
            </w:r>
          </w:p>
        </w:tc>
      </w:tr>
      <w:tr w:rsidR="00C71549" w:rsidRPr="00C71549" w:rsidTr="003211C7">
        <w:trPr>
          <w:trHeight w:val="5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Передача полномочий по некоторым жилищным вопросам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30,80</w:t>
            </w:r>
          </w:p>
        </w:tc>
      </w:tr>
      <w:tr w:rsidR="00C71549" w:rsidRPr="00C71549" w:rsidTr="003211C7">
        <w:trPr>
          <w:trHeight w:val="50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Передача полномочий по осуществлению организации централизованного тепло-, водоснабжения населения и водоотведения муниципального образования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сельское поселение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124,86</w:t>
            </w:r>
          </w:p>
        </w:tc>
      </w:tr>
      <w:tr w:rsidR="00C71549" w:rsidRPr="00C71549" w:rsidTr="003211C7">
        <w:trPr>
          <w:trHeight w:val="53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6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58,50</w:t>
            </w:r>
          </w:p>
        </w:tc>
      </w:tr>
      <w:tr w:rsidR="00C71549" w:rsidRPr="00C71549" w:rsidTr="003211C7">
        <w:trPr>
          <w:trHeight w:val="525"/>
        </w:trPr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Всего на сумму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607,43</w:t>
            </w:r>
          </w:p>
        </w:tc>
      </w:tr>
    </w:tbl>
    <w:p w:rsidR="00C71549" w:rsidRPr="00C71549" w:rsidRDefault="00C71549" w:rsidP="00C71549">
      <w:pPr>
        <w:tabs>
          <w:tab w:val="left" w:pos="7200"/>
        </w:tabs>
        <w:spacing w:after="0" w:line="240" w:lineRule="auto"/>
        <w:ind w:firstLine="5529"/>
        <w:jc w:val="right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7200"/>
        </w:tabs>
        <w:spacing w:after="0" w:line="240" w:lineRule="auto"/>
        <w:ind w:firstLine="5529"/>
        <w:jc w:val="right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7200"/>
        </w:tabs>
        <w:spacing w:after="0" w:line="240" w:lineRule="auto"/>
        <w:ind w:firstLine="5529"/>
        <w:jc w:val="right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7200"/>
        </w:tabs>
        <w:spacing w:after="0" w:line="240" w:lineRule="auto"/>
        <w:ind w:firstLine="5529"/>
        <w:jc w:val="right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7200"/>
        </w:tabs>
        <w:spacing w:after="0" w:line="240" w:lineRule="auto"/>
        <w:ind w:firstLine="5529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№ 19 </w:t>
      </w:r>
    </w:p>
    <w:p w:rsidR="00C71549" w:rsidRPr="00C71549" w:rsidRDefault="00C71549" w:rsidP="00C71549">
      <w:pPr>
        <w:tabs>
          <w:tab w:val="left" w:pos="7200"/>
        </w:tabs>
        <w:spacing w:after="0" w:line="240" w:lineRule="auto"/>
        <w:ind w:firstLine="5529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к решению Совета депутатов</w:t>
      </w:r>
    </w:p>
    <w:p w:rsidR="00C71549" w:rsidRPr="00C71549" w:rsidRDefault="00C71549" w:rsidP="00C71549">
      <w:pPr>
        <w:tabs>
          <w:tab w:val="left" w:pos="7200"/>
        </w:tabs>
        <w:spacing w:after="0" w:line="240" w:lineRule="auto"/>
        <w:ind w:firstLine="5529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pStyle w:val="ac"/>
        <w:ind w:firstLine="709"/>
        <w:jc w:val="right"/>
        <w:rPr>
          <w:sz w:val="16"/>
          <w:szCs w:val="16"/>
          <w:lang w:eastAsia="ru-RU"/>
        </w:rPr>
      </w:pPr>
      <w:r w:rsidRPr="00C71549">
        <w:rPr>
          <w:sz w:val="16"/>
          <w:szCs w:val="16"/>
          <w:lang w:eastAsia="ru-RU"/>
        </w:rPr>
        <w:t>от ___. ____. 2022 № ___</w:t>
      </w:r>
    </w:p>
    <w:p w:rsidR="00C71549" w:rsidRPr="00C71549" w:rsidRDefault="00C71549" w:rsidP="00C71549">
      <w:pPr>
        <w:pStyle w:val="ac"/>
        <w:ind w:firstLine="709"/>
        <w:jc w:val="center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8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МЕЖБЮДЖЕТНЫЕ ТРАНСФЕТРЫ БЮДЖЕТУ ГАТЧИНСКОГО МУНИЦИПАЛЬНОГО РАЙОНА ИЗ БЮДЖЕТА МО ВОЙСКОВИЦКОЕ СЕЛЬСКОЕ ПОСЕЛЕНИЕ НА ПЛАНОВЫЙ ПЕРИОД 2024-2025 ГОДОВ</w:t>
      </w:r>
    </w:p>
    <w:p w:rsidR="00C71549" w:rsidRPr="00C71549" w:rsidRDefault="00C71549" w:rsidP="00C71549">
      <w:pPr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</w:p>
    <w:tbl>
      <w:tblPr>
        <w:tblW w:w="10100" w:type="dxa"/>
        <w:tblInd w:w="73" w:type="dxa"/>
        <w:tblLayout w:type="fixed"/>
        <w:tblLook w:val="0000"/>
      </w:tblPr>
      <w:tblGrid>
        <w:gridCol w:w="489"/>
        <w:gridCol w:w="6917"/>
        <w:gridCol w:w="1418"/>
        <w:gridCol w:w="1276"/>
      </w:tblGrid>
      <w:tr w:rsidR="00C71549" w:rsidRPr="00C71549" w:rsidTr="003211C7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7154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71549">
              <w:rPr>
                <w:sz w:val="16"/>
                <w:szCs w:val="16"/>
              </w:rPr>
              <w:t>/</w:t>
            </w:r>
            <w:proofErr w:type="spellStart"/>
            <w:r w:rsidRPr="00C7154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Наименование передаваемого   полномочия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Сумма        </w:t>
            </w:r>
          </w:p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 2024 год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Сумма        </w:t>
            </w:r>
          </w:p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на 2025 год (тыс. руб.)</w:t>
            </w:r>
          </w:p>
        </w:tc>
      </w:tr>
      <w:tr w:rsidR="00C71549" w:rsidRPr="00C71549" w:rsidTr="003211C7">
        <w:trPr>
          <w:trHeight w:val="48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Передача полномочий по казначейскому исполнению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137,10</w:t>
            </w:r>
          </w:p>
        </w:tc>
      </w:tr>
      <w:tr w:rsidR="00C71549" w:rsidRPr="00C71549" w:rsidTr="003211C7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Передача полномочий осуществлению финансового контроля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42,28</w:t>
            </w:r>
          </w:p>
        </w:tc>
      </w:tr>
      <w:tr w:rsidR="00C71549" w:rsidRPr="00C71549" w:rsidTr="003211C7">
        <w:trPr>
          <w:trHeight w:val="1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Передача полномочий по осуществлению муниципального жилищного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191,20</w:t>
            </w:r>
          </w:p>
        </w:tc>
      </w:tr>
      <w:tr w:rsidR="00C71549" w:rsidRPr="00C71549" w:rsidTr="003211C7">
        <w:trPr>
          <w:trHeight w:val="47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Передача полномочий по некоторым жилищным вопросам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29,00</w:t>
            </w:r>
          </w:p>
        </w:tc>
      </w:tr>
      <w:tr w:rsidR="00C71549" w:rsidRPr="00C71549" w:rsidTr="003211C7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Передача полномочий по осуществлению организации централизованного тепло-, водоснабжения населения и водоотведения муниципального образования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сельское </w:t>
            </w:r>
            <w:r w:rsidRPr="00C71549">
              <w:rPr>
                <w:color w:val="000000"/>
                <w:sz w:val="16"/>
                <w:szCs w:val="16"/>
              </w:rPr>
              <w:lastRenderedPageBreak/>
              <w:t>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lastRenderedPageBreak/>
              <w:t>121,23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121,23</w:t>
            </w:r>
          </w:p>
        </w:tc>
      </w:tr>
      <w:tr w:rsidR="00C71549" w:rsidRPr="00C71549" w:rsidTr="003211C7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58,20</w:t>
            </w:r>
          </w:p>
        </w:tc>
      </w:tr>
      <w:tr w:rsidR="00C71549" w:rsidRPr="00C71549" w:rsidTr="003211C7">
        <w:tblPrEx>
          <w:tblLook w:val="04A0"/>
        </w:tblPrEx>
        <w:trPr>
          <w:trHeight w:val="515"/>
        </w:trPr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Всего 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579,01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49" w:rsidRPr="00C71549" w:rsidRDefault="00C71549" w:rsidP="00C71549">
            <w:pPr>
              <w:snapToGrid w:val="0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t>579,01</w:t>
            </w:r>
          </w:p>
        </w:tc>
      </w:tr>
    </w:tbl>
    <w:p w:rsidR="00C71549" w:rsidRPr="00C71549" w:rsidRDefault="00C71549" w:rsidP="00C71549">
      <w:pPr>
        <w:pStyle w:val="ac"/>
        <w:ind w:firstLine="709"/>
        <w:jc w:val="center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Приложение 20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b/>
          <w:bCs/>
          <w:sz w:val="16"/>
          <w:szCs w:val="16"/>
        </w:rPr>
        <w:tab/>
      </w:r>
      <w:r w:rsidRPr="00C71549">
        <w:rPr>
          <w:b/>
          <w:bCs/>
          <w:sz w:val="16"/>
          <w:szCs w:val="16"/>
        </w:rPr>
        <w:tab/>
      </w:r>
      <w:r w:rsidRPr="00C71549">
        <w:rPr>
          <w:b/>
          <w:bCs/>
          <w:sz w:val="16"/>
          <w:szCs w:val="16"/>
        </w:rPr>
        <w:tab/>
      </w:r>
      <w:r w:rsidRPr="00C71549">
        <w:rPr>
          <w:b/>
          <w:bCs/>
          <w:sz w:val="16"/>
          <w:szCs w:val="16"/>
        </w:rPr>
        <w:tab/>
      </w:r>
      <w:r w:rsidRPr="00C71549">
        <w:rPr>
          <w:b/>
          <w:bCs/>
          <w:sz w:val="16"/>
          <w:szCs w:val="16"/>
        </w:rPr>
        <w:tab/>
      </w:r>
      <w:r w:rsidRPr="00C71549">
        <w:rPr>
          <w:b/>
          <w:bCs/>
          <w:sz w:val="16"/>
          <w:szCs w:val="16"/>
        </w:rPr>
        <w:tab/>
      </w:r>
      <w:r w:rsidRPr="00C71549">
        <w:rPr>
          <w:b/>
          <w:bCs/>
          <w:sz w:val="16"/>
          <w:szCs w:val="16"/>
        </w:rPr>
        <w:tab/>
      </w:r>
      <w:r w:rsidRPr="00C71549">
        <w:rPr>
          <w:sz w:val="16"/>
          <w:szCs w:val="16"/>
        </w:rPr>
        <w:t>к решению Совета депутатов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  <w:t>от ___. ____. 2022 № ___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ПЕРЕЧЕНЬ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учреждений, участников бюджетного процесса МО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 на 2023 год и плановый период 2024-2025 годов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"/>
        <w:gridCol w:w="7670"/>
        <w:gridCol w:w="1747"/>
      </w:tblGrid>
      <w:tr w:rsidR="00C71549" w:rsidRPr="00C71549" w:rsidTr="003211C7">
        <w:trPr>
          <w:trHeight w:val="826"/>
        </w:trPr>
        <w:tc>
          <w:tcPr>
            <w:tcW w:w="864" w:type="dxa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№№ ПП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Полное наименование учреждения 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Тип учреждения</w:t>
            </w:r>
          </w:p>
        </w:tc>
      </w:tr>
      <w:tr w:rsidR="00C71549" w:rsidRPr="00C71549" w:rsidTr="003211C7">
        <w:trPr>
          <w:trHeight w:val="834"/>
        </w:trPr>
        <w:tc>
          <w:tcPr>
            <w:tcW w:w="0" w:type="auto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C71549">
              <w:rPr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Казенное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учреждение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5103"/>
        <w:jc w:val="right"/>
        <w:rPr>
          <w:b/>
          <w:bCs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5103"/>
        <w:jc w:val="right"/>
        <w:rPr>
          <w:b/>
          <w:bCs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5103"/>
        <w:jc w:val="right"/>
        <w:rPr>
          <w:b/>
          <w:bCs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5103"/>
        <w:jc w:val="right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Приложение 21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к решению Совета депутатов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от ___. ____. 2022 № ___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ПЕРЕЧЕНЬ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учреждений, не участников бюджетного процесса МО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 на 2023 год и плановый период 2024-2025 годов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8011"/>
        <w:gridCol w:w="1559"/>
      </w:tblGrid>
      <w:tr w:rsidR="00C71549" w:rsidRPr="00C71549" w:rsidTr="003211C7">
        <w:trPr>
          <w:trHeight w:val="930"/>
        </w:trPr>
        <w:tc>
          <w:tcPr>
            <w:tcW w:w="713" w:type="dxa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№№ ПП</w:t>
            </w:r>
          </w:p>
        </w:tc>
        <w:tc>
          <w:tcPr>
            <w:tcW w:w="8011" w:type="dxa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Полное наименование учреждения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>Тип учреждения</w:t>
            </w:r>
          </w:p>
        </w:tc>
      </w:tr>
      <w:tr w:rsidR="00C71549" w:rsidRPr="00C71549" w:rsidTr="003211C7">
        <w:trPr>
          <w:trHeight w:val="1350"/>
        </w:trPr>
        <w:tc>
          <w:tcPr>
            <w:tcW w:w="10283" w:type="dxa"/>
            <w:gridSpan w:val="3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Учреждения, находящиеся в ведении 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в лице Администрации </w:t>
            </w:r>
            <w:proofErr w:type="spellStart"/>
            <w:r w:rsidRPr="00C71549">
              <w:rPr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сельского поселения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 Гатчинского муниципального района Ленинградской области</w:t>
            </w:r>
          </w:p>
        </w:tc>
      </w:tr>
      <w:tr w:rsidR="00C71549" w:rsidRPr="00C71549" w:rsidTr="003211C7">
        <w:trPr>
          <w:trHeight w:val="1079"/>
        </w:trPr>
        <w:tc>
          <w:tcPr>
            <w:tcW w:w="713" w:type="dxa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1</w:t>
            </w:r>
          </w:p>
        </w:tc>
        <w:tc>
          <w:tcPr>
            <w:tcW w:w="8011" w:type="dxa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Муниципальное бюджетное учреждение культуры «</w:t>
            </w:r>
            <w:proofErr w:type="spellStart"/>
            <w:r w:rsidRPr="00C71549">
              <w:rPr>
                <w:sz w:val="16"/>
                <w:szCs w:val="16"/>
              </w:rPr>
              <w:t>Войсковицкий</w:t>
            </w:r>
            <w:proofErr w:type="spellEnd"/>
            <w:r w:rsidRPr="00C71549">
              <w:rPr>
                <w:sz w:val="16"/>
                <w:szCs w:val="16"/>
              </w:rPr>
              <w:t xml:space="preserve"> центр культуры и спорта»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Бюджетное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учреждение</w:t>
            </w:r>
          </w:p>
        </w:tc>
      </w:tr>
    </w:tbl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tbl>
      <w:tblPr>
        <w:tblW w:w="11017" w:type="dxa"/>
        <w:tblInd w:w="93" w:type="dxa"/>
        <w:tblLook w:val="04A0"/>
      </w:tblPr>
      <w:tblGrid>
        <w:gridCol w:w="540"/>
        <w:gridCol w:w="2980"/>
        <w:gridCol w:w="5058"/>
        <w:gridCol w:w="1559"/>
        <w:gridCol w:w="880"/>
      </w:tblGrid>
      <w:tr w:rsidR="00C71549" w:rsidRPr="00C71549" w:rsidTr="003211C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br w:type="page"/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1549">
              <w:rPr>
                <w:b/>
                <w:bCs/>
                <w:sz w:val="16"/>
                <w:szCs w:val="16"/>
              </w:rPr>
              <w:lastRenderedPageBreak/>
              <w:t>Приложение 22</w:t>
            </w:r>
          </w:p>
        </w:tc>
      </w:tr>
      <w:tr w:rsidR="00C71549" w:rsidRPr="00C71549" w:rsidTr="003211C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от ___. ____. 2022 № ___</w:t>
            </w:r>
          </w:p>
        </w:tc>
      </w:tr>
      <w:tr w:rsidR="00C71549" w:rsidRPr="00C71549" w:rsidTr="003211C7">
        <w:trPr>
          <w:trHeight w:val="672"/>
        </w:trPr>
        <w:tc>
          <w:tcPr>
            <w:tcW w:w="11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Перечень муниципальных программ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71549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71549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Дата принятия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№</w:t>
            </w:r>
          </w:p>
        </w:tc>
      </w:tr>
      <w:tr w:rsidR="00C71549" w:rsidRPr="00C71549" w:rsidTr="003211C7">
        <w:trPr>
          <w:trHeight w:val="2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Социально-экономическое развитие муниципального образования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 утверждении муниципальной программы</w:t>
            </w:r>
            <w:r w:rsidRPr="00C71549">
              <w:rPr>
                <w:color w:val="000000"/>
                <w:sz w:val="16"/>
                <w:szCs w:val="16"/>
              </w:rPr>
              <w:br/>
              <w:t xml:space="preserve"> «Социально-экономическое развитие </w:t>
            </w:r>
            <w:r w:rsidRPr="00C71549">
              <w:rPr>
                <w:color w:val="000000"/>
                <w:sz w:val="16"/>
                <w:szCs w:val="16"/>
              </w:rPr>
              <w:br/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сельского поселения </w:t>
            </w:r>
            <w:r w:rsidRPr="00C71549">
              <w:rPr>
                <w:color w:val="000000"/>
                <w:sz w:val="16"/>
                <w:szCs w:val="16"/>
              </w:rPr>
              <w:br/>
              <w:t xml:space="preserve">Гатчинского муниципального района </w:t>
            </w:r>
            <w:r w:rsidRPr="00C71549">
              <w:rPr>
                <w:color w:val="000000"/>
                <w:sz w:val="16"/>
                <w:szCs w:val="16"/>
              </w:rPr>
              <w:br/>
              <w:t>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12.10.22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188</w:t>
            </w:r>
          </w:p>
        </w:tc>
      </w:tr>
      <w:tr w:rsidR="00C71549" w:rsidRPr="00C71549" w:rsidTr="003211C7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  <w:sectPr w:rsidR="00C71549" w:rsidRPr="00C71549" w:rsidSect="00C04C57">
          <w:pgSz w:w="11905" w:h="16837"/>
          <w:pgMar w:top="1134" w:right="1132" w:bottom="1134" w:left="709" w:header="720" w:footer="720" w:gutter="0"/>
          <w:pgNumType w:start="97"/>
          <w:cols w:space="720"/>
          <w:docGrid w:linePitch="272"/>
        </w:sectPr>
      </w:pP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</w:pPr>
    </w:p>
    <w:tbl>
      <w:tblPr>
        <w:tblW w:w="14800" w:type="dxa"/>
        <w:tblInd w:w="93" w:type="dxa"/>
        <w:tblLook w:val="04A0"/>
      </w:tblPr>
      <w:tblGrid>
        <w:gridCol w:w="2960"/>
        <w:gridCol w:w="2960"/>
        <w:gridCol w:w="2960"/>
        <w:gridCol w:w="2960"/>
        <w:gridCol w:w="2960"/>
      </w:tblGrid>
      <w:tr w:rsidR="00C71549" w:rsidRPr="00C71549" w:rsidTr="003211C7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Приложение 23</w:t>
            </w:r>
          </w:p>
        </w:tc>
      </w:tr>
      <w:tr w:rsidR="00C71549" w:rsidRPr="00C71549" w:rsidTr="003211C7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от ___. ____. 2022 № ___</w:t>
            </w:r>
          </w:p>
        </w:tc>
      </w:tr>
      <w:tr w:rsidR="00C71549" w:rsidRPr="00C71549" w:rsidTr="003211C7">
        <w:trPr>
          <w:trHeight w:val="1575"/>
        </w:trPr>
        <w:tc>
          <w:tcPr>
            <w:tcW w:w="14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Программа</w:t>
            </w:r>
            <w:r w:rsidRPr="00C71549">
              <w:rPr>
                <w:b/>
                <w:bCs/>
                <w:color w:val="000000"/>
                <w:sz w:val="16"/>
                <w:szCs w:val="16"/>
              </w:rPr>
              <w:br/>
              <w:t>муниципальных внутренних заимствований</w:t>
            </w:r>
            <w:r w:rsidRPr="00C71549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C71549">
              <w:rPr>
                <w:b/>
                <w:b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на 2023 год</w:t>
            </w:r>
          </w:p>
        </w:tc>
      </w:tr>
      <w:tr w:rsidR="00C71549" w:rsidRPr="00C71549" w:rsidTr="003211C7">
        <w:trPr>
          <w:trHeight w:val="117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Обязательство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Предельная величина </w:t>
            </w:r>
            <w:r w:rsidRPr="00C71549">
              <w:rPr>
                <w:color w:val="000000"/>
                <w:sz w:val="16"/>
                <w:szCs w:val="16"/>
              </w:rPr>
              <w:br/>
              <w:t xml:space="preserve">на 01 января 2023 года, </w:t>
            </w:r>
            <w:r w:rsidRPr="00C71549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Объем привлечения </w:t>
            </w:r>
            <w:r w:rsidRPr="00C71549">
              <w:rPr>
                <w:color w:val="000000"/>
                <w:sz w:val="16"/>
                <w:szCs w:val="16"/>
              </w:rPr>
              <w:br/>
              <w:t>в течени</w:t>
            </w:r>
            <w:proofErr w:type="gramStart"/>
            <w:r w:rsidRPr="00C71549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71549">
              <w:rPr>
                <w:color w:val="000000"/>
                <w:sz w:val="16"/>
                <w:szCs w:val="16"/>
              </w:rPr>
              <w:t xml:space="preserve"> 2023года, </w:t>
            </w:r>
            <w:r w:rsidRPr="00C71549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Объем погашения </w:t>
            </w:r>
            <w:r w:rsidRPr="00C71549">
              <w:rPr>
                <w:color w:val="000000"/>
                <w:sz w:val="16"/>
                <w:szCs w:val="16"/>
              </w:rPr>
              <w:br/>
              <w:t xml:space="preserve">в течение 2023 года, </w:t>
            </w:r>
            <w:r w:rsidRPr="00C71549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Предельная величина </w:t>
            </w:r>
            <w:r w:rsidRPr="00C71549">
              <w:rPr>
                <w:color w:val="000000"/>
                <w:sz w:val="16"/>
                <w:szCs w:val="16"/>
              </w:rPr>
              <w:br/>
              <w:t xml:space="preserve">на 01 января 2024 года, </w:t>
            </w:r>
            <w:r w:rsidRPr="00C71549">
              <w:rPr>
                <w:color w:val="000000"/>
                <w:sz w:val="16"/>
                <w:szCs w:val="16"/>
              </w:rPr>
              <w:br/>
              <w:t>тысяч рублей</w:t>
            </w:r>
          </w:p>
        </w:tc>
      </w:tr>
      <w:tr w:rsidR="00C71549" w:rsidRPr="00C71549" w:rsidTr="003211C7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Бюджетные кредиты из областного бюджета Ленинградской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1549" w:rsidRPr="00C71549" w:rsidTr="003211C7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Кредиты от кредитных организаций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0 000,0</w:t>
            </w:r>
          </w:p>
        </w:tc>
      </w:tr>
      <w:tr w:rsidR="00C71549" w:rsidRPr="00C71549" w:rsidTr="003211C7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C71549" w:rsidRPr="00C71549" w:rsidRDefault="00C71549" w:rsidP="00C71549">
      <w:pPr>
        <w:tabs>
          <w:tab w:val="left" w:pos="7200"/>
        </w:tabs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7200"/>
        </w:tabs>
        <w:spacing w:after="0" w:line="240" w:lineRule="auto"/>
        <w:jc w:val="center"/>
        <w:rPr>
          <w:sz w:val="16"/>
          <w:szCs w:val="16"/>
        </w:rPr>
      </w:pPr>
      <w:r w:rsidRPr="00C71549">
        <w:rPr>
          <w:sz w:val="16"/>
          <w:szCs w:val="16"/>
        </w:rPr>
        <w:br w:type="page"/>
      </w:r>
    </w:p>
    <w:tbl>
      <w:tblPr>
        <w:tblW w:w="15183" w:type="dxa"/>
        <w:tblInd w:w="93" w:type="dxa"/>
        <w:tblLook w:val="04A0"/>
      </w:tblPr>
      <w:tblGrid>
        <w:gridCol w:w="2000"/>
        <w:gridCol w:w="2000"/>
        <w:gridCol w:w="2000"/>
        <w:gridCol w:w="2000"/>
        <w:gridCol w:w="2000"/>
        <w:gridCol w:w="2000"/>
        <w:gridCol w:w="2000"/>
        <w:gridCol w:w="1183"/>
      </w:tblGrid>
      <w:tr w:rsidR="00C71549" w:rsidRPr="00C71549" w:rsidTr="003211C7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Приложение 24</w:t>
            </w:r>
          </w:p>
        </w:tc>
      </w:tr>
      <w:tr w:rsidR="00C71549" w:rsidRPr="00C71549" w:rsidTr="003211C7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C71549" w:rsidRPr="00C71549" w:rsidTr="003211C7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 xml:space="preserve">МО </w:t>
            </w:r>
            <w:proofErr w:type="spellStart"/>
            <w:r w:rsidRPr="00C71549">
              <w:rPr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sz w:val="16"/>
                <w:szCs w:val="16"/>
              </w:rPr>
              <w:t xml:space="preserve"> сельское поселение</w:t>
            </w:r>
          </w:p>
        </w:tc>
      </w:tr>
      <w:tr w:rsidR="00C71549" w:rsidRPr="00C71549" w:rsidTr="003211C7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t>от ___. ____. 2022 № ___</w:t>
            </w:r>
          </w:p>
          <w:p w:rsidR="00C71549" w:rsidRPr="00C71549" w:rsidRDefault="00C71549" w:rsidP="00C71549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1830"/>
        </w:trPr>
        <w:tc>
          <w:tcPr>
            <w:tcW w:w="15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Программа</w:t>
            </w:r>
            <w:r w:rsidRPr="00C71549">
              <w:rPr>
                <w:b/>
                <w:bCs/>
                <w:color w:val="000000"/>
                <w:sz w:val="16"/>
                <w:szCs w:val="16"/>
              </w:rPr>
              <w:br/>
              <w:t>муниципальных внутренних заимствований</w:t>
            </w:r>
            <w:r w:rsidRPr="00C71549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C71549">
              <w:rPr>
                <w:b/>
                <w:b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на 2024 и 2025 годы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Обязательство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Предельная величина на 01 января 2024 года, тысяч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Объем привлечения в течени</w:t>
            </w:r>
            <w:proofErr w:type="gramStart"/>
            <w:r w:rsidRPr="00C71549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71549">
              <w:rPr>
                <w:color w:val="000000"/>
                <w:sz w:val="16"/>
                <w:szCs w:val="16"/>
              </w:rPr>
              <w:t xml:space="preserve"> 2024 года, тысяч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Объем погашения в течени</w:t>
            </w:r>
            <w:proofErr w:type="gramStart"/>
            <w:r w:rsidRPr="00C71549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71549">
              <w:rPr>
                <w:color w:val="000000"/>
                <w:sz w:val="16"/>
                <w:szCs w:val="16"/>
              </w:rPr>
              <w:t xml:space="preserve"> 2024 года, тысяч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Предельная величина на 01 января 2025 года, тысяч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Объем привлечения в течени</w:t>
            </w:r>
            <w:proofErr w:type="gramStart"/>
            <w:r w:rsidRPr="00C71549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71549">
              <w:rPr>
                <w:color w:val="000000"/>
                <w:sz w:val="16"/>
                <w:szCs w:val="16"/>
              </w:rPr>
              <w:t xml:space="preserve"> 2025 года, тысяч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Объем погашения в течени</w:t>
            </w:r>
            <w:proofErr w:type="gramStart"/>
            <w:r w:rsidRPr="00C71549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71549">
              <w:rPr>
                <w:color w:val="000000"/>
                <w:sz w:val="16"/>
                <w:szCs w:val="16"/>
              </w:rPr>
              <w:t xml:space="preserve"> 2025 года, тысяч рублей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Предельная величина на 01 января 2026 года, тысяч рублей</w:t>
            </w:r>
          </w:p>
        </w:tc>
      </w:tr>
      <w:tr w:rsidR="00C71549" w:rsidRPr="00C71549" w:rsidTr="003211C7">
        <w:trPr>
          <w:trHeight w:val="20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Бюджетные кредиты  из областного бюджета Ленинградской области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1549" w:rsidRPr="00C71549" w:rsidTr="003211C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Кредиты от кредитных организаций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1549" w:rsidRPr="00C71549" w:rsidTr="003211C7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C71549" w:rsidRPr="00C71549" w:rsidRDefault="00C71549" w:rsidP="00C71549">
      <w:pPr>
        <w:tabs>
          <w:tab w:val="left" w:pos="7200"/>
        </w:tabs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7200"/>
        </w:tabs>
        <w:spacing w:after="0" w:line="240" w:lineRule="auto"/>
        <w:jc w:val="center"/>
        <w:rPr>
          <w:sz w:val="16"/>
          <w:szCs w:val="16"/>
        </w:rPr>
      </w:pPr>
      <w:r w:rsidRPr="00C71549">
        <w:rPr>
          <w:sz w:val="16"/>
          <w:szCs w:val="16"/>
        </w:rPr>
        <w:br w:type="page"/>
      </w:r>
    </w:p>
    <w:tbl>
      <w:tblPr>
        <w:tblW w:w="16018" w:type="dxa"/>
        <w:tblInd w:w="-601" w:type="dxa"/>
        <w:tblLayout w:type="fixed"/>
        <w:tblLook w:val="04A0"/>
      </w:tblPr>
      <w:tblGrid>
        <w:gridCol w:w="2000"/>
        <w:gridCol w:w="1740"/>
        <w:gridCol w:w="1626"/>
        <w:gridCol w:w="1523"/>
        <w:gridCol w:w="960"/>
        <w:gridCol w:w="960"/>
        <w:gridCol w:w="1620"/>
        <w:gridCol w:w="1520"/>
        <w:gridCol w:w="1345"/>
        <w:gridCol w:w="1432"/>
        <w:gridCol w:w="1292"/>
      </w:tblGrid>
      <w:tr w:rsidR="00C71549" w:rsidRPr="00C71549" w:rsidTr="003211C7">
        <w:trPr>
          <w:trHeight w:val="1380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lastRenderedPageBreak/>
              <w:t xml:space="preserve">Приложение 25    </w:t>
            </w:r>
            <w:r w:rsidRPr="00C71549">
              <w:rPr>
                <w:color w:val="000000"/>
                <w:sz w:val="16"/>
                <w:szCs w:val="16"/>
              </w:rPr>
              <w:br/>
              <w:t xml:space="preserve">                               к решению совета депутатов</w:t>
            </w:r>
            <w:r w:rsidRPr="00C71549">
              <w:rPr>
                <w:color w:val="000000"/>
                <w:sz w:val="16"/>
                <w:szCs w:val="16"/>
              </w:rPr>
              <w:br/>
              <w:t xml:space="preserve"> Гатчинского муниципального района</w:t>
            </w:r>
            <w:r w:rsidRPr="00C71549">
              <w:rPr>
                <w:color w:val="000000"/>
                <w:sz w:val="16"/>
                <w:szCs w:val="16"/>
              </w:rPr>
              <w:br/>
              <w:t xml:space="preserve"> от ___. ____. 2022 № ___</w:t>
            </w:r>
          </w:p>
        </w:tc>
      </w:tr>
      <w:tr w:rsidR="00C71549" w:rsidRPr="00C71549" w:rsidTr="003211C7">
        <w:trPr>
          <w:trHeight w:val="67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 xml:space="preserve">Программа муниципальных гарантий  </w:t>
            </w:r>
            <w:r w:rsidRPr="00C71549">
              <w:rPr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C71549">
              <w:rPr>
                <w:b/>
                <w:b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на 2023 год</w:t>
            </w:r>
          </w:p>
        </w:tc>
      </w:tr>
      <w:tr w:rsidR="00C71549" w:rsidRPr="00C71549" w:rsidTr="003211C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10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Цель гарантирования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Дата возникновения обязательства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Срок исполнения обязательства (год)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Сумма по состоянию на дату возникновения обязательства,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Сумма по состоянию на 1 января 2023 года, тыс. руб.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Сумма по состоянию на    1 января 2024 года,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Проверка финансового состояния принципала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условия предоставления гарантий</w:t>
            </w:r>
          </w:p>
        </w:tc>
      </w:tr>
      <w:tr w:rsidR="00C71549" w:rsidRPr="00C71549" w:rsidTr="003211C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</w:t>
            </w:r>
          </w:p>
        </w:tc>
      </w:tr>
      <w:tr w:rsidR="00C71549" w:rsidRPr="00C71549" w:rsidTr="003211C7">
        <w:trPr>
          <w:trHeight w:val="487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1.Перечень муниципальных гарантий </w:t>
            </w:r>
            <w:proofErr w:type="spellStart"/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сельского поселения, планируемых к предоставлению в 2023 году</w:t>
            </w:r>
          </w:p>
        </w:tc>
      </w:tr>
      <w:tr w:rsidR="00C71549" w:rsidRPr="00C71549" w:rsidTr="003211C7">
        <w:trPr>
          <w:trHeight w:val="11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1.Гарантии по заимствованиям на реализацию инвестиционных проектов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Итого по гарантиям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trHeight w:val="439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Общий</w:t>
            </w:r>
            <w:r w:rsidRPr="00C7154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объем бюджетных ассигнований, предусмотренных на исполнение муниципальных гарантий </w:t>
            </w:r>
            <w:proofErr w:type="spellStart"/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сельского поселения по возможным гарантийным случаям в 2023 году.</w:t>
            </w:r>
          </w:p>
        </w:tc>
      </w:tr>
      <w:tr w:rsidR="00C71549" w:rsidRPr="00C71549" w:rsidTr="003211C7">
        <w:trPr>
          <w:trHeight w:val="169"/>
        </w:trPr>
        <w:tc>
          <w:tcPr>
            <w:tcW w:w="78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 xml:space="preserve">Исполнение муниципальных гарантий </w:t>
            </w:r>
            <w:r w:rsidRPr="00C71549">
              <w:rPr>
                <w:b/>
                <w:bCs/>
                <w:color w:val="000000"/>
                <w:sz w:val="16"/>
                <w:szCs w:val="16"/>
              </w:rPr>
              <w:br/>
              <w:t>Гатчинского муниципального района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Общий объем бюджетных ассигнований, предусмотренных на исполнение муниципальных гарантий по возможным гарантийным случаям, тыс. руб.</w:t>
            </w:r>
          </w:p>
        </w:tc>
      </w:tr>
      <w:tr w:rsidR="00C71549" w:rsidRPr="00C71549" w:rsidTr="003211C7">
        <w:trPr>
          <w:trHeight w:val="315"/>
        </w:trPr>
        <w:tc>
          <w:tcPr>
            <w:tcW w:w="78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в 2023 году</w:t>
            </w:r>
          </w:p>
        </w:tc>
      </w:tr>
      <w:tr w:rsidR="00C71549" w:rsidRPr="00C71549" w:rsidTr="003211C7">
        <w:trPr>
          <w:trHeight w:val="47"/>
        </w:trPr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За счет источников финансирования дефицита бюджета </w:t>
            </w:r>
            <w:proofErr w:type="spellStart"/>
            <w:r w:rsidRPr="00C71549">
              <w:rPr>
                <w:bCs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Cs/>
                <w:iCs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1549" w:rsidRPr="00C71549" w:rsidTr="003211C7">
        <w:trPr>
          <w:trHeight w:val="47"/>
        </w:trPr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За счет расходов бюджета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C71549" w:rsidRPr="00C71549" w:rsidRDefault="00C71549" w:rsidP="00C71549">
      <w:pPr>
        <w:tabs>
          <w:tab w:val="left" w:pos="7200"/>
        </w:tabs>
        <w:spacing w:after="0" w:line="240" w:lineRule="auto"/>
        <w:jc w:val="center"/>
        <w:rPr>
          <w:sz w:val="16"/>
          <w:szCs w:val="16"/>
        </w:rPr>
      </w:pPr>
      <w:r w:rsidRPr="00C71549">
        <w:rPr>
          <w:sz w:val="16"/>
          <w:szCs w:val="16"/>
        </w:rPr>
        <w:br w:type="page"/>
      </w:r>
    </w:p>
    <w:tbl>
      <w:tblPr>
        <w:tblW w:w="16146" w:type="dxa"/>
        <w:tblInd w:w="-743" w:type="dxa"/>
        <w:tblLayout w:type="fixed"/>
        <w:tblLook w:val="04A0"/>
      </w:tblPr>
      <w:tblGrid>
        <w:gridCol w:w="1948"/>
        <w:gridCol w:w="1740"/>
        <w:gridCol w:w="1147"/>
        <w:gridCol w:w="1080"/>
        <w:gridCol w:w="960"/>
        <w:gridCol w:w="370"/>
        <w:gridCol w:w="1261"/>
        <w:gridCol w:w="1134"/>
        <w:gridCol w:w="1417"/>
        <w:gridCol w:w="1560"/>
        <w:gridCol w:w="1559"/>
        <w:gridCol w:w="1970"/>
      </w:tblGrid>
      <w:tr w:rsidR="00C71549" w:rsidRPr="00C71549" w:rsidTr="003211C7">
        <w:trPr>
          <w:trHeight w:val="707"/>
        </w:trPr>
        <w:tc>
          <w:tcPr>
            <w:tcW w:w="16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C71549">
              <w:rPr>
                <w:sz w:val="16"/>
                <w:szCs w:val="16"/>
              </w:rPr>
              <w:lastRenderedPageBreak/>
              <w:br w:type="page"/>
            </w:r>
            <w:r w:rsidRPr="00C71549">
              <w:rPr>
                <w:sz w:val="16"/>
                <w:szCs w:val="16"/>
              </w:rPr>
              <w:br w:type="page"/>
            </w:r>
            <w:r w:rsidRPr="00C71549">
              <w:rPr>
                <w:sz w:val="16"/>
                <w:szCs w:val="16"/>
              </w:rPr>
              <w:br w:type="page"/>
            </w:r>
            <w:r w:rsidRPr="00C71549">
              <w:rPr>
                <w:sz w:val="16"/>
                <w:szCs w:val="16"/>
              </w:rPr>
              <w:br w:type="page"/>
            </w:r>
            <w:r w:rsidRPr="00C71549">
              <w:rPr>
                <w:color w:val="000000"/>
                <w:sz w:val="16"/>
                <w:szCs w:val="16"/>
              </w:rPr>
              <w:t xml:space="preserve">Приложение 26   </w:t>
            </w:r>
            <w:r w:rsidRPr="00C71549">
              <w:rPr>
                <w:color w:val="000000"/>
                <w:sz w:val="16"/>
                <w:szCs w:val="16"/>
              </w:rPr>
              <w:br/>
              <w:t xml:space="preserve">                               к решению совета депутатов</w:t>
            </w:r>
            <w:r w:rsidRPr="00C71549">
              <w:rPr>
                <w:color w:val="000000"/>
                <w:sz w:val="16"/>
                <w:szCs w:val="16"/>
              </w:rPr>
              <w:br/>
              <w:t xml:space="preserve"> МО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сельское поселение</w:t>
            </w:r>
            <w:r w:rsidRPr="00C71549">
              <w:rPr>
                <w:color w:val="000000"/>
                <w:sz w:val="16"/>
                <w:szCs w:val="16"/>
              </w:rPr>
              <w:br/>
              <w:t>от ___. ____. 2022 № ___</w:t>
            </w:r>
          </w:p>
        </w:tc>
      </w:tr>
      <w:tr w:rsidR="00C71549" w:rsidRPr="00C71549" w:rsidTr="003211C7">
        <w:trPr>
          <w:trHeight w:val="675"/>
        </w:trPr>
        <w:tc>
          <w:tcPr>
            <w:tcW w:w="16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 xml:space="preserve">Программа муниципальных гарантий  </w:t>
            </w:r>
            <w:r w:rsidRPr="00C71549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C71549">
              <w:rPr>
                <w:b/>
                <w:b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на 2024 и 2025 годы</w:t>
            </w:r>
          </w:p>
        </w:tc>
      </w:tr>
      <w:tr w:rsidR="00C71549" w:rsidRPr="00C71549" w:rsidTr="003211C7">
        <w:trPr>
          <w:trHeight w:val="57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C71549" w:rsidRPr="00C71549" w:rsidTr="003211C7">
        <w:trPr>
          <w:trHeight w:val="2301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Цель гарантирования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Дата возникновения обязательства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Срок исполнения обязательства (год)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Сумма по состоянию на дату возникновения обязательства,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Сумма по состоянию на    1 января 2024 года, </w:t>
            </w:r>
          </w:p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Сумма по состоянию на    1 января 2025 года,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Сумма по состоянию на 1 января 2026 года,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Проверка финансового состояния принципала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Иные условия предоставления гарантий</w:t>
            </w:r>
          </w:p>
        </w:tc>
      </w:tr>
      <w:tr w:rsidR="00C71549" w:rsidRPr="00C71549" w:rsidTr="003211C7">
        <w:trPr>
          <w:trHeight w:val="137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71549" w:rsidRPr="00C71549" w:rsidTr="003211C7">
        <w:trPr>
          <w:trHeight w:val="397"/>
        </w:trPr>
        <w:tc>
          <w:tcPr>
            <w:tcW w:w="16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1.Перечень муниципальных гарантий </w:t>
            </w:r>
            <w:proofErr w:type="spellStart"/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сельского поселения, планируемых к предоставлению в 2024 и 2025 годах</w:t>
            </w:r>
          </w:p>
        </w:tc>
      </w:tr>
      <w:tr w:rsidR="00C71549" w:rsidRPr="00C71549" w:rsidTr="003211C7">
        <w:trPr>
          <w:trHeight w:val="1441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1.Гарантии по заимствованиям на реализацию инвестиционных проектов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trHeight w:val="315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Итого по гарантиям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71549" w:rsidRPr="00C71549" w:rsidTr="003211C7">
        <w:trPr>
          <w:trHeight w:val="224"/>
        </w:trPr>
        <w:tc>
          <w:tcPr>
            <w:tcW w:w="16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Общий</w:t>
            </w:r>
            <w:r w:rsidRPr="00C7154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объем бюджетных ассигнований, предусмотренных на исполнение муниципальных гарантий </w:t>
            </w:r>
            <w:proofErr w:type="spellStart"/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сельского поселения по возможным гарантийным случаям в 2024 и 2025 годах.</w:t>
            </w:r>
          </w:p>
        </w:tc>
      </w:tr>
      <w:tr w:rsidR="00C71549" w:rsidRPr="00C71549" w:rsidTr="003211C7">
        <w:trPr>
          <w:trHeight w:val="555"/>
        </w:trPr>
        <w:tc>
          <w:tcPr>
            <w:tcW w:w="68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 xml:space="preserve">Исполнение муниципальных гарантий </w:t>
            </w:r>
            <w:r w:rsidRPr="00C71549">
              <w:rPr>
                <w:b/>
                <w:bCs/>
                <w:color w:val="000000"/>
                <w:sz w:val="16"/>
                <w:szCs w:val="16"/>
              </w:rPr>
              <w:br/>
              <w:t>Гатчинского муниципального района</w:t>
            </w:r>
          </w:p>
        </w:tc>
        <w:tc>
          <w:tcPr>
            <w:tcW w:w="9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Общий объем бюджетных ассигнований, предусмотренных на исполнение муниципальных гарантий по возможным гарантийным случаям, тыс. руб.</w:t>
            </w:r>
          </w:p>
        </w:tc>
      </w:tr>
      <w:tr w:rsidR="00C71549" w:rsidRPr="00C71549" w:rsidTr="003211C7">
        <w:trPr>
          <w:trHeight w:val="315"/>
        </w:trPr>
        <w:tc>
          <w:tcPr>
            <w:tcW w:w="6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в 2024 году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71549">
              <w:rPr>
                <w:b/>
                <w:bCs/>
                <w:color w:val="000000"/>
                <w:sz w:val="16"/>
                <w:szCs w:val="16"/>
              </w:rPr>
              <w:t>в 2025 году</w:t>
            </w:r>
          </w:p>
        </w:tc>
      </w:tr>
      <w:tr w:rsidR="00C71549" w:rsidRPr="00C71549" w:rsidTr="003211C7">
        <w:trPr>
          <w:trHeight w:val="383"/>
        </w:trPr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За счет источников финансирования дефицита бюджета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71549" w:rsidRPr="00C71549" w:rsidTr="003211C7">
        <w:trPr>
          <w:trHeight w:val="47"/>
        </w:trPr>
        <w:tc>
          <w:tcPr>
            <w:tcW w:w="6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 xml:space="preserve">За счет расходов бюджета </w:t>
            </w:r>
            <w:proofErr w:type="spellStart"/>
            <w:r w:rsidRPr="00C71549">
              <w:rPr>
                <w:color w:val="000000"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549" w:rsidRPr="00C71549" w:rsidRDefault="00C71549" w:rsidP="00C7154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71549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C71549" w:rsidRPr="00C71549" w:rsidRDefault="00C71549" w:rsidP="00C71549">
      <w:pPr>
        <w:tabs>
          <w:tab w:val="left" w:pos="7200"/>
        </w:tabs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7200"/>
        </w:tabs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4962"/>
        <w:jc w:val="right"/>
        <w:rPr>
          <w:sz w:val="16"/>
          <w:szCs w:val="16"/>
        </w:rPr>
        <w:sectPr w:rsidR="00C71549" w:rsidRPr="00C71549" w:rsidSect="00F6738F">
          <w:pgSz w:w="16837" w:h="11905" w:orient="landscape"/>
          <w:pgMar w:top="709" w:right="1134" w:bottom="1132" w:left="1134" w:header="720" w:footer="720" w:gutter="0"/>
          <w:pgNumType w:start="97"/>
          <w:cols w:space="720"/>
          <w:docGrid w:linePitch="272"/>
        </w:sectPr>
      </w:pPr>
    </w:p>
    <w:p w:rsidR="00C71549" w:rsidRPr="00C71549" w:rsidRDefault="00C71549" w:rsidP="00C71549">
      <w:pPr>
        <w:pStyle w:val="af2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lastRenderedPageBreak/>
        <w:t>СОВЕТ  ДЕПУТАТОВ</w:t>
      </w:r>
    </w:p>
    <w:p w:rsidR="00C71549" w:rsidRPr="00C71549" w:rsidRDefault="00C71549" w:rsidP="00C71549">
      <w:pPr>
        <w:pStyle w:val="af2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МУНИЦИПАЛЬНОГО  ОБРАЗОВАНИЯ</w:t>
      </w:r>
    </w:p>
    <w:p w:rsidR="00C71549" w:rsidRPr="00C71549" w:rsidRDefault="00C71549" w:rsidP="00C71549">
      <w:pPr>
        <w:pStyle w:val="af2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ВОЙСКОВИЦКОЕ СЕЛЬСКОЕ ПОСЕЛЕНИЕ</w:t>
      </w:r>
    </w:p>
    <w:p w:rsidR="00C71549" w:rsidRPr="00C71549" w:rsidRDefault="00C71549" w:rsidP="00C71549">
      <w:pPr>
        <w:pStyle w:val="af2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ГАТЧИНСКОГО  МУНИЦИПАЛЬНОГО  РАЙОНА</w:t>
      </w:r>
    </w:p>
    <w:p w:rsidR="00C71549" w:rsidRPr="00C71549" w:rsidRDefault="00C71549" w:rsidP="00C71549">
      <w:pPr>
        <w:pStyle w:val="af2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ЛЕНИНГРАДСКОЙ ОБЛАСТИ</w:t>
      </w:r>
    </w:p>
    <w:p w:rsidR="00C71549" w:rsidRPr="00C71549" w:rsidRDefault="00C71549" w:rsidP="00C71549">
      <w:pPr>
        <w:pStyle w:val="af2"/>
        <w:jc w:val="center"/>
        <w:rPr>
          <w:sz w:val="16"/>
          <w:szCs w:val="16"/>
        </w:rPr>
      </w:pPr>
      <w:r w:rsidRPr="00C71549">
        <w:rPr>
          <w:sz w:val="16"/>
          <w:szCs w:val="16"/>
        </w:rPr>
        <w:t>ЧЕТВЕРТЫЙ СОЗЫВ</w:t>
      </w:r>
    </w:p>
    <w:p w:rsidR="00C71549" w:rsidRPr="00C71549" w:rsidRDefault="00C71549" w:rsidP="00C71549">
      <w:pPr>
        <w:pStyle w:val="af2"/>
        <w:jc w:val="center"/>
        <w:rPr>
          <w:b/>
          <w:sz w:val="16"/>
          <w:szCs w:val="16"/>
        </w:rPr>
      </w:pPr>
    </w:p>
    <w:p w:rsidR="00C71549" w:rsidRPr="00C71549" w:rsidRDefault="00C71549" w:rsidP="00C71549">
      <w:pPr>
        <w:pStyle w:val="af2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РЕШЕНИЕ</w:t>
      </w:r>
    </w:p>
    <w:p w:rsidR="00C71549" w:rsidRPr="00C71549" w:rsidRDefault="00C71549" w:rsidP="00C71549">
      <w:pPr>
        <w:pStyle w:val="af2"/>
        <w:rPr>
          <w:sz w:val="16"/>
          <w:szCs w:val="16"/>
        </w:rPr>
      </w:pPr>
    </w:p>
    <w:p w:rsidR="00C71549" w:rsidRPr="00C71549" w:rsidRDefault="00C71549" w:rsidP="00C71549">
      <w:pPr>
        <w:pStyle w:val="af2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14 декабря  2022 г. </w:t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  <w:t>№  145</w:t>
      </w:r>
    </w:p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</w:p>
    <w:p w:rsidR="00C71549" w:rsidRPr="00C71549" w:rsidRDefault="00C71549" w:rsidP="00C71549">
      <w:pPr>
        <w:tabs>
          <w:tab w:val="left" w:pos="4680"/>
        </w:tabs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 на 2023 год</w:t>
      </w:r>
    </w:p>
    <w:p w:rsidR="00C71549" w:rsidRPr="00C71549" w:rsidRDefault="00C71549" w:rsidP="00C71549">
      <w:pPr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sz w:val="16"/>
          <w:szCs w:val="16"/>
        </w:rPr>
      </w:pPr>
      <w:proofErr w:type="gramStart"/>
      <w:r w:rsidRPr="00C71549">
        <w:rPr>
          <w:sz w:val="16"/>
          <w:szCs w:val="16"/>
        </w:rPr>
        <w:t>В целях исполнения части полномочий органов внутреннего муниципального финансового контроля в сфере закупок и в сфере бюджетных правоотношений, на основании пункта 4 статьи 15 Федерального закона от 06.10.2003 № 131-ФЗ «Об общих принципах организации местного самоуправления в Российской Федерации», статьи 142 Бюджетного Кодекса Российской Федерации, части 5 и части 8 статьи 99 Федерального закона от 05.04.2013 № 44-ФЗ «О контрактной системе в</w:t>
      </w:r>
      <w:proofErr w:type="gramEnd"/>
      <w:r w:rsidRPr="00C71549">
        <w:rPr>
          <w:sz w:val="16"/>
          <w:szCs w:val="16"/>
        </w:rPr>
        <w:t xml:space="preserve"> сфере закупок товаров, работ, услуг для обеспечения государственных и муниципальных нужд», руководствуясь Уставом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поселение, </w:t>
      </w:r>
      <w:r w:rsidRPr="00C71549">
        <w:rPr>
          <w:b/>
          <w:sz w:val="16"/>
          <w:szCs w:val="16"/>
        </w:rPr>
        <w:t xml:space="preserve">Совет депутатов муниципального образования 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 РЕШИЛ: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16"/>
          <w:szCs w:val="16"/>
        </w:rPr>
      </w:pPr>
    </w:p>
    <w:p w:rsidR="00C71549" w:rsidRPr="00C71549" w:rsidRDefault="00C71549" w:rsidP="004E15D1">
      <w:pPr>
        <w:pStyle w:val="af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16"/>
          <w:szCs w:val="16"/>
        </w:rPr>
      </w:pPr>
      <w:r w:rsidRPr="00C71549">
        <w:rPr>
          <w:rFonts w:ascii="Times New Roman" w:hAnsi="Times New Roman"/>
          <w:sz w:val="16"/>
          <w:szCs w:val="16"/>
        </w:rPr>
        <w:t>Передать Гатчинскому муниципальному району часть полномочий органов внутреннего муниципального финансового контроля в сфере закупок и в сфере бюджетных правоотношений с 1 января 2023 года по 31 декабря 2023 года.</w:t>
      </w:r>
    </w:p>
    <w:p w:rsidR="00C71549" w:rsidRPr="00C71549" w:rsidRDefault="00C71549" w:rsidP="004E15D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16"/>
          <w:szCs w:val="16"/>
        </w:rPr>
      </w:pPr>
      <w:r w:rsidRPr="00C71549">
        <w:rPr>
          <w:color w:val="000000"/>
          <w:sz w:val="16"/>
          <w:szCs w:val="16"/>
        </w:rPr>
        <w:t xml:space="preserve">Утвердить объем иных межбюджетных </w:t>
      </w:r>
      <w:r w:rsidRPr="00C71549">
        <w:rPr>
          <w:sz w:val="16"/>
          <w:szCs w:val="16"/>
        </w:rPr>
        <w:t xml:space="preserve">трансфертов в сумме </w:t>
      </w:r>
      <w:r w:rsidRPr="00C71549">
        <w:rPr>
          <w:b/>
          <w:sz w:val="16"/>
          <w:szCs w:val="16"/>
        </w:rPr>
        <w:t>58,50</w:t>
      </w:r>
      <w:r w:rsidRPr="00C71549">
        <w:rPr>
          <w:sz w:val="16"/>
          <w:szCs w:val="16"/>
        </w:rPr>
        <w:t xml:space="preserve"> </w:t>
      </w:r>
      <w:r w:rsidRPr="00C71549">
        <w:rPr>
          <w:b/>
          <w:sz w:val="16"/>
          <w:szCs w:val="16"/>
        </w:rPr>
        <w:t>тыс. руб.</w:t>
      </w:r>
      <w:r w:rsidRPr="00C71549">
        <w:rPr>
          <w:sz w:val="16"/>
          <w:szCs w:val="16"/>
        </w:rPr>
        <w:t xml:space="preserve"> (Пятьдесят восемь тысяч двести рублей 00 копеек), предоставляе</w:t>
      </w:r>
      <w:r w:rsidRPr="00C71549">
        <w:rPr>
          <w:color w:val="000000"/>
          <w:sz w:val="16"/>
          <w:szCs w:val="16"/>
        </w:rPr>
        <w:t>мых бюджету Гатчинского муниципального района для</w:t>
      </w:r>
      <w:r w:rsidRPr="00C71549">
        <w:rPr>
          <w:sz w:val="16"/>
          <w:szCs w:val="16"/>
        </w:rPr>
        <w:t xml:space="preserve"> осуществления части полномочий органов внутреннего муниципального финансового контроля в сфере закупок и в сфере бюджетных правоотношений.</w:t>
      </w:r>
    </w:p>
    <w:p w:rsidR="00C71549" w:rsidRPr="00C71549" w:rsidRDefault="00C71549" w:rsidP="004E15D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Поручить администрации </w:t>
      </w:r>
      <w:proofErr w:type="spellStart"/>
      <w:r w:rsidRPr="00C71549">
        <w:rPr>
          <w:color w:val="000000"/>
          <w:sz w:val="16"/>
          <w:szCs w:val="16"/>
        </w:rPr>
        <w:t>Войсковицкое</w:t>
      </w:r>
      <w:proofErr w:type="spellEnd"/>
      <w:r w:rsidRPr="00C71549">
        <w:rPr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  <w:r w:rsidRPr="00C71549">
        <w:rPr>
          <w:sz w:val="16"/>
          <w:szCs w:val="16"/>
        </w:rPr>
        <w:t>:</w:t>
      </w:r>
    </w:p>
    <w:p w:rsidR="00C71549" w:rsidRPr="00C71549" w:rsidRDefault="00C71549" w:rsidP="004E15D1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 Предусмотреть в бюджете МО </w:t>
      </w:r>
      <w:proofErr w:type="spellStart"/>
      <w:r w:rsidRPr="00C71549">
        <w:rPr>
          <w:color w:val="000000"/>
          <w:sz w:val="16"/>
          <w:szCs w:val="16"/>
        </w:rPr>
        <w:t>Войсковицкое</w:t>
      </w:r>
      <w:proofErr w:type="spellEnd"/>
      <w:r w:rsidRPr="00C71549">
        <w:rPr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  <w:r w:rsidRPr="00C71549">
        <w:rPr>
          <w:sz w:val="16"/>
          <w:szCs w:val="16"/>
        </w:rPr>
        <w:t xml:space="preserve"> на 2023 год средства в соответствии с пунктом 2 настоящего решения.</w:t>
      </w:r>
    </w:p>
    <w:p w:rsidR="00C71549" w:rsidRPr="00C71549" w:rsidRDefault="00C71549" w:rsidP="004E15D1">
      <w:pPr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 Заключить Соглашение о передаче </w:t>
      </w:r>
      <w:proofErr w:type="gramStart"/>
      <w:r w:rsidRPr="00C71549">
        <w:rPr>
          <w:sz w:val="16"/>
          <w:szCs w:val="16"/>
        </w:rPr>
        <w:t>администрации Гатчинского муниципального района части полномочий органов внутреннего муниципального финансового контроля</w:t>
      </w:r>
      <w:proofErr w:type="gramEnd"/>
      <w:r w:rsidRPr="00C71549">
        <w:rPr>
          <w:sz w:val="16"/>
          <w:szCs w:val="16"/>
        </w:rPr>
        <w:t xml:space="preserve"> в сфере закупок и в сфере бюджетных правоотношений.</w:t>
      </w:r>
    </w:p>
    <w:p w:rsidR="00C71549" w:rsidRPr="00C71549" w:rsidRDefault="00C71549" w:rsidP="004E15D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Утвердить методику расчета определения иных межбюджетных трансфертов, передаваемых для обеспечения осуществления полномочия согласно Приложению №1.</w:t>
      </w:r>
    </w:p>
    <w:p w:rsidR="00C71549" w:rsidRPr="00C71549" w:rsidRDefault="00C71549" w:rsidP="004E15D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 Настоящее решение вступает после его официального опубликования.</w:t>
      </w:r>
    </w:p>
    <w:p w:rsidR="00C71549" w:rsidRPr="00C71549" w:rsidRDefault="00C71549" w:rsidP="004E15D1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Настоящее решение подлежит официальному опубликованию в печатном издании «</w:t>
      </w:r>
      <w:proofErr w:type="spellStart"/>
      <w:r w:rsidRPr="00C71549">
        <w:rPr>
          <w:sz w:val="16"/>
          <w:szCs w:val="16"/>
        </w:rPr>
        <w:t>Войсковицкий</w:t>
      </w:r>
      <w:proofErr w:type="spellEnd"/>
      <w:r w:rsidRPr="00C71549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поселение.</w:t>
      </w:r>
    </w:p>
    <w:p w:rsidR="00C71549" w:rsidRPr="00C71549" w:rsidRDefault="00C71549" w:rsidP="00C71549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</w:p>
    <w:p w:rsidR="00C71549" w:rsidRPr="00C71549" w:rsidRDefault="00C71549" w:rsidP="00C71549">
      <w:pPr>
        <w:tabs>
          <w:tab w:val="left" w:pos="1134"/>
        </w:tabs>
        <w:spacing w:after="0" w:line="240" w:lineRule="auto"/>
        <w:jc w:val="both"/>
        <w:rPr>
          <w:sz w:val="16"/>
          <w:szCs w:val="16"/>
        </w:rPr>
      </w:pPr>
    </w:p>
    <w:p w:rsidR="00C71549" w:rsidRPr="00C71549" w:rsidRDefault="00C71549" w:rsidP="00C71549">
      <w:pPr>
        <w:shd w:val="clear" w:color="auto" w:fill="FFFFFF"/>
        <w:tabs>
          <w:tab w:val="left" w:pos="0"/>
        </w:tabs>
        <w:spacing w:after="0" w:line="240" w:lineRule="auto"/>
        <w:rPr>
          <w:sz w:val="16"/>
          <w:szCs w:val="16"/>
        </w:rPr>
      </w:pPr>
      <w:r w:rsidRPr="00C71549">
        <w:rPr>
          <w:b/>
          <w:sz w:val="16"/>
          <w:szCs w:val="16"/>
        </w:rPr>
        <w:t>Глава муниципального образования</w:t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       </w:t>
      </w:r>
      <w:r w:rsidRPr="00C71549">
        <w:rPr>
          <w:b/>
          <w:sz w:val="16"/>
          <w:szCs w:val="16"/>
        </w:rPr>
        <w:t>Р.А. Алехин</w:t>
      </w:r>
      <w:r w:rsidRPr="00C71549">
        <w:rPr>
          <w:sz w:val="16"/>
          <w:szCs w:val="16"/>
        </w:rPr>
        <w:t xml:space="preserve"> </w:t>
      </w:r>
    </w:p>
    <w:p w:rsidR="00C71549" w:rsidRDefault="00C71549" w:rsidP="00C71549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к решению совета депутатов 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№ 145   от 14  декабря 2022 г.</w:t>
      </w:r>
    </w:p>
    <w:p w:rsidR="00C71549" w:rsidRPr="00C71549" w:rsidRDefault="00C71549" w:rsidP="00C71549">
      <w:pPr>
        <w:shd w:val="clear" w:color="auto" w:fill="FFFFFF"/>
        <w:tabs>
          <w:tab w:val="left" w:pos="4860"/>
        </w:tabs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МЕТОДИКА</w:t>
      </w:r>
    </w:p>
    <w:p w:rsidR="00C71549" w:rsidRPr="00C71549" w:rsidRDefault="00C71549" w:rsidP="00C71549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 xml:space="preserve">определения иных межбюджетных трансфертов, предоставляемых бюджету Гатчинского муниципального района из бюджета МО </w:t>
      </w:r>
      <w:proofErr w:type="spellStart"/>
      <w:r w:rsidRPr="00C71549">
        <w:rPr>
          <w:rFonts w:ascii="Times New Roman" w:hAnsi="Times New Roman" w:cs="Times New Roman"/>
          <w:color w:val="000000"/>
          <w:sz w:val="16"/>
          <w:szCs w:val="16"/>
        </w:rPr>
        <w:t>Войсковицкое</w:t>
      </w:r>
      <w:proofErr w:type="spellEnd"/>
      <w:r w:rsidRPr="00C71549">
        <w:rPr>
          <w:rFonts w:ascii="Times New Roman" w:hAnsi="Times New Roman" w:cs="Times New Roman"/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  <w:r w:rsidRPr="00C71549">
        <w:rPr>
          <w:rFonts w:ascii="Times New Roman" w:hAnsi="Times New Roman" w:cs="Times New Roman"/>
          <w:sz w:val="16"/>
          <w:szCs w:val="16"/>
        </w:rPr>
        <w:t xml:space="preserve"> для осуществления части полномочий органов внутреннего муниципального финансового контроля в сфере закупок и сфере бюджетных правоотношений</w:t>
      </w:r>
    </w:p>
    <w:p w:rsidR="00C71549" w:rsidRPr="00C71549" w:rsidRDefault="00C71549" w:rsidP="00C71549">
      <w:pPr>
        <w:pStyle w:val="ConsTitle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C71549" w:rsidRPr="00C71549" w:rsidRDefault="00C71549" w:rsidP="00C7154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71549">
        <w:rPr>
          <w:rFonts w:ascii="Times New Roman" w:hAnsi="Times New Roman" w:cs="Times New Roman"/>
          <w:b w:val="0"/>
          <w:sz w:val="16"/>
          <w:szCs w:val="16"/>
        </w:rPr>
        <w:t xml:space="preserve">1.1. Настоящая Методика определяет порядок расчета размера иных межбюджетных трансфертов, предоставляемых бюджету Гатчинского муниципального района из бюджета МО </w:t>
      </w:r>
      <w:proofErr w:type="spellStart"/>
      <w:r w:rsidRPr="00C71549">
        <w:rPr>
          <w:rFonts w:ascii="Times New Roman" w:hAnsi="Times New Roman" w:cs="Times New Roman"/>
          <w:b w:val="0"/>
          <w:color w:val="000000"/>
          <w:sz w:val="16"/>
          <w:szCs w:val="16"/>
        </w:rPr>
        <w:t>Войсковицкое</w:t>
      </w:r>
      <w:proofErr w:type="spellEnd"/>
      <w:r w:rsidRPr="00C71549">
        <w:rPr>
          <w:rFonts w:ascii="Times New Roman" w:hAnsi="Times New Roman" w:cs="Times New Roman"/>
          <w:b w:val="0"/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  <w:r w:rsidRPr="00C71549">
        <w:rPr>
          <w:rFonts w:ascii="Times New Roman" w:hAnsi="Times New Roman" w:cs="Times New Roman"/>
          <w:b w:val="0"/>
          <w:sz w:val="16"/>
          <w:szCs w:val="16"/>
        </w:rPr>
        <w:t xml:space="preserve"> для осуществления части полномочий органов внутреннего муниципального финансового контроля в сфере закупок и в сфере бюджетных правоотношений (далее - Методика).</w:t>
      </w:r>
    </w:p>
    <w:p w:rsidR="00C71549" w:rsidRPr="00C71549" w:rsidRDefault="00C71549" w:rsidP="00C7154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</w:rPr>
      </w:pPr>
      <w:r w:rsidRPr="00C71549">
        <w:rPr>
          <w:rFonts w:ascii="Times New Roman" w:hAnsi="Times New Roman" w:cs="Times New Roman"/>
          <w:b/>
        </w:rPr>
        <w:t>2. Порядок расчета иных межбюджетных трансфертов</w:t>
      </w:r>
    </w:p>
    <w:p w:rsidR="00C71549" w:rsidRPr="00C71549" w:rsidRDefault="00C71549" w:rsidP="00C71549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</w:rPr>
      </w:pPr>
      <w:r w:rsidRPr="00C71549">
        <w:rPr>
          <w:rFonts w:ascii="Times New Roman" w:hAnsi="Times New Roman" w:cs="Times New Roman"/>
        </w:rPr>
        <w:t xml:space="preserve">2.1. Размер иных межбюджетных трансфертов, необходимых для выделения из бюджета МО </w:t>
      </w:r>
      <w:proofErr w:type="spellStart"/>
      <w:r w:rsidRPr="00C71549">
        <w:rPr>
          <w:rFonts w:ascii="Times New Roman" w:hAnsi="Times New Roman" w:cs="Times New Roman"/>
          <w:color w:val="000000"/>
        </w:rPr>
        <w:t>Войсковицкое</w:t>
      </w:r>
      <w:proofErr w:type="spellEnd"/>
      <w:r w:rsidRPr="00C71549">
        <w:rPr>
          <w:rFonts w:ascii="Times New Roman" w:hAnsi="Times New Roman" w:cs="Times New Roman"/>
          <w:color w:val="000000"/>
        </w:rPr>
        <w:t xml:space="preserve"> сельское поселение Гатчинского муниципального района Ленинградской области</w:t>
      </w:r>
      <w:r w:rsidRPr="00C71549">
        <w:rPr>
          <w:rFonts w:ascii="Times New Roman" w:hAnsi="Times New Roman" w:cs="Times New Roman"/>
        </w:rPr>
        <w:t xml:space="preserve"> (в рублях), рассчитывается по формуле:</w:t>
      </w:r>
    </w:p>
    <w:p w:rsidR="00C71549" w:rsidRPr="00C71549" w:rsidRDefault="00C71549" w:rsidP="00C7154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1549">
        <w:rPr>
          <w:rFonts w:ascii="Times New Roman" w:hAnsi="Times New Roman" w:cs="Times New Roman"/>
          <w:b/>
          <w:sz w:val="16"/>
          <w:szCs w:val="16"/>
        </w:rPr>
        <w:t xml:space="preserve">Н= ((Фот*Ч)+М) * </w:t>
      </w:r>
      <w:proofErr w:type="gramStart"/>
      <w:r w:rsidRPr="00C71549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proofErr w:type="gramEnd"/>
      <w:r w:rsidRPr="00C71549">
        <w:rPr>
          <w:rFonts w:ascii="Times New Roman" w:hAnsi="Times New Roman" w:cs="Times New Roman"/>
          <w:b/>
          <w:sz w:val="16"/>
          <w:szCs w:val="16"/>
        </w:rPr>
        <w:t>у, где</w:t>
      </w:r>
    </w:p>
    <w:p w:rsidR="00C71549" w:rsidRPr="00C71549" w:rsidRDefault="00C71549" w:rsidP="00C7154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1549">
        <w:rPr>
          <w:rFonts w:ascii="Times New Roman" w:hAnsi="Times New Roman" w:cs="Times New Roman"/>
          <w:b/>
          <w:sz w:val="16"/>
          <w:szCs w:val="16"/>
        </w:rPr>
        <w:tab/>
        <w:t xml:space="preserve">Н – </w:t>
      </w:r>
      <w:r w:rsidRPr="00C71549">
        <w:rPr>
          <w:rFonts w:ascii="Times New Roman" w:hAnsi="Times New Roman" w:cs="Times New Roman"/>
          <w:sz w:val="16"/>
          <w:szCs w:val="16"/>
        </w:rPr>
        <w:t>годовой объем финансовых средств на осуществление отдельных полномочий;</w:t>
      </w:r>
      <w:r w:rsidRPr="00C7154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71549" w:rsidRPr="00C71549" w:rsidRDefault="00C71549" w:rsidP="00C715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b/>
          <w:sz w:val="16"/>
          <w:szCs w:val="16"/>
        </w:rPr>
        <w:tab/>
        <w:t xml:space="preserve">Фот – </w:t>
      </w:r>
      <w:r w:rsidRPr="00C71549">
        <w:rPr>
          <w:rFonts w:ascii="Times New Roman" w:hAnsi="Times New Roman" w:cs="Times New Roman"/>
          <w:sz w:val="16"/>
          <w:szCs w:val="16"/>
        </w:rPr>
        <w:t>годовой фонд оплаты труда и начислений на него по должности главного специалиста,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C71549" w:rsidRPr="00C71549" w:rsidRDefault="00C71549" w:rsidP="00C715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b/>
          <w:sz w:val="16"/>
          <w:szCs w:val="16"/>
        </w:rPr>
        <w:t xml:space="preserve">Ч – </w:t>
      </w:r>
      <w:r w:rsidRPr="00C71549">
        <w:rPr>
          <w:rFonts w:ascii="Times New Roman" w:hAnsi="Times New Roman" w:cs="Times New Roman"/>
          <w:sz w:val="16"/>
          <w:szCs w:val="16"/>
        </w:rPr>
        <w:t>численность (количество) специалистов выполняющих функции переданных полномочий;</w:t>
      </w:r>
    </w:p>
    <w:p w:rsidR="00C71549" w:rsidRPr="00C71549" w:rsidRDefault="00C71549" w:rsidP="00C715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b/>
          <w:sz w:val="16"/>
          <w:szCs w:val="16"/>
        </w:rPr>
        <w:t xml:space="preserve">М - </w:t>
      </w:r>
      <w:r w:rsidRPr="00C71549">
        <w:rPr>
          <w:rFonts w:ascii="Times New Roman" w:hAnsi="Times New Roman" w:cs="Times New Roman"/>
          <w:sz w:val="16"/>
          <w:szCs w:val="16"/>
        </w:rPr>
        <w:t xml:space="preserve">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 </w:t>
      </w:r>
      <w:r w:rsidRPr="00C71549">
        <w:rPr>
          <w:rFonts w:ascii="Times New Roman" w:hAnsi="Times New Roman" w:cs="Times New Roman"/>
          <w:b/>
          <w:sz w:val="16"/>
          <w:szCs w:val="16"/>
        </w:rPr>
        <w:t xml:space="preserve">(Фот*Ч) </w:t>
      </w:r>
      <w:r w:rsidRPr="00C71549">
        <w:rPr>
          <w:rFonts w:ascii="Times New Roman" w:hAnsi="Times New Roman" w:cs="Times New Roman"/>
          <w:sz w:val="16"/>
          <w:szCs w:val="16"/>
        </w:rPr>
        <w:t>и может изменяться в связи с изменением методов работы и уровня автоматизации.</w:t>
      </w:r>
    </w:p>
    <w:p w:rsidR="00C71549" w:rsidRPr="00C71549" w:rsidRDefault="00C71549" w:rsidP="00C715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C71549">
        <w:rPr>
          <w:rFonts w:ascii="Times New Roman" w:hAnsi="Times New Roman" w:cs="Times New Roman"/>
          <w:b/>
          <w:sz w:val="16"/>
          <w:szCs w:val="16"/>
        </w:rPr>
        <w:t xml:space="preserve">у – </w:t>
      </w:r>
      <w:r w:rsidRPr="00C71549">
        <w:rPr>
          <w:rFonts w:ascii="Times New Roman" w:hAnsi="Times New Roman" w:cs="Times New Roman"/>
          <w:sz w:val="16"/>
          <w:szCs w:val="16"/>
        </w:rPr>
        <w:t>Удельный вес расходов на проведение закупок, рассчитанный по формуле:</w:t>
      </w:r>
    </w:p>
    <w:p w:rsidR="00C71549" w:rsidRPr="00C71549" w:rsidRDefault="00C71549" w:rsidP="00C7154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1549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C71549">
        <w:rPr>
          <w:rFonts w:ascii="Times New Roman" w:hAnsi="Times New Roman" w:cs="Times New Roman"/>
          <w:b/>
          <w:sz w:val="16"/>
          <w:szCs w:val="16"/>
        </w:rPr>
        <w:t xml:space="preserve">у = </w:t>
      </w:r>
      <w:r w:rsidRPr="00C71549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proofErr w:type="spellStart"/>
      <w:r w:rsidRPr="00C71549">
        <w:rPr>
          <w:rFonts w:ascii="Times New Roman" w:hAnsi="Times New Roman" w:cs="Times New Roman"/>
          <w:b/>
          <w:sz w:val="16"/>
          <w:szCs w:val="16"/>
        </w:rPr>
        <w:t>пос</w:t>
      </w:r>
      <w:proofErr w:type="spellEnd"/>
      <w:r w:rsidRPr="00C71549">
        <w:rPr>
          <w:rFonts w:ascii="Times New Roman" w:hAnsi="Times New Roman" w:cs="Times New Roman"/>
          <w:b/>
          <w:sz w:val="16"/>
          <w:szCs w:val="16"/>
        </w:rPr>
        <w:t>/</w:t>
      </w:r>
      <w:r w:rsidRPr="00C71549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C71549">
        <w:rPr>
          <w:rFonts w:ascii="Times New Roman" w:hAnsi="Times New Roman" w:cs="Times New Roman"/>
          <w:b/>
          <w:sz w:val="16"/>
          <w:szCs w:val="16"/>
        </w:rPr>
        <w:t>общ, где</w:t>
      </w:r>
    </w:p>
    <w:p w:rsidR="00C71549" w:rsidRPr="00C71549" w:rsidRDefault="00C71549" w:rsidP="00C715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71549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proofErr w:type="spellStart"/>
      <w:r w:rsidRPr="00C71549">
        <w:rPr>
          <w:rFonts w:ascii="Times New Roman" w:hAnsi="Times New Roman" w:cs="Times New Roman"/>
          <w:b/>
          <w:sz w:val="16"/>
          <w:szCs w:val="16"/>
        </w:rPr>
        <w:t>пос</w:t>
      </w:r>
      <w:proofErr w:type="spellEnd"/>
      <w:r w:rsidRPr="00C71549">
        <w:rPr>
          <w:rFonts w:ascii="Times New Roman" w:hAnsi="Times New Roman" w:cs="Times New Roman"/>
          <w:sz w:val="16"/>
          <w:szCs w:val="16"/>
        </w:rPr>
        <w:t xml:space="preserve"> – объем расходов на проведение закупок поселения.</w:t>
      </w:r>
      <w:proofErr w:type="gramEnd"/>
    </w:p>
    <w:p w:rsidR="00C71549" w:rsidRPr="00C71549" w:rsidRDefault="00C71549" w:rsidP="00C71549">
      <w:pPr>
        <w:pStyle w:val="ConsNonformat"/>
        <w:widowControl/>
        <w:ind w:right="0"/>
        <w:jc w:val="both"/>
        <w:rPr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71549">
        <w:rPr>
          <w:rFonts w:ascii="Times New Roman" w:hAnsi="Times New Roman" w:cs="Times New Roman"/>
          <w:b/>
          <w:sz w:val="16"/>
          <w:szCs w:val="16"/>
          <w:lang w:val="en-US"/>
        </w:rPr>
        <w:t>S</w:t>
      </w:r>
      <w:r w:rsidRPr="00C71549">
        <w:rPr>
          <w:rFonts w:ascii="Times New Roman" w:hAnsi="Times New Roman" w:cs="Times New Roman"/>
          <w:b/>
          <w:sz w:val="16"/>
          <w:szCs w:val="16"/>
        </w:rPr>
        <w:t>общ</w:t>
      </w:r>
      <w:r w:rsidRPr="00C71549">
        <w:rPr>
          <w:rFonts w:ascii="Times New Roman" w:hAnsi="Times New Roman" w:cs="Times New Roman"/>
          <w:sz w:val="16"/>
          <w:szCs w:val="16"/>
        </w:rPr>
        <w:t xml:space="preserve"> </w:t>
      </w:r>
      <w:r w:rsidRPr="00C71549">
        <w:rPr>
          <w:rFonts w:ascii="Times New Roman" w:hAnsi="Times New Roman" w:cs="Times New Roman"/>
          <w:b/>
          <w:sz w:val="16"/>
          <w:szCs w:val="16"/>
        </w:rPr>
        <w:t>–</w:t>
      </w:r>
      <w:r w:rsidRPr="00C71549">
        <w:rPr>
          <w:rFonts w:ascii="Times New Roman" w:hAnsi="Times New Roman" w:cs="Times New Roman"/>
          <w:sz w:val="16"/>
          <w:szCs w:val="16"/>
        </w:rPr>
        <w:t xml:space="preserve"> общий объем расходов поселений на проведение закупок.</w:t>
      </w:r>
      <w:proofErr w:type="gramEnd"/>
      <w:r w:rsidRPr="00C71549">
        <w:rPr>
          <w:sz w:val="16"/>
          <w:szCs w:val="16"/>
        </w:rPr>
        <w:t xml:space="preserve"> </w:t>
      </w:r>
    </w:p>
    <w:p w:rsidR="00C71549" w:rsidRDefault="00C71549" w:rsidP="00C71549">
      <w:pPr>
        <w:pStyle w:val="ConsNonformat"/>
        <w:widowControl/>
        <w:ind w:right="0" w:firstLine="709"/>
        <w:rPr>
          <w:sz w:val="16"/>
          <w:szCs w:val="16"/>
        </w:rPr>
      </w:pPr>
    </w:p>
    <w:p w:rsidR="00C71549" w:rsidRDefault="00C71549" w:rsidP="00C71549">
      <w:pPr>
        <w:pStyle w:val="ConsNonformat"/>
        <w:widowControl/>
        <w:ind w:right="0" w:firstLine="709"/>
        <w:rPr>
          <w:sz w:val="16"/>
          <w:szCs w:val="16"/>
        </w:rPr>
      </w:pPr>
    </w:p>
    <w:p w:rsidR="00C71549" w:rsidRPr="00C71549" w:rsidRDefault="00C71549" w:rsidP="00C71549">
      <w:pPr>
        <w:pStyle w:val="ConsNonformat"/>
        <w:widowControl/>
        <w:ind w:right="0" w:firstLine="709"/>
        <w:rPr>
          <w:sz w:val="16"/>
          <w:szCs w:val="16"/>
        </w:rPr>
      </w:pPr>
      <w:r w:rsidRPr="00C71549">
        <w:rPr>
          <w:sz w:val="16"/>
          <w:szCs w:val="16"/>
        </w:rPr>
        <w:t xml:space="preserve"> 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C71549">
        <w:rPr>
          <w:b/>
          <w:caps/>
          <w:sz w:val="16"/>
          <w:szCs w:val="16"/>
        </w:rPr>
        <w:lastRenderedPageBreak/>
        <w:t>Совет депутатов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C71549">
        <w:rPr>
          <w:b/>
          <w:caps/>
          <w:sz w:val="16"/>
          <w:szCs w:val="16"/>
        </w:rPr>
        <w:t>Муниципального образования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C71549">
        <w:rPr>
          <w:b/>
          <w:caps/>
          <w:sz w:val="16"/>
          <w:szCs w:val="16"/>
        </w:rPr>
        <w:t>Войсковицкое сельское поселение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C71549">
        <w:rPr>
          <w:b/>
          <w:caps/>
          <w:sz w:val="16"/>
          <w:szCs w:val="16"/>
        </w:rPr>
        <w:t>Гатчинского муниципального района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C71549">
        <w:rPr>
          <w:b/>
          <w:caps/>
          <w:sz w:val="16"/>
          <w:szCs w:val="16"/>
        </w:rPr>
        <w:t>Ленинградской области</w:t>
      </w:r>
    </w:p>
    <w:p w:rsidR="00C71549" w:rsidRPr="00C71549" w:rsidRDefault="00C71549" w:rsidP="00C71549">
      <w:pPr>
        <w:spacing w:after="0" w:line="240" w:lineRule="auto"/>
        <w:jc w:val="center"/>
        <w:rPr>
          <w:caps/>
          <w:sz w:val="16"/>
          <w:szCs w:val="16"/>
        </w:rPr>
      </w:pPr>
      <w:r w:rsidRPr="00C71549">
        <w:rPr>
          <w:caps/>
          <w:sz w:val="16"/>
          <w:szCs w:val="16"/>
        </w:rPr>
        <w:t>ЧЕТВЕРТЫЙ созыв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C71549">
        <w:rPr>
          <w:b/>
          <w:sz w:val="16"/>
          <w:szCs w:val="16"/>
        </w:rPr>
        <w:t>Р</w:t>
      </w:r>
      <w:proofErr w:type="gramEnd"/>
      <w:r w:rsidRPr="00C71549">
        <w:rPr>
          <w:b/>
          <w:sz w:val="16"/>
          <w:szCs w:val="16"/>
        </w:rPr>
        <w:t xml:space="preserve"> Е Ш Е Н И Е               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14  декабря  2022 г.                                                        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 xml:space="preserve">  № 146</w:t>
      </w:r>
    </w:p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О передаче полномочий </w:t>
      </w:r>
      <w:proofErr w:type="gramStart"/>
      <w:r w:rsidRPr="00C71549">
        <w:rPr>
          <w:b/>
          <w:sz w:val="16"/>
          <w:szCs w:val="16"/>
        </w:rPr>
        <w:t>Гатчинскому</w:t>
      </w:r>
      <w:proofErr w:type="gramEnd"/>
      <w:r w:rsidRPr="00C71549">
        <w:rPr>
          <w:b/>
          <w:sz w:val="16"/>
          <w:szCs w:val="16"/>
        </w:rPr>
        <w:t xml:space="preserve"> </w:t>
      </w:r>
    </w:p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муниципальному району по решению </w:t>
      </w:r>
    </w:p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вопросов местного значения </w:t>
      </w:r>
    </w:p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муниципального образования</w:t>
      </w:r>
    </w:p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 </w:t>
      </w:r>
    </w:p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Гатчинского муниципального района</w:t>
      </w:r>
    </w:p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Ленинградской области на 2023год</w:t>
      </w:r>
    </w:p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Pr="00C71549">
        <w:rPr>
          <w:b/>
          <w:sz w:val="16"/>
          <w:szCs w:val="16"/>
        </w:rPr>
        <w:t xml:space="preserve">Совет депутатов 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РЕШИЛ</w:t>
      </w:r>
      <w:r w:rsidRPr="00C71549">
        <w:rPr>
          <w:sz w:val="16"/>
          <w:szCs w:val="16"/>
        </w:rPr>
        <w:t>:</w:t>
      </w:r>
    </w:p>
    <w:p w:rsidR="00C71549" w:rsidRPr="00C71549" w:rsidRDefault="00C71549" w:rsidP="004E15D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Передать Гатчинскому муниципальному району полномочия для решения вопросов местного значения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в сумме </w:t>
      </w:r>
      <w:r w:rsidRPr="00C71549">
        <w:rPr>
          <w:b/>
          <w:sz w:val="16"/>
          <w:szCs w:val="16"/>
        </w:rPr>
        <w:t>497,93 тыс</w:t>
      </w:r>
      <w:proofErr w:type="gramStart"/>
      <w:r w:rsidRPr="00C71549">
        <w:rPr>
          <w:b/>
          <w:sz w:val="16"/>
          <w:szCs w:val="16"/>
        </w:rPr>
        <w:t>.р</w:t>
      </w:r>
      <w:proofErr w:type="gramEnd"/>
      <w:r w:rsidRPr="00C71549">
        <w:rPr>
          <w:b/>
          <w:sz w:val="16"/>
          <w:szCs w:val="16"/>
        </w:rPr>
        <w:t>уб</w:t>
      </w:r>
      <w:r w:rsidRPr="00C71549">
        <w:rPr>
          <w:sz w:val="16"/>
          <w:szCs w:val="16"/>
        </w:rPr>
        <w:t>. на 2023 год:</w:t>
      </w:r>
    </w:p>
    <w:p w:rsidR="00C71549" w:rsidRPr="00C71549" w:rsidRDefault="00C71549" w:rsidP="004E15D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по казначейскому исполнению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на 2023 год в сумме </w:t>
      </w:r>
      <w:r w:rsidRPr="00C71549">
        <w:rPr>
          <w:b/>
          <w:sz w:val="16"/>
          <w:szCs w:val="16"/>
        </w:rPr>
        <w:t>147,60 тыс</w:t>
      </w:r>
      <w:proofErr w:type="gramStart"/>
      <w:r w:rsidRPr="00C71549">
        <w:rPr>
          <w:b/>
          <w:sz w:val="16"/>
          <w:szCs w:val="16"/>
        </w:rPr>
        <w:t>.р</w:t>
      </w:r>
      <w:proofErr w:type="gramEnd"/>
      <w:r w:rsidRPr="00C71549">
        <w:rPr>
          <w:b/>
          <w:sz w:val="16"/>
          <w:szCs w:val="16"/>
        </w:rPr>
        <w:t>уб.</w:t>
      </w:r>
      <w:r w:rsidRPr="00C71549">
        <w:rPr>
          <w:sz w:val="16"/>
          <w:szCs w:val="16"/>
        </w:rPr>
        <w:t>;</w:t>
      </w:r>
    </w:p>
    <w:p w:rsidR="00C71549" w:rsidRPr="00C71549" w:rsidRDefault="00C71549" w:rsidP="004E15D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2023 год в сумме </w:t>
      </w:r>
      <w:r w:rsidRPr="00C71549">
        <w:rPr>
          <w:b/>
          <w:sz w:val="16"/>
          <w:szCs w:val="16"/>
        </w:rPr>
        <w:t>30,80 тыс</w:t>
      </w:r>
      <w:proofErr w:type="gramStart"/>
      <w:r w:rsidRPr="00C71549">
        <w:rPr>
          <w:b/>
          <w:sz w:val="16"/>
          <w:szCs w:val="16"/>
        </w:rPr>
        <w:t>.р</w:t>
      </w:r>
      <w:proofErr w:type="gramEnd"/>
      <w:r w:rsidRPr="00C71549">
        <w:rPr>
          <w:b/>
          <w:sz w:val="16"/>
          <w:szCs w:val="16"/>
        </w:rPr>
        <w:t>уб</w:t>
      </w:r>
      <w:r w:rsidRPr="00C71549">
        <w:rPr>
          <w:sz w:val="16"/>
          <w:szCs w:val="16"/>
        </w:rPr>
        <w:t>.;</w:t>
      </w:r>
    </w:p>
    <w:p w:rsidR="00C71549" w:rsidRPr="00C71549" w:rsidRDefault="00C71549" w:rsidP="004E15D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по организации в границах поселения централизованного тепло-, водоснабжения населения и водоотведения на 2023 год в сумме </w:t>
      </w:r>
      <w:r w:rsidRPr="00C71549">
        <w:rPr>
          <w:b/>
          <w:sz w:val="16"/>
          <w:szCs w:val="16"/>
        </w:rPr>
        <w:t>124,86 тыс</w:t>
      </w:r>
      <w:proofErr w:type="gramStart"/>
      <w:r w:rsidRPr="00C71549">
        <w:rPr>
          <w:b/>
          <w:sz w:val="16"/>
          <w:szCs w:val="16"/>
        </w:rPr>
        <w:t>.р</w:t>
      </w:r>
      <w:proofErr w:type="gramEnd"/>
      <w:r w:rsidRPr="00C71549">
        <w:rPr>
          <w:b/>
          <w:sz w:val="16"/>
          <w:szCs w:val="16"/>
        </w:rPr>
        <w:t>уб</w:t>
      </w:r>
      <w:r w:rsidRPr="00C71549">
        <w:rPr>
          <w:sz w:val="16"/>
          <w:szCs w:val="16"/>
        </w:rPr>
        <w:t>.</w:t>
      </w:r>
    </w:p>
    <w:p w:rsidR="00C71549" w:rsidRPr="00C71549" w:rsidRDefault="00C71549" w:rsidP="004E15D1">
      <w:pPr>
        <w:numPr>
          <w:ilvl w:val="1"/>
          <w:numId w:val="10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по осуществлению муниципального жилищного контроля на 2023 год в сумме </w:t>
      </w:r>
      <w:r w:rsidRPr="00C71549">
        <w:rPr>
          <w:b/>
          <w:sz w:val="16"/>
          <w:szCs w:val="16"/>
        </w:rPr>
        <w:t>194,77 тыс. рублей</w:t>
      </w:r>
      <w:proofErr w:type="gramStart"/>
      <w:r w:rsidRPr="00C71549">
        <w:rPr>
          <w:b/>
          <w:sz w:val="16"/>
          <w:szCs w:val="16"/>
        </w:rPr>
        <w:t>.;</w:t>
      </w:r>
      <w:proofErr w:type="gramEnd"/>
    </w:p>
    <w:p w:rsidR="00C71549" w:rsidRPr="00C71549" w:rsidRDefault="00C71549" w:rsidP="004E15D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Главе администрации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заключить соответствующие соглашения с администрацией Гатчинского муниципального района.</w:t>
      </w:r>
    </w:p>
    <w:p w:rsidR="00C71549" w:rsidRPr="00C71549" w:rsidRDefault="00C71549" w:rsidP="004E15D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Утвердить:</w:t>
      </w:r>
    </w:p>
    <w:p w:rsidR="00C71549" w:rsidRPr="00C71549" w:rsidRDefault="00C71549" w:rsidP="004E15D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color w:val="000000"/>
          <w:sz w:val="16"/>
          <w:szCs w:val="16"/>
        </w:rPr>
      </w:pPr>
      <w:r w:rsidRPr="00C71549">
        <w:rPr>
          <w:bCs/>
          <w:color w:val="000000"/>
          <w:sz w:val="16"/>
          <w:szCs w:val="16"/>
        </w:rPr>
        <w:t xml:space="preserve">Методику определения размера иных межбюджетных трансфертов, предоставляемых бюджету Гатчинского муниципального района из бюджета муниципального образования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Cs/>
          <w:color w:val="000000"/>
          <w:sz w:val="16"/>
          <w:szCs w:val="16"/>
        </w:rPr>
        <w:t xml:space="preserve"> сельское поселение для осуществления части полномочий по казначейскому исполнению бюджета </w:t>
      </w:r>
      <w:r w:rsidRPr="00C71549">
        <w:rPr>
          <w:sz w:val="16"/>
          <w:szCs w:val="16"/>
        </w:rPr>
        <w:t>на 2023 год</w:t>
      </w:r>
      <w:r w:rsidRPr="00C71549">
        <w:rPr>
          <w:color w:val="000000"/>
          <w:sz w:val="16"/>
          <w:szCs w:val="16"/>
        </w:rPr>
        <w:t xml:space="preserve"> согласно Приложению 1.</w:t>
      </w:r>
    </w:p>
    <w:p w:rsidR="00C71549" w:rsidRPr="00C71549" w:rsidRDefault="00C71549" w:rsidP="004E15D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М</w:t>
      </w:r>
      <w:r w:rsidRPr="00C71549">
        <w:rPr>
          <w:color w:val="000000"/>
          <w:sz w:val="16"/>
          <w:szCs w:val="16"/>
        </w:rPr>
        <w:t xml:space="preserve">етодику </w:t>
      </w:r>
      <w:r w:rsidRPr="00C71549">
        <w:rPr>
          <w:bCs/>
          <w:color w:val="000000"/>
          <w:sz w:val="16"/>
          <w:szCs w:val="16"/>
        </w:rPr>
        <w:t xml:space="preserve">определения размера иных межбюджетных трансфертов, предоставляемых бюджету Гатчинского муниципального района из бюджета муниципального образования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Cs/>
          <w:color w:val="000000"/>
          <w:sz w:val="16"/>
          <w:szCs w:val="16"/>
        </w:rPr>
        <w:t xml:space="preserve"> сельское поселение для осуществления части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Pr="00C71549">
        <w:rPr>
          <w:color w:val="000000"/>
          <w:sz w:val="16"/>
          <w:szCs w:val="16"/>
        </w:rPr>
        <w:t>согласно Приложению 2.</w:t>
      </w:r>
    </w:p>
    <w:p w:rsidR="00C71549" w:rsidRPr="00C71549" w:rsidRDefault="00C71549" w:rsidP="004E15D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Методику определения </w:t>
      </w:r>
      <w:r w:rsidRPr="00C71549">
        <w:rPr>
          <w:bCs/>
          <w:sz w:val="16"/>
          <w:szCs w:val="16"/>
        </w:rPr>
        <w:t>иных межбюджетных трансфертов</w:t>
      </w:r>
      <w:r w:rsidRPr="00C71549">
        <w:rPr>
          <w:sz w:val="16"/>
          <w:szCs w:val="16"/>
        </w:rPr>
        <w:t xml:space="preserve">, предоставляемых бюджету Гатчинского муниципального района из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для осуществления части полномочий поселения по организации в границах поселения централизованного тепло-, водоснабжения населения, водоотведения согласно Приложению 3.</w:t>
      </w:r>
    </w:p>
    <w:p w:rsidR="00C71549" w:rsidRPr="00C71549" w:rsidRDefault="00C71549" w:rsidP="004E15D1">
      <w:pPr>
        <w:numPr>
          <w:ilvl w:val="1"/>
          <w:numId w:val="11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Методику определения </w:t>
      </w:r>
      <w:r w:rsidRPr="00C71549">
        <w:rPr>
          <w:bCs/>
          <w:sz w:val="16"/>
          <w:szCs w:val="16"/>
        </w:rPr>
        <w:t>иных межбюджетных трансфертов, предоставляемых бюджету Гатчинского муниципального района из бюджета муниципального образования</w:t>
      </w:r>
      <w:r w:rsidRPr="00C71549">
        <w:rPr>
          <w:bCs/>
          <w:color w:val="000000"/>
          <w:sz w:val="16"/>
          <w:szCs w:val="16"/>
        </w:rPr>
        <w:t xml:space="preserve">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Cs/>
          <w:color w:val="000000"/>
          <w:sz w:val="16"/>
          <w:szCs w:val="16"/>
        </w:rPr>
        <w:t xml:space="preserve"> сельское поселение</w:t>
      </w:r>
      <w:r w:rsidRPr="00C71549">
        <w:rPr>
          <w:bCs/>
          <w:sz w:val="16"/>
          <w:szCs w:val="16"/>
        </w:rPr>
        <w:t xml:space="preserve"> Гатчинского муниципального района Ленинградской области для осуществления части полномочий по муниципальному жилищному контролю согласно </w:t>
      </w:r>
      <w:r w:rsidRPr="00C71549">
        <w:rPr>
          <w:sz w:val="16"/>
          <w:szCs w:val="16"/>
        </w:rPr>
        <w:t>Приложению 4.</w:t>
      </w:r>
    </w:p>
    <w:p w:rsidR="00C71549" w:rsidRPr="00C71549" w:rsidRDefault="00C71549" w:rsidP="004E15D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Установить за администрацией Гатчинского муниципального района право утверждать административные регламенты по переданным полномочиям.</w:t>
      </w:r>
    </w:p>
    <w:p w:rsidR="00C71549" w:rsidRPr="00C71549" w:rsidRDefault="00C71549" w:rsidP="004E15D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Настоящее Решение вступает в силу 1 января 2023 года.</w:t>
      </w:r>
    </w:p>
    <w:p w:rsidR="00C71549" w:rsidRPr="00C71549" w:rsidRDefault="00C71549" w:rsidP="004E15D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Настоящее решение подлежит официальному опубликованию в печатном издании «</w:t>
      </w:r>
      <w:proofErr w:type="spellStart"/>
      <w:r w:rsidRPr="00C71549">
        <w:rPr>
          <w:sz w:val="16"/>
          <w:szCs w:val="16"/>
        </w:rPr>
        <w:t>Войсковицкий</w:t>
      </w:r>
      <w:proofErr w:type="spellEnd"/>
      <w:r w:rsidRPr="00C71549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поселение.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Глава муниципального образования </w:t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1549">
        <w:rPr>
          <w:sz w:val="16"/>
          <w:szCs w:val="16"/>
        </w:rPr>
        <w:t xml:space="preserve">         Р.А. Алёхин</w:t>
      </w:r>
    </w:p>
    <w:p w:rsid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Приложение №1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к решению совета депутатов 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№ 146  от 14  декабря 2022 г.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C71549">
        <w:rPr>
          <w:b/>
          <w:bCs/>
          <w:color w:val="000000"/>
          <w:sz w:val="16"/>
          <w:szCs w:val="16"/>
        </w:rPr>
        <w:t>МЕТОДИКА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C71549">
        <w:rPr>
          <w:b/>
          <w:bCs/>
          <w:color w:val="000000"/>
          <w:sz w:val="16"/>
          <w:szCs w:val="16"/>
        </w:rPr>
        <w:t xml:space="preserve">определения размера иных межбюджетных трансфертов, предоставляемых бюджету Гатчинского муниципального района из бюджета МО </w:t>
      </w:r>
      <w:proofErr w:type="spellStart"/>
      <w:r w:rsidRPr="00C71549">
        <w:rPr>
          <w:b/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/>
          <w:bCs/>
          <w:color w:val="000000"/>
          <w:sz w:val="16"/>
          <w:szCs w:val="16"/>
        </w:rPr>
        <w:t xml:space="preserve"> сельское поселение для осуществления части полномочий по казначейскому исполнению бюджета МО </w:t>
      </w:r>
      <w:proofErr w:type="spellStart"/>
      <w:r w:rsidRPr="00C71549">
        <w:rPr>
          <w:b/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/>
          <w:bCs/>
          <w:color w:val="000000"/>
          <w:sz w:val="16"/>
          <w:szCs w:val="16"/>
        </w:rPr>
        <w:t xml:space="preserve"> сельское поселение 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4E15D1">
      <w:pPr>
        <w:pStyle w:val="ConsNormal"/>
        <w:widowControl/>
        <w:numPr>
          <w:ilvl w:val="0"/>
          <w:numId w:val="12"/>
        </w:numPr>
        <w:tabs>
          <w:tab w:val="left" w:pos="851"/>
        </w:tabs>
        <w:ind w:left="0" w:right="0" w:firstLine="539"/>
        <w:jc w:val="both"/>
        <w:rPr>
          <w:rFonts w:ascii="Times New Roman" w:hAnsi="Times New Roman" w:cs="Times New Roman"/>
        </w:rPr>
      </w:pPr>
      <w:proofErr w:type="gramStart"/>
      <w:r w:rsidRPr="00C71549">
        <w:rPr>
          <w:rFonts w:ascii="Times New Roman" w:hAnsi="Times New Roman" w:cs="Times New Roman"/>
        </w:rPr>
        <w:t xml:space="preserve">Методика определения размера иных межбюджетных трансфертов, предоставляемых бюджету Гатчинского муниципального района из бюджета муниципального образования </w:t>
      </w:r>
      <w:proofErr w:type="spellStart"/>
      <w:r w:rsidRPr="00C71549">
        <w:rPr>
          <w:rFonts w:ascii="Times New Roman" w:hAnsi="Times New Roman" w:cs="Times New Roman"/>
        </w:rPr>
        <w:t>Войсковицкое</w:t>
      </w:r>
      <w:proofErr w:type="spellEnd"/>
      <w:r w:rsidRPr="00C71549">
        <w:rPr>
          <w:rFonts w:ascii="Times New Roman" w:hAnsi="Times New Roman" w:cs="Times New Roman"/>
        </w:rPr>
        <w:t xml:space="preserve"> сельское поселение для осуществления части полномочий по казначейскому исполнению бюджета (далее - Методика), устанавливает порядок расчета иных межбюджетных трансфертов, предоставляемых бюджету Гатчинского муниципального района из бюджета муниципального образования </w:t>
      </w:r>
      <w:proofErr w:type="spellStart"/>
      <w:r w:rsidRPr="00C71549">
        <w:rPr>
          <w:rFonts w:ascii="Times New Roman" w:hAnsi="Times New Roman" w:cs="Times New Roman"/>
        </w:rPr>
        <w:t>Войсковицкое</w:t>
      </w:r>
      <w:proofErr w:type="spellEnd"/>
      <w:r w:rsidRPr="00C71549">
        <w:rPr>
          <w:rFonts w:ascii="Times New Roman" w:hAnsi="Times New Roman" w:cs="Times New Roman"/>
        </w:rPr>
        <w:t xml:space="preserve"> сельское поселение для осуществления полномочий по казначейскому исполнению бюджета поселения.</w:t>
      </w:r>
      <w:proofErr w:type="gramEnd"/>
      <w:r w:rsidRPr="00C71549">
        <w:rPr>
          <w:rFonts w:ascii="Times New Roman" w:hAnsi="Times New Roman" w:cs="Times New Roman"/>
        </w:rPr>
        <w:t xml:space="preserve"> Расчет осуществляется в рублях. </w:t>
      </w:r>
    </w:p>
    <w:p w:rsidR="00C71549" w:rsidRPr="00C71549" w:rsidRDefault="00C71549" w:rsidP="004E15D1">
      <w:pPr>
        <w:pStyle w:val="ConsNormal"/>
        <w:widowControl/>
        <w:numPr>
          <w:ilvl w:val="0"/>
          <w:numId w:val="1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</w:rPr>
      </w:pPr>
      <w:proofErr w:type="gramStart"/>
      <w:r w:rsidRPr="00C71549">
        <w:rPr>
          <w:rFonts w:ascii="Times New Roman" w:hAnsi="Times New Roman" w:cs="Times New Roman"/>
        </w:rPr>
        <w:t xml:space="preserve">Размер межбюджетных трансфертов, необходимой для выделения из бюджета муниципального образования </w:t>
      </w:r>
      <w:proofErr w:type="spellStart"/>
      <w:r w:rsidRPr="00C71549">
        <w:rPr>
          <w:rFonts w:ascii="Times New Roman" w:hAnsi="Times New Roman" w:cs="Times New Roman"/>
        </w:rPr>
        <w:t>Войсковицкое</w:t>
      </w:r>
      <w:proofErr w:type="spellEnd"/>
      <w:r w:rsidRPr="00C71549">
        <w:rPr>
          <w:rFonts w:ascii="Times New Roman" w:hAnsi="Times New Roman" w:cs="Times New Roman"/>
        </w:rPr>
        <w:t xml:space="preserve"> сельское поселение (в рублях), рассчитывается по формуле:</w:t>
      </w:r>
      <w:proofErr w:type="gramEnd"/>
    </w:p>
    <w:p w:rsidR="00C71549" w:rsidRPr="00C71549" w:rsidRDefault="00C71549" w:rsidP="00C71549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71549">
        <w:rPr>
          <w:rFonts w:ascii="Times New Roman" w:hAnsi="Times New Roman" w:cs="Times New Roman"/>
          <w:b/>
          <w:sz w:val="16"/>
          <w:szCs w:val="16"/>
        </w:rPr>
        <w:t>Нгод</w:t>
      </w:r>
      <w:proofErr w:type="spellEnd"/>
      <w:r w:rsidRPr="00C71549">
        <w:rPr>
          <w:rFonts w:ascii="Times New Roman" w:hAnsi="Times New Roman" w:cs="Times New Roman"/>
          <w:b/>
          <w:sz w:val="16"/>
          <w:szCs w:val="16"/>
        </w:rPr>
        <w:t xml:space="preserve"> = Н * 12 </w:t>
      </w:r>
      <w:proofErr w:type="spellStart"/>
      <w:proofErr w:type="gramStart"/>
      <w:r w:rsidRPr="00C71549">
        <w:rPr>
          <w:rFonts w:ascii="Times New Roman" w:hAnsi="Times New Roman" w:cs="Times New Roman"/>
          <w:b/>
          <w:sz w:val="16"/>
          <w:szCs w:val="16"/>
        </w:rPr>
        <w:t>мес</w:t>
      </w:r>
      <w:proofErr w:type="spellEnd"/>
      <w:proofErr w:type="gramEnd"/>
      <w:r w:rsidRPr="00C71549">
        <w:rPr>
          <w:rFonts w:ascii="Times New Roman" w:hAnsi="Times New Roman" w:cs="Times New Roman"/>
          <w:b/>
          <w:sz w:val="16"/>
          <w:szCs w:val="16"/>
        </w:rPr>
        <w:t>, где</w:t>
      </w:r>
    </w:p>
    <w:p w:rsidR="00C71549" w:rsidRPr="00C71549" w:rsidRDefault="00C71549" w:rsidP="00C7154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71549">
        <w:rPr>
          <w:rFonts w:ascii="Times New Roman" w:hAnsi="Times New Roman" w:cs="Times New Roman"/>
          <w:b/>
          <w:sz w:val="16"/>
          <w:szCs w:val="16"/>
        </w:rPr>
        <w:t>Нгод</w:t>
      </w:r>
      <w:proofErr w:type="spellEnd"/>
      <w:r w:rsidRPr="00C71549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C71549">
        <w:rPr>
          <w:rFonts w:ascii="Times New Roman" w:hAnsi="Times New Roman" w:cs="Times New Roman"/>
          <w:sz w:val="16"/>
          <w:szCs w:val="16"/>
        </w:rPr>
        <w:t>годовой объем финансовых средств на осуществление отдельных полномочий;</w:t>
      </w:r>
      <w:r w:rsidRPr="00C7154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71549" w:rsidRPr="00C71549" w:rsidRDefault="00C71549" w:rsidP="00C7154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b/>
          <w:sz w:val="16"/>
          <w:szCs w:val="16"/>
        </w:rPr>
        <w:t xml:space="preserve">Н – </w:t>
      </w:r>
      <w:r w:rsidRPr="00C71549">
        <w:rPr>
          <w:rFonts w:ascii="Times New Roman" w:hAnsi="Times New Roman" w:cs="Times New Roman"/>
          <w:sz w:val="16"/>
          <w:szCs w:val="16"/>
        </w:rPr>
        <w:t>месячный норматив финансовых средств на осуществление отдельных полномочий по исполнению бюджета, который рассчитывается по формуле:</w:t>
      </w:r>
    </w:p>
    <w:p w:rsidR="00C71549" w:rsidRPr="00C71549" w:rsidRDefault="00C71549" w:rsidP="00C7154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1549">
        <w:rPr>
          <w:rFonts w:ascii="Times New Roman" w:hAnsi="Times New Roman" w:cs="Times New Roman"/>
          <w:b/>
          <w:sz w:val="16"/>
          <w:szCs w:val="16"/>
        </w:rPr>
        <w:lastRenderedPageBreak/>
        <w:t>Н=Д*В*Ч+М, где</w:t>
      </w:r>
    </w:p>
    <w:p w:rsidR="00C71549" w:rsidRPr="00C71549" w:rsidRDefault="00C71549" w:rsidP="00C715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b/>
          <w:sz w:val="16"/>
          <w:szCs w:val="16"/>
        </w:rPr>
        <w:tab/>
        <w:t xml:space="preserve">Д – </w:t>
      </w:r>
      <w:r w:rsidRPr="00C71549">
        <w:rPr>
          <w:rFonts w:ascii="Times New Roman" w:hAnsi="Times New Roman" w:cs="Times New Roman"/>
          <w:sz w:val="16"/>
          <w:szCs w:val="16"/>
        </w:rPr>
        <w:t>среднемесячное количество платежных, финансовых, отчетных и иных документов, указанных в Приложении 1 к настоящей методике, формируемых в результате осуществления полномочий, определяется численным методом по итогам девяти месяцев текущего финансового года;</w:t>
      </w:r>
    </w:p>
    <w:p w:rsidR="00C71549" w:rsidRPr="00C71549" w:rsidRDefault="00C71549" w:rsidP="00C715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b/>
          <w:sz w:val="16"/>
          <w:szCs w:val="16"/>
        </w:rPr>
        <w:t xml:space="preserve">В – </w:t>
      </w:r>
      <w:r w:rsidRPr="00C71549">
        <w:rPr>
          <w:rFonts w:ascii="Times New Roman" w:hAnsi="Times New Roman" w:cs="Times New Roman"/>
          <w:sz w:val="16"/>
          <w:szCs w:val="16"/>
        </w:rPr>
        <w:t>среднее время обработки одного документа составляет  0,05 часа;</w:t>
      </w:r>
    </w:p>
    <w:p w:rsidR="00C71549" w:rsidRPr="00C71549" w:rsidRDefault="00C71549" w:rsidP="00C715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C71549">
        <w:rPr>
          <w:rFonts w:ascii="Times New Roman" w:hAnsi="Times New Roman" w:cs="Times New Roman"/>
          <w:b/>
          <w:sz w:val="16"/>
          <w:szCs w:val="16"/>
        </w:rPr>
        <w:t xml:space="preserve">Ч – </w:t>
      </w:r>
      <w:r w:rsidRPr="00C71549">
        <w:rPr>
          <w:rFonts w:ascii="Times New Roman" w:hAnsi="Times New Roman" w:cs="Times New Roman"/>
          <w:sz w:val="16"/>
          <w:szCs w:val="16"/>
        </w:rPr>
        <w:t xml:space="preserve">стоимость одного рабочего часа, </w:t>
      </w:r>
      <w:proofErr w:type="spellStart"/>
      <w:r w:rsidRPr="00C71549">
        <w:rPr>
          <w:rFonts w:ascii="Times New Roman" w:hAnsi="Times New Roman" w:cs="Times New Roman"/>
          <w:sz w:val="16"/>
          <w:szCs w:val="16"/>
        </w:rPr>
        <w:t>расчинанная</w:t>
      </w:r>
      <w:proofErr w:type="spellEnd"/>
      <w:r w:rsidRPr="00C71549">
        <w:rPr>
          <w:rFonts w:ascii="Times New Roman" w:hAnsi="Times New Roman" w:cs="Times New Roman"/>
          <w:sz w:val="16"/>
          <w:szCs w:val="16"/>
        </w:rPr>
        <w:t xml:space="preserve"> как сумма 1/12 годового фонда оплаты труда и начислений на него по старшей должности муниципальной службы категории «специалисты» - главного специалиста, деленная на 166,5 (среднее количество рабочих часов в месяц), 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</w:t>
      </w:r>
      <w:proofErr w:type="gramEnd"/>
      <w:r w:rsidRPr="00C71549">
        <w:rPr>
          <w:rFonts w:ascii="Times New Roman" w:hAnsi="Times New Roman" w:cs="Times New Roman"/>
          <w:sz w:val="16"/>
          <w:szCs w:val="16"/>
        </w:rPr>
        <w:t xml:space="preserve"> размер начислений на оплату труда;</w:t>
      </w:r>
    </w:p>
    <w:p w:rsidR="00C71549" w:rsidRPr="00C71549" w:rsidRDefault="00C71549" w:rsidP="00C7154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b/>
          <w:sz w:val="16"/>
          <w:szCs w:val="16"/>
        </w:rPr>
        <w:t xml:space="preserve">М - </w:t>
      </w:r>
      <w:r w:rsidRPr="00C71549">
        <w:rPr>
          <w:rFonts w:ascii="Times New Roman" w:hAnsi="Times New Roman" w:cs="Times New Roman"/>
          <w:sz w:val="16"/>
          <w:szCs w:val="16"/>
        </w:rPr>
        <w:t>расходы на материально-техническое обеспечение исполнения полномочий рассчитывается по формуле:</w:t>
      </w:r>
    </w:p>
    <w:p w:rsidR="00C71549" w:rsidRPr="00C71549" w:rsidRDefault="00C71549" w:rsidP="00C71549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71549">
        <w:rPr>
          <w:rFonts w:ascii="Times New Roman" w:hAnsi="Times New Roman" w:cs="Times New Roman"/>
          <w:b/>
          <w:sz w:val="16"/>
          <w:szCs w:val="16"/>
        </w:rPr>
        <w:t>М = (Д*В*Ч)*5%</w:t>
      </w:r>
    </w:p>
    <w:p w:rsidR="00C71549" w:rsidRPr="00C71549" w:rsidRDefault="00C71549" w:rsidP="004E15D1">
      <w:pPr>
        <w:pStyle w:val="ConsNonformat"/>
        <w:widowControl/>
        <w:numPr>
          <w:ilvl w:val="0"/>
          <w:numId w:val="1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 xml:space="preserve">Размер </w:t>
      </w:r>
      <w:proofErr w:type="gramStart"/>
      <w:r w:rsidRPr="00C71549">
        <w:rPr>
          <w:rFonts w:ascii="Times New Roman" w:hAnsi="Times New Roman" w:cs="Times New Roman"/>
          <w:sz w:val="16"/>
          <w:szCs w:val="16"/>
        </w:rPr>
        <w:t>иных межбюджетных трансфертов, передаваемых бюджету Гатчинского муниципального района может</w:t>
      </w:r>
      <w:proofErr w:type="gramEnd"/>
      <w:r w:rsidRPr="00C71549">
        <w:rPr>
          <w:rFonts w:ascii="Times New Roman" w:hAnsi="Times New Roman" w:cs="Times New Roman"/>
          <w:sz w:val="16"/>
          <w:szCs w:val="16"/>
        </w:rPr>
        <w:t xml:space="preserve"> быть изменен не чаще, чем один раз в квартал в расчете на следующий квартал.</w:t>
      </w:r>
    </w:p>
    <w:p w:rsidR="00C71549" w:rsidRPr="00C71549" w:rsidRDefault="00C71549" w:rsidP="00C71549">
      <w:pPr>
        <w:pStyle w:val="ConsNonformat"/>
        <w:widowControl/>
        <w:tabs>
          <w:tab w:val="left" w:pos="851"/>
        </w:tabs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Приложение</w:t>
      </w:r>
    </w:p>
    <w:p w:rsidR="00C71549" w:rsidRPr="00C71549" w:rsidRDefault="00C71549" w:rsidP="00C71549">
      <w:pPr>
        <w:pStyle w:val="ConsNonformat"/>
        <w:widowControl/>
        <w:tabs>
          <w:tab w:val="left" w:pos="851"/>
        </w:tabs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к методике</w:t>
      </w:r>
    </w:p>
    <w:p w:rsidR="00C71549" w:rsidRPr="00C71549" w:rsidRDefault="00C71549" w:rsidP="00C71549">
      <w:pPr>
        <w:pStyle w:val="ConsNonformat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C71549" w:rsidRPr="00C71549" w:rsidRDefault="00C71549" w:rsidP="00C71549">
      <w:pPr>
        <w:pStyle w:val="ConsNonformat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C71549" w:rsidRPr="00C71549" w:rsidRDefault="00C71549" w:rsidP="004E15D1">
      <w:pPr>
        <w:pStyle w:val="ConsNonformat"/>
        <w:widowControl/>
        <w:numPr>
          <w:ilvl w:val="0"/>
          <w:numId w:val="13"/>
        </w:numPr>
        <w:tabs>
          <w:tab w:val="left" w:pos="284"/>
          <w:tab w:val="left" w:pos="851"/>
        </w:tabs>
        <w:ind w:left="0" w:right="0" w:firstLine="0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Документы, формируемые при ведении сводной бюджетной росписи и кассового плана:</w:t>
      </w:r>
    </w:p>
    <w:p w:rsidR="00C71549" w:rsidRPr="00C71549" w:rsidRDefault="00C71549" w:rsidP="004E15D1">
      <w:pPr>
        <w:pStyle w:val="ConsNonformat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Уведомление о бюджетных назначениях по расходам;</w:t>
      </w:r>
    </w:p>
    <w:p w:rsidR="00C71549" w:rsidRPr="00C71549" w:rsidRDefault="00C71549" w:rsidP="004E15D1">
      <w:pPr>
        <w:pStyle w:val="ConsNonformat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Уведомление об изменениях бюджетных назначений по расходам;</w:t>
      </w:r>
    </w:p>
    <w:p w:rsidR="00C71549" w:rsidRPr="00C71549" w:rsidRDefault="00C71549" w:rsidP="004E15D1">
      <w:pPr>
        <w:pStyle w:val="ConsNonformat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Изменение кассового плана по расходам;</w:t>
      </w:r>
    </w:p>
    <w:p w:rsidR="00C71549" w:rsidRPr="00C71549" w:rsidRDefault="00C71549" w:rsidP="004E15D1">
      <w:pPr>
        <w:pStyle w:val="ConsNonformat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Уведомление о бюджетных назначениях по доходам;</w:t>
      </w:r>
    </w:p>
    <w:p w:rsidR="00C71549" w:rsidRPr="00C71549" w:rsidRDefault="00C71549" w:rsidP="004E15D1">
      <w:pPr>
        <w:pStyle w:val="ConsNonformat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Уведомление об изменениях бюджетных назначений по доходам;</w:t>
      </w:r>
    </w:p>
    <w:p w:rsidR="00C71549" w:rsidRPr="00C71549" w:rsidRDefault="00C71549" w:rsidP="004E15D1">
      <w:pPr>
        <w:pStyle w:val="ConsNonformat"/>
        <w:widowControl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Платежные документы:</w:t>
      </w:r>
    </w:p>
    <w:p w:rsidR="00C71549" w:rsidRPr="00C71549" w:rsidRDefault="00C71549" w:rsidP="004E15D1">
      <w:pPr>
        <w:pStyle w:val="ConsNonformat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Платежное поручение;</w:t>
      </w:r>
    </w:p>
    <w:p w:rsidR="00C71549" w:rsidRPr="00C71549" w:rsidRDefault="00C71549" w:rsidP="004E15D1">
      <w:pPr>
        <w:pStyle w:val="ConsNonformat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Уведомление об уточнении вида и принадлежности платежа;</w:t>
      </w:r>
    </w:p>
    <w:p w:rsidR="00C71549" w:rsidRPr="00C71549" w:rsidRDefault="00C71549" w:rsidP="004E15D1">
      <w:pPr>
        <w:pStyle w:val="ConsNonformat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Уведомление о возврате сре</w:t>
      </w:r>
      <w:proofErr w:type="gramStart"/>
      <w:r w:rsidRPr="00C71549">
        <w:rPr>
          <w:rFonts w:ascii="Times New Roman" w:hAnsi="Times New Roman" w:cs="Times New Roman"/>
          <w:sz w:val="16"/>
          <w:szCs w:val="16"/>
        </w:rPr>
        <w:t>дств в б</w:t>
      </w:r>
      <w:proofErr w:type="gramEnd"/>
      <w:r w:rsidRPr="00C71549">
        <w:rPr>
          <w:rFonts w:ascii="Times New Roman" w:hAnsi="Times New Roman" w:cs="Times New Roman"/>
          <w:sz w:val="16"/>
          <w:szCs w:val="16"/>
        </w:rPr>
        <w:t>юджет;</w:t>
      </w:r>
    </w:p>
    <w:p w:rsidR="00C71549" w:rsidRPr="00C71549" w:rsidRDefault="00C71549" w:rsidP="004E15D1">
      <w:pPr>
        <w:pStyle w:val="ConsNonformat"/>
        <w:widowControl/>
        <w:numPr>
          <w:ilvl w:val="0"/>
          <w:numId w:val="14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Отчетные документы:</w:t>
      </w:r>
    </w:p>
    <w:p w:rsidR="00C71549" w:rsidRPr="00C71549" w:rsidRDefault="00C71549" w:rsidP="004E15D1">
      <w:pPr>
        <w:pStyle w:val="ConsNonformat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Ежедневная выписка из лицевого счета бюджета (Форма 0531175);</w:t>
      </w:r>
    </w:p>
    <w:p w:rsidR="00C71549" w:rsidRPr="00C71549" w:rsidRDefault="00C71549" w:rsidP="004E15D1">
      <w:pPr>
        <w:pStyle w:val="ConsNonformat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Сведения об отдельных показателях исполнения бюджета;</w:t>
      </w:r>
    </w:p>
    <w:p w:rsidR="00C71549" w:rsidRPr="00C71549" w:rsidRDefault="00C71549" w:rsidP="004E15D1">
      <w:pPr>
        <w:pStyle w:val="ConsNonformat"/>
        <w:widowControl/>
        <w:numPr>
          <w:ilvl w:val="1"/>
          <w:numId w:val="1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Ежемесячный Отчет об исполнении бюджета.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Приложение №2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к решению совета депутатов 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№ 146 от 14 декабря 2022 г.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C71549">
        <w:rPr>
          <w:b/>
          <w:bCs/>
          <w:color w:val="000000"/>
          <w:sz w:val="16"/>
          <w:szCs w:val="16"/>
        </w:rPr>
        <w:t xml:space="preserve">МЕТОДИКА 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16"/>
          <w:szCs w:val="16"/>
        </w:rPr>
      </w:pPr>
      <w:r w:rsidRPr="00C71549">
        <w:rPr>
          <w:b/>
          <w:bCs/>
          <w:color w:val="000000"/>
          <w:sz w:val="16"/>
          <w:szCs w:val="16"/>
        </w:rPr>
        <w:t xml:space="preserve">определения размера иных межбюджетных трансфертов, предоставляемых бюджету Гатчинского муниципального района из бюджета МО </w:t>
      </w:r>
      <w:proofErr w:type="spellStart"/>
      <w:r w:rsidRPr="00C71549">
        <w:rPr>
          <w:b/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/>
          <w:bCs/>
          <w:color w:val="000000"/>
          <w:sz w:val="16"/>
          <w:szCs w:val="16"/>
        </w:rPr>
        <w:t xml:space="preserve"> сельское поселение для осуществления части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C71549">
        <w:rPr>
          <w:b/>
          <w:bCs/>
          <w:color w:val="000000"/>
          <w:sz w:val="16"/>
          <w:szCs w:val="16"/>
        </w:rPr>
        <w:t>Общие положения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  <w:r w:rsidRPr="00C71549">
        <w:rPr>
          <w:b/>
          <w:bCs/>
          <w:color w:val="000000"/>
          <w:sz w:val="16"/>
          <w:szCs w:val="16"/>
        </w:rPr>
        <w:t xml:space="preserve">1.1. </w:t>
      </w:r>
      <w:proofErr w:type="gramStart"/>
      <w:r w:rsidRPr="00C71549">
        <w:rPr>
          <w:color w:val="000000"/>
          <w:sz w:val="16"/>
          <w:szCs w:val="16"/>
        </w:rPr>
        <w:t>Методика определения размера иных межбюджетных трансфертов, предоставляемых бюджету Гатчинского муниципального района из бюджета</w:t>
      </w:r>
      <w:r w:rsidRPr="00C71549">
        <w:rPr>
          <w:b/>
          <w:bCs/>
          <w:color w:val="000000"/>
          <w:sz w:val="16"/>
          <w:szCs w:val="16"/>
        </w:rPr>
        <w:t xml:space="preserve"> </w:t>
      </w:r>
      <w:r w:rsidRPr="00C71549">
        <w:rPr>
          <w:bCs/>
          <w:color w:val="000000"/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Cs/>
          <w:color w:val="000000"/>
          <w:sz w:val="16"/>
          <w:szCs w:val="16"/>
        </w:rPr>
        <w:t xml:space="preserve"> сельское поселение</w:t>
      </w:r>
      <w:r w:rsidRPr="00C71549">
        <w:rPr>
          <w:color w:val="000000"/>
          <w:sz w:val="16"/>
          <w:szCs w:val="16"/>
        </w:rPr>
        <w:t xml:space="preserve"> для осуществления части полномочий поселения по реализации прав граждан для участия в федеральных и региональных целевых программах на получение субсидий для приобретения (строительства) жилья (далее - Методика), устанавливает порядок расчета субвенций, предоставляемых бюджету Гатчинского муниципального района из бюджета </w:t>
      </w:r>
      <w:r w:rsidRPr="00C71549">
        <w:rPr>
          <w:bCs/>
          <w:color w:val="000000"/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Cs/>
          <w:color w:val="000000"/>
          <w:sz w:val="16"/>
          <w:szCs w:val="16"/>
        </w:rPr>
        <w:t xml:space="preserve"> сельское поселение</w:t>
      </w:r>
      <w:proofErr w:type="gramEnd"/>
      <w:r w:rsidRPr="00C71549">
        <w:rPr>
          <w:color w:val="000000"/>
          <w:sz w:val="16"/>
          <w:szCs w:val="16"/>
        </w:rPr>
        <w:t xml:space="preserve"> для осуществления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жилья. Расчет осуществляется в рублях.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C71549">
        <w:rPr>
          <w:b/>
          <w:bCs/>
          <w:color w:val="000000"/>
          <w:sz w:val="16"/>
          <w:szCs w:val="16"/>
        </w:rPr>
        <w:t>Порядок расчета субвенций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color w:val="000000"/>
          <w:sz w:val="16"/>
          <w:szCs w:val="16"/>
        </w:rPr>
        <w:t xml:space="preserve">1.1. Размер иных межбюджетных трансфертов, необходимых для выделения из бюджета </w:t>
      </w:r>
      <w:r w:rsidRPr="00C71549">
        <w:rPr>
          <w:bCs/>
          <w:color w:val="000000"/>
          <w:sz w:val="16"/>
          <w:szCs w:val="16"/>
        </w:rPr>
        <w:t xml:space="preserve">муниципального образования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Cs/>
          <w:color w:val="000000"/>
          <w:sz w:val="16"/>
          <w:szCs w:val="16"/>
        </w:rPr>
        <w:t xml:space="preserve"> сельское поселение</w:t>
      </w:r>
      <w:r w:rsidRPr="00C71549">
        <w:rPr>
          <w:color w:val="000000"/>
          <w:sz w:val="16"/>
          <w:szCs w:val="16"/>
        </w:rPr>
        <w:t xml:space="preserve"> (в рублях), рассчитывается по формуле: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b/>
          <w:color w:val="000000"/>
          <w:sz w:val="16"/>
          <w:szCs w:val="16"/>
        </w:rPr>
        <w:t>Н= ((Фот*К)+М) * У</w:t>
      </w:r>
      <w:proofErr w:type="gramStart"/>
      <w:r w:rsidRPr="00C71549">
        <w:rPr>
          <w:b/>
          <w:color w:val="000000"/>
          <w:sz w:val="16"/>
          <w:szCs w:val="16"/>
        </w:rPr>
        <w:t xml:space="preserve"> ,</w:t>
      </w:r>
      <w:proofErr w:type="gramEnd"/>
      <w:r w:rsidRPr="00C71549">
        <w:rPr>
          <w:b/>
          <w:color w:val="000000"/>
          <w:sz w:val="16"/>
          <w:szCs w:val="16"/>
        </w:rPr>
        <w:t xml:space="preserve"> где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b/>
          <w:color w:val="000000"/>
          <w:sz w:val="16"/>
          <w:szCs w:val="16"/>
        </w:rPr>
        <w:t xml:space="preserve">Н </w:t>
      </w:r>
      <w:r w:rsidRPr="00C71549">
        <w:rPr>
          <w:color w:val="000000"/>
          <w:sz w:val="16"/>
          <w:szCs w:val="16"/>
        </w:rPr>
        <w:t>— годовой объем финансовых средств на осуществление отдельных полномочий;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proofErr w:type="gramStart"/>
      <w:r w:rsidRPr="00C71549">
        <w:rPr>
          <w:b/>
          <w:bCs/>
          <w:color w:val="000000"/>
          <w:sz w:val="16"/>
          <w:szCs w:val="16"/>
        </w:rPr>
        <w:t xml:space="preserve">Фот </w:t>
      </w:r>
      <w:r w:rsidRPr="00C71549">
        <w:rPr>
          <w:color w:val="000000"/>
          <w:sz w:val="16"/>
          <w:szCs w:val="16"/>
        </w:rPr>
        <w:t>— годовой фонд оплаты труда и начислений на него по должности специалиста 2 категории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  <w:proofErr w:type="gramEnd"/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proofErr w:type="gramStart"/>
      <w:r w:rsidRPr="00C71549">
        <w:rPr>
          <w:b/>
          <w:color w:val="000000"/>
          <w:sz w:val="16"/>
          <w:szCs w:val="16"/>
        </w:rPr>
        <w:t>К</w:t>
      </w:r>
      <w:proofErr w:type="gramEnd"/>
      <w:r w:rsidRPr="00C71549">
        <w:rPr>
          <w:b/>
          <w:color w:val="000000"/>
          <w:sz w:val="16"/>
          <w:szCs w:val="16"/>
        </w:rPr>
        <w:t xml:space="preserve"> </w:t>
      </w:r>
      <w:r w:rsidRPr="00C71549">
        <w:rPr>
          <w:color w:val="000000"/>
          <w:sz w:val="16"/>
          <w:szCs w:val="16"/>
        </w:rPr>
        <w:t xml:space="preserve">— </w:t>
      </w:r>
      <w:proofErr w:type="gramStart"/>
      <w:r w:rsidRPr="00C71549">
        <w:rPr>
          <w:color w:val="000000"/>
          <w:sz w:val="16"/>
          <w:szCs w:val="16"/>
        </w:rPr>
        <w:t>численность</w:t>
      </w:r>
      <w:proofErr w:type="gramEnd"/>
      <w:r w:rsidRPr="00C71549">
        <w:rPr>
          <w:color w:val="000000"/>
          <w:sz w:val="16"/>
          <w:szCs w:val="16"/>
        </w:rPr>
        <w:t xml:space="preserve"> (количество) специалистов выполняющих функции переданных полномочий;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b/>
          <w:color w:val="000000"/>
          <w:sz w:val="16"/>
          <w:szCs w:val="16"/>
        </w:rPr>
        <w:t>М -</w:t>
      </w:r>
      <w:r w:rsidRPr="00C71549">
        <w:rPr>
          <w:color w:val="000000"/>
          <w:sz w:val="16"/>
          <w:szCs w:val="16"/>
        </w:rPr>
        <w:t xml:space="preserve"> расходы на материально -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b/>
          <w:bCs/>
          <w:color w:val="000000"/>
          <w:sz w:val="16"/>
          <w:szCs w:val="16"/>
        </w:rPr>
        <w:t xml:space="preserve">(Фот*Ч) </w:t>
      </w:r>
      <w:r w:rsidRPr="00C71549">
        <w:rPr>
          <w:color w:val="000000"/>
          <w:sz w:val="16"/>
          <w:szCs w:val="16"/>
        </w:rPr>
        <w:t>и может изменяться в связи с изменением методов работы и уровня автоматизации.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b/>
          <w:color w:val="000000"/>
          <w:sz w:val="16"/>
          <w:szCs w:val="16"/>
        </w:rPr>
        <w:t xml:space="preserve">У </w:t>
      </w:r>
      <w:r w:rsidRPr="00C71549">
        <w:rPr>
          <w:color w:val="000000"/>
          <w:sz w:val="16"/>
          <w:szCs w:val="16"/>
        </w:rPr>
        <w:t>— Удельный вес количества семей, состоящих на учете и проживающих на территории  поселения, рассчитанный по формуле: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b/>
          <w:bCs/>
          <w:color w:val="000000"/>
          <w:sz w:val="16"/>
          <w:szCs w:val="16"/>
        </w:rPr>
        <w:t xml:space="preserve">У </w:t>
      </w:r>
      <w:r w:rsidRPr="00C71549">
        <w:rPr>
          <w:color w:val="000000"/>
          <w:sz w:val="16"/>
          <w:szCs w:val="16"/>
        </w:rPr>
        <w:t xml:space="preserve">= </w:t>
      </w:r>
      <w:r w:rsidRPr="00C71549">
        <w:rPr>
          <w:b/>
          <w:bCs/>
          <w:color w:val="000000"/>
          <w:sz w:val="16"/>
          <w:szCs w:val="16"/>
        </w:rPr>
        <w:t xml:space="preserve">Ч сем </w:t>
      </w:r>
      <w:r w:rsidRPr="00C71549">
        <w:rPr>
          <w:color w:val="000000"/>
          <w:sz w:val="16"/>
          <w:szCs w:val="16"/>
        </w:rPr>
        <w:t xml:space="preserve">/ </w:t>
      </w:r>
      <w:r w:rsidRPr="00C71549">
        <w:rPr>
          <w:b/>
          <w:bCs/>
          <w:color w:val="000000"/>
          <w:sz w:val="16"/>
          <w:szCs w:val="16"/>
        </w:rPr>
        <w:t xml:space="preserve">Ч сумм, </w:t>
      </w:r>
      <w:r w:rsidRPr="00C71549">
        <w:rPr>
          <w:color w:val="000000"/>
          <w:sz w:val="16"/>
          <w:szCs w:val="16"/>
        </w:rPr>
        <w:t>где</w:t>
      </w:r>
    </w:p>
    <w:p w:rsidR="00C71549" w:rsidRPr="00C71549" w:rsidRDefault="00C71549" w:rsidP="00C715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b/>
          <w:bCs/>
          <w:color w:val="000000"/>
          <w:sz w:val="16"/>
          <w:szCs w:val="16"/>
        </w:rPr>
        <w:t xml:space="preserve">Ч сем </w:t>
      </w:r>
      <w:r w:rsidRPr="00C71549">
        <w:rPr>
          <w:color w:val="000000"/>
          <w:sz w:val="16"/>
          <w:szCs w:val="16"/>
        </w:rPr>
        <w:t xml:space="preserve">- Количество семей, состоящих на учете и проживающих на территории поселения. 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b/>
          <w:bCs/>
          <w:color w:val="000000"/>
          <w:sz w:val="16"/>
          <w:szCs w:val="16"/>
        </w:rPr>
        <w:t xml:space="preserve">Ч сумм </w:t>
      </w:r>
      <w:r w:rsidRPr="00C71549">
        <w:rPr>
          <w:color w:val="000000"/>
          <w:sz w:val="16"/>
          <w:szCs w:val="16"/>
        </w:rPr>
        <w:t xml:space="preserve">— общее количество семей, состоящих на учете и проживающих на территории  поселения.  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</w:p>
    <w:p w:rsid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</w:p>
    <w:p w:rsid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</w:p>
    <w:p w:rsid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</w:p>
    <w:p w:rsid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</w:p>
    <w:p w:rsid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lastRenderedPageBreak/>
        <w:t>Приложение №3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к решению совета депутатов 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№146 от 14 декабря 2022 г.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МЕТОДИКА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sz w:val="16"/>
          <w:szCs w:val="16"/>
        </w:rPr>
        <w:t xml:space="preserve">определения размера иных </w:t>
      </w:r>
      <w:r w:rsidRPr="00C71549">
        <w:rPr>
          <w:bCs/>
          <w:sz w:val="16"/>
          <w:szCs w:val="16"/>
        </w:rPr>
        <w:t>межбюджетных трансфертов</w:t>
      </w:r>
      <w:r w:rsidRPr="00C71549">
        <w:rPr>
          <w:sz w:val="16"/>
          <w:szCs w:val="16"/>
        </w:rPr>
        <w:t xml:space="preserve">, предоставляемых бюджету Гатчинского муниципального района из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для осуществления части полномочий поселения по организации в границах поселения централизованного тепло-, водоснабжения населения и водоотведения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Общие положения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C71549">
        <w:rPr>
          <w:bCs/>
          <w:sz w:val="16"/>
          <w:szCs w:val="16"/>
        </w:rPr>
        <w:t xml:space="preserve">1.1. Методика определения размера </w:t>
      </w:r>
      <w:proofErr w:type="spellStart"/>
      <w:proofErr w:type="gramStart"/>
      <w:r w:rsidRPr="00C71549">
        <w:rPr>
          <w:sz w:val="16"/>
          <w:szCs w:val="16"/>
        </w:rPr>
        <w:t>размера</w:t>
      </w:r>
      <w:proofErr w:type="spellEnd"/>
      <w:proofErr w:type="gramEnd"/>
      <w:r w:rsidRPr="00C71549">
        <w:rPr>
          <w:sz w:val="16"/>
          <w:szCs w:val="16"/>
        </w:rPr>
        <w:t xml:space="preserve"> иных </w:t>
      </w:r>
      <w:r w:rsidRPr="00C71549">
        <w:rPr>
          <w:bCs/>
          <w:sz w:val="16"/>
          <w:szCs w:val="16"/>
        </w:rPr>
        <w:t>межбюджетных трансфертов, предоставляемых бюджету Гатчинского муниципального района из бюджета муниципального образования</w:t>
      </w:r>
      <w:r w:rsidRPr="00C71549">
        <w:rPr>
          <w:bCs/>
          <w:color w:val="000000"/>
          <w:sz w:val="16"/>
          <w:szCs w:val="16"/>
        </w:rPr>
        <w:t xml:space="preserve">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Cs/>
          <w:sz w:val="16"/>
          <w:szCs w:val="16"/>
        </w:rPr>
        <w:t xml:space="preserve"> сельское поселение для осуществления полномочий поселения по организации в границах поселения централизованного тепло-, </w:t>
      </w:r>
      <w:proofErr w:type="spellStart"/>
      <w:r w:rsidRPr="00C71549">
        <w:rPr>
          <w:bCs/>
          <w:sz w:val="16"/>
          <w:szCs w:val="16"/>
        </w:rPr>
        <w:t>газо-,водоснабжения</w:t>
      </w:r>
      <w:proofErr w:type="spellEnd"/>
      <w:r w:rsidRPr="00C71549">
        <w:rPr>
          <w:bCs/>
          <w:sz w:val="16"/>
          <w:szCs w:val="16"/>
        </w:rPr>
        <w:t xml:space="preserve"> населения и водоотведения (далее - Методика), устанавливает порядок расчета субвенций, предоставляемых бюджету Гатчинского муниципального района из бюджета муниципального образования</w:t>
      </w:r>
      <w:r w:rsidRPr="00C71549">
        <w:rPr>
          <w:b/>
          <w:bCs/>
          <w:sz w:val="16"/>
          <w:szCs w:val="16"/>
        </w:rPr>
        <w:t xml:space="preserve">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Cs/>
          <w:sz w:val="16"/>
          <w:szCs w:val="16"/>
        </w:rPr>
        <w:t xml:space="preserve"> сельское поселение</w:t>
      </w:r>
      <w:r w:rsidRPr="00C71549">
        <w:rPr>
          <w:b/>
          <w:bCs/>
          <w:sz w:val="16"/>
          <w:szCs w:val="16"/>
        </w:rPr>
        <w:t xml:space="preserve"> </w:t>
      </w:r>
      <w:r w:rsidRPr="00C71549">
        <w:rPr>
          <w:bCs/>
          <w:sz w:val="16"/>
          <w:szCs w:val="16"/>
        </w:rPr>
        <w:t>для осуществления полномочий по организации в границах поселения централизованного тепл</w:t>
      </w:r>
      <w:proofErr w:type="gramStart"/>
      <w:r w:rsidRPr="00C71549">
        <w:rPr>
          <w:bCs/>
          <w:sz w:val="16"/>
          <w:szCs w:val="16"/>
        </w:rPr>
        <w:t>о-</w:t>
      </w:r>
      <w:proofErr w:type="gramEnd"/>
      <w:r w:rsidRPr="00C71549">
        <w:rPr>
          <w:bCs/>
          <w:sz w:val="16"/>
          <w:szCs w:val="16"/>
        </w:rPr>
        <w:t xml:space="preserve">, </w:t>
      </w:r>
      <w:proofErr w:type="spellStart"/>
      <w:r w:rsidRPr="00C71549">
        <w:rPr>
          <w:bCs/>
          <w:sz w:val="16"/>
          <w:szCs w:val="16"/>
        </w:rPr>
        <w:t>газо</w:t>
      </w:r>
      <w:proofErr w:type="spellEnd"/>
      <w:r w:rsidRPr="00C71549">
        <w:rPr>
          <w:bCs/>
          <w:sz w:val="16"/>
          <w:szCs w:val="16"/>
        </w:rPr>
        <w:t>-, водоснабжения населения и водоотведения. Расчет осуществляется в рублях.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16"/>
          <w:szCs w:val="16"/>
        </w:rPr>
      </w:pP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Порядок расчета субвенций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1.1. Размер иных </w:t>
      </w:r>
      <w:r w:rsidRPr="00C71549">
        <w:rPr>
          <w:bCs/>
          <w:sz w:val="16"/>
          <w:szCs w:val="16"/>
        </w:rPr>
        <w:t>межбюджетных трансфертов</w:t>
      </w:r>
      <w:r w:rsidRPr="00C71549">
        <w:rPr>
          <w:sz w:val="16"/>
          <w:szCs w:val="16"/>
        </w:rPr>
        <w:t>, необходимых для выделения из бюджета</w:t>
      </w:r>
      <w:r w:rsidRPr="00C71549">
        <w:rPr>
          <w:b/>
          <w:bCs/>
          <w:sz w:val="16"/>
          <w:szCs w:val="16"/>
        </w:rPr>
        <w:t xml:space="preserve"> </w:t>
      </w:r>
      <w:r w:rsidRPr="00C71549">
        <w:rPr>
          <w:bCs/>
          <w:sz w:val="16"/>
          <w:szCs w:val="16"/>
        </w:rPr>
        <w:t>муниципального образования</w:t>
      </w:r>
      <w:r w:rsidRPr="00C71549">
        <w:rPr>
          <w:b/>
          <w:bCs/>
          <w:sz w:val="16"/>
          <w:szCs w:val="16"/>
        </w:rPr>
        <w:t xml:space="preserve">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(в рублях), рассчитывается по формуле: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sz w:val="16"/>
          <w:szCs w:val="16"/>
        </w:rPr>
        <w:tab/>
      </w:r>
      <w:r w:rsidRPr="00C71549">
        <w:rPr>
          <w:b/>
          <w:sz w:val="16"/>
          <w:szCs w:val="16"/>
        </w:rPr>
        <w:t>Н= (</w:t>
      </w:r>
      <w:proofErr w:type="spellStart"/>
      <w:r w:rsidRPr="00C71549">
        <w:rPr>
          <w:b/>
          <w:sz w:val="16"/>
          <w:szCs w:val="16"/>
        </w:rPr>
        <w:t>Фот+М</w:t>
      </w:r>
      <w:proofErr w:type="spellEnd"/>
      <w:r w:rsidRPr="00C71549">
        <w:rPr>
          <w:b/>
          <w:sz w:val="16"/>
          <w:szCs w:val="16"/>
        </w:rPr>
        <w:t xml:space="preserve">)  / </w:t>
      </w:r>
      <w:proofErr w:type="gramStart"/>
      <w:r w:rsidRPr="00C71549">
        <w:rPr>
          <w:b/>
          <w:sz w:val="16"/>
          <w:szCs w:val="16"/>
        </w:rPr>
        <w:t>П</w:t>
      </w:r>
      <w:proofErr w:type="gramEnd"/>
      <w:r w:rsidRPr="00C71549">
        <w:rPr>
          <w:b/>
          <w:sz w:val="16"/>
          <w:szCs w:val="16"/>
        </w:rPr>
        <w:t>, где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ab/>
        <w:t xml:space="preserve">Н – </w:t>
      </w:r>
      <w:r w:rsidRPr="00C71549">
        <w:rPr>
          <w:sz w:val="16"/>
          <w:szCs w:val="16"/>
        </w:rPr>
        <w:t>годовой объем финансовых средств на осуществление отдельных полномочий;</w:t>
      </w:r>
      <w:r w:rsidRPr="00C71549">
        <w:rPr>
          <w:b/>
          <w:sz w:val="16"/>
          <w:szCs w:val="16"/>
        </w:rPr>
        <w:t xml:space="preserve"> 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b/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b/>
          <w:sz w:val="16"/>
          <w:szCs w:val="16"/>
        </w:rPr>
        <w:t xml:space="preserve">Фот – </w:t>
      </w:r>
      <w:r w:rsidRPr="00C71549">
        <w:rPr>
          <w:sz w:val="16"/>
          <w:szCs w:val="16"/>
        </w:rPr>
        <w:t>годовой фонд оплаты труда и начислений на него по должности ведущего специалиста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16"/>
          <w:szCs w:val="16"/>
        </w:rPr>
      </w:pPr>
      <w:r w:rsidRPr="00C71549">
        <w:rPr>
          <w:b/>
          <w:sz w:val="16"/>
          <w:szCs w:val="16"/>
        </w:rPr>
        <w:t xml:space="preserve">М - </w:t>
      </w:r>
      <w:r w:rsidRPr="00C71549">
        <w:rPr>
          <w:sz w:val="16"/>
          <w:szCs w:val="16"/>
        </w:rPr>
        <w:t xml:space="preserve">расходы на материально – техническое обеспечение, в состав которого входят канцелярские товары, бумага, </w:t>
      </w:r>
      <w:proofErr w:type="spellStart"/>
      <w:r w:rsidRPr="00C71549">
        <w:rPr>
          <w:sz w:val="16"/>
          <w:szCs w:val="16"/>
        </w:rPr>
        <w:t>катрижи</w:t>
      </w:r>
      <w:proofErr w:type="spellEnd"/>
      <w:r w:rsidRPr="00C71549">
        <w:rPr>
          <w:sz w:val="16"/>
          <w:szCs w:val="16"/>
        </w:rPr>
        <w:t xml:space="preserve"> для принтеров, обслуживание вычислительной техники и оргтехники, оплата услуг связи и пр. Данный показатель составляет </w:t>
      </w:r>
      <w:r w:rsidRPr="00C71549">
        <w:rPr>
          <w:b/>
          <w:sz w:val="16"/>
          <w:szCs w:val="16"/>
        </w:rPr>
        <w:t>5 процентов</w:t>
      </w:r>
      <w:r w:rsidRPr="00C71549">
        <w:rPr>
          <w:sz w:val="16"/>
          <w:szCs w:val="16"/>
        </w:rPr>
        <w:t xml:space="preserve"> от величины </w:t>
      </w:r>
      <w:r w:rsidRPr="00C71549">
        <w:rPr>
          <w:b/>
          <w:sz w:val="16"/>
          <w:szCs w:val="16"/>
        </w:rPr>
        <w:t xml:space="preserve">(Фот*Ч) </w:t>
      </w:r>
      <w:r w:rsidRPr="00C71549">
        <w:rPr>
          <w:sz w:val="16"/>
          <w:szCs w:val="16"/>
        </w:rPr>
        <w:t>и может изменяться в связи с изменением методов работы и уровня автоматизации.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ab/>
      </w:r>
      <w:proofErr w:type="gramStart"/>
      <w:r w:rsidRPr="00C71549">
        <w:rPr>
          <w:b/>
          <w:sz w:val="16"/>
          <w:szCs w:val="16"/>
        </w:rPr>
        <w:t>П</w:t>
      </w:r>
      <w:proofErr w:type="gramEnd"/>
      <w:r w:rsidRPr="00C71549">
        <w:rPr>
          <w:b/>
          <w:sz w:val="16"/>
          <w:szCs w:val="16"/>
        </w:rPr>
        <w:t xml:space="preserve"> – </w:t>
      </w:r>
      <w:r w:rsidRPr="00C71549">
        <w:rPr>
          <w:sz w:val="16"/>
          <w:szCs w:val="16"/>
        </w:rPr>
        <w:t>число поселений передающих функции по выполнению полномочия;</w:t>
      </w:r>
    </w:p>
    <w:p w:rsidR="00C71549" w:rsidRP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Приложение №4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к решению совета депутатов 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№146 от 14 декабря 2022 г.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МЕТОДИКА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определения иных межбюджетных трансфертов, предоставляемых бюджету Гатчинского муниципального района из бюджета МО</w:t>
      </w:r>
      <w:r w:rsidRPr="00C71549">
        <w:rPr>
          <w:b/>
          <w:bCs/>
          <w:color w:val="000000"/>
          <w:sz w:val="16"/>
          <w:szCs w:val="16"/>
        </w:rPr>
        <w:t xml:space="preserve"> </w:t>
      </w:r>
      <w:proofErr w:type="spellStart"/>
      <w:r w:rsidRPr="00C71549">
        <w:rPr>
          <w:b/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/>
          <w:bCs/>
          <w:color w:val="000000"/>
          <w:sz w:val="16"/>
          <w:szCs w:val="16"/>
        </w:rPr>
        <w:t xml:space="preserve"> сельское поселение</w:t>
      </w:r>
      <w:r w:rsidRPr="00C71549">
        <w:rPr>
          <w:b/>
          <w:bCs/>
          <w:sz w:val="16"/>
          <w:szCs w:val="16"/>
        </w:rPr>
        <w:t xml:space="preserve"> для осуществления части полномочий по муниципальному жилищному контролю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b/>
          <w:bCs/>
          <w:sz w:val="16"/>
          <w:szCs w:val="16"/>
        </w:rPr>
        <w:t>1. Общие положения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16"/>
          <w:szCs w:val="16"/>
        </w:rPr>
      </w:pPr>
      <w:r w:rsidRPr="00C71549">
        <w:rPr>
          <w:bCs/>
          <w:sz w:val="16"/>
          <w:szCs w:val="16"/>
        </w:rPr>
        <w:t xml:space="preserve">1.1. </w:t>
      </w:r>
      <w:proofErr w:type="gramStart"/>
      <w:r w:rsidRPr="00C71549">
        <w:rPr>
          <w:bCs/>
          <w:sz w:val="16"/>
          <w:szCs w:val="16"/>
        </w:rPr>
        <w:t>Методика определения размера иных межбюджетных трансфертов, предоставляемых бюджету Гатчинского муниципального района из бюджета муниципального образования</w:t>
      </w:r>
      <w:r w:rsidRPr="00C71549">
        <w:rPr>
          <w:bCs/>
          <w:color w:val="000000"/>
          <w:sz w:val="16"/>
          <w:szCs w:val="16"/>
        </w:rPr>
        <w:t xml:space="preserve">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Cs/>
          <w:color w:val="000000"/>
          <w:sz w:val="16"/>
          <w:szCs w:val="16"/>
        </w:rPr>
        <w:t xml:space="preserve"> сельское поселение </w:t>
      </w:r>
      <w:r w:rsidRPr="00C71549">
        <w:rPr>
          <w:bCs/>
          <w:sz w:val="16"/>
          <w:szCs w:val="16"/>
        </w:rPr>
        <w:t>для осуществления части полномочий поселения по муниципальному жилищному контролю (далее - Методика), устанавливает порядок расчета иных межбюджетных трансфертов, предоставляемых бюджету Гатчинского муниципального района из бюджета муниципального образования</w:t>
      </w:r>
      <w:r w:rsidRPr="00C71549">
        <w:rPr>
          <w:bCs/>
          <w:color w:val="000000"/>
          <w:sz w:val="16"/>
          <w:szCs w:val="16"/>
        </w:rPr>
        <w:t xml:space="preserve">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bCs/>
          <w:color w:val="000000"/>
          <w:sz w:val="16"/>
          <w:szCs w:val="16"/>
        </w:rPr>
        <w:t xml:space="preserve"> сельское поселение</w:t>
      </w:r>
      <w:r w:rsidRPr="00C71549">
        <w:rPr>
          <w:bCs/>
          <w:sz w:val="16"/>
          <w:szCs w:val="16"/>
        </w:rPr>
        <w:t xml:space="preserve"> для осуществления полномочий по муниципальному жилищному контролю.</w:t>
      </w:r>
      <w:proofErr w:type="gramEnd"/>
      <w:r w:rsidRPr="00C71549">
        <w:rPr>
          <w:bCs/>
          <w:sz w:val="16"/>
          <w:szCs w:val="16"/>
        </w:rPr>
        <w:t xml:space="preserve"> Расчет осуществляется в рублях.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2. Порядок расчета межбюджетных трансфертов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2.1. Размер иных межбюджетных трансфертов, необходимых для выделения из бюджета муниципального образования</w:t>
      </w:r>
      <w:r w:rsidRPr="00C71549">
        <w:rPr>
          <w:color w:val="000000"/>
          <w:sz w:val="16"/>
          <w:szCs w:val="16"/>
        </w:rPr>
        <w:t xml:space="preserve"> </w:t>
      </w:r>
      <w:proofErr w:type="spellStart"/>
      <w:r w:rsidRPr="00C71549">
        <w:rPr>
          <w:bCs/>
          <w:color w:val="000000"/>
          <w:sz w:val="16"/>
          <w:szCs w:val="16"/>
        </w:rPr>
        <w:t>Войсковицкое</w:t>
      </w:r>
      <w:proofErr w:type="spellEnd"/>
      <w:r w:rsidRPr="00C71549">
        <w:rPr>
          <w:color w:val="000000"/>
          <w:sz w:val="16"/>
          <w:szCs w:val="16"/>
        </w:rPr>
        <w:t xml:space="preserve"> сельское поселение </w:t>
      </w:r>
      <w:r w:rsidRPr="00C71549">
        <w:rPr>
          <w:sz w:val="16"/>
          <w:szCs w:val="16"/>
        </w:rPr>
        <w:t>(в рублях), рассчитывается по формуле: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Н= ((Фот*Ч)+М) * </w:t>
      </w:r>
      <w:proofErr w:type="gramStart"/>
      <w:r w:rsidRPr="00C71549">
        <w:rPr>
          <w:b/>
          <w:sz w:val="16"/>
          <w:szCs w:val="16"/>
          <w:lang w:val="en-US"/>
        </w:rPr>
        <w:t>S</w:t>
      </w:r>
      <w:proofErr w:type="gramEnd"/>
      <w:r w:rsidRPr="00C71549">
        <w:rPr>
          <w:b/>
          <w:sz w:val="16"/>
          <w:szCs w:val="16"/>
        </w:rPr>
        <w:t>у, где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ab/>
        <w:t xml:space="preserve">Н – </w:t>
      </w:r>
      <w:r w:rsidRPr="00C71549">
        <w:rPr>
          <w:sz w:val="16"/>
          <w:szCs w:val="16"/>
        </w:rPr>
        <w:t>годовой объем финансовых средств на осуществление отдельных полномочий;</w:t>
      </w:r>
      <w:r w:rsidRPr="00C71549">
        <w:rPr>
          <w:b/>
          <w:sz w:val="16"/>
          <w:szCs w:val="16"/>
        </w:rPr>
        <w:t xml:space="preserve"> 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b/>
          <w:sz w:val="16"/>
          <w:szCs w:val="16"/>
        </w:rPr>
        <w:tab/>
        <w:t xml:space="preserve">Фот – </w:t>
      </w:r>
      <w:r w:rsidRPr="00C71549">
        <w:rPr>
          <w:sz w:val="16"/>
          <w:szCs w:val="16"/>
        </w:rPr>
        <w:t>годовой фонд оплаты труда и начислений на него по должности главного специалиста,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ab/>
      </w:r>
      <w:r w:rsidRPr="00C71549">
        <w:rPr>
          <w:b/>
          <w:sz w:val="16"/>
          <w:szCs w:val="16"/>
        </w:rPr>
        <w:t xml:space="preserve">Ч – </w:t>
      </w:r>
      <w:r w:rsidRPr="00C71549">
        <w:rPr>
          <w:sz w:val="16"/>
          <w:szCs w:val="16"/>
        </w:rPr>
        <w:t>численность (количество) специалистов выполняющих функции переданных полномочий;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ab/>
      </w:r>
      <w:r w:rsidRPr="00C71549">
        <w:rPr>
          <w:b/>
          <w:sz w:val="16"/>
          <w:szCs w:val="16"/>
        </w:rPr>
        <w:t xml:space="preserve">М - </w:t>
      </w:r>
      <w:r w:rsidRPr="00C71549">
        <w:rPr>
          <w:sz w:val="16"/>
          <w:szCs w:val="16"/>
        </w:rPr>
        <w:t xml:space="preserve">расходы на материально –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 Данный показатель составляет 5 процентов от величины </w:t>
      </w:r>
      <w:r w:rsidRPr="00C71549">
        <w:rPr>
          <w:b/>
          <w:sz w:val="16"/>
          <w:szCs w:val="16"/>
        </w:rPr>
        <w:t xml:space="preserve">(Фот*Ч) </w:t>
      </w:r>
      <w:r w:rsidRPr="00C71549">
        <w:rPr>
          <w:sz w:val="16"/>
          <w:szCs w:val="16"/>
        </w:rPr>
        <w:t>и может изменяться в связи с изменением методов работы и уровня автоматизации.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ab/>
      </w:r>
      <w:r w:rsidRPr="00C71549">
        <w:rPr>
          <w:b/>
          <w:sz w:val="16"/>
          <w:szCs w:val="16"/>
          <w:lang w:val="en-US"/>
        </w:rPr>
        <w:t>S</w:t>
      </w:r>
      <w:r w:rsidRPr="00C71549">
        <w:rPr>
          <w:b/>
          <w:sz w:val="16"/>
          <w:szCs w:val="16"/>
        </w:rPr>
        <w:t xml:space="preserve">у – </w:t>
      </w:r>
      <w:r w:rsidRPr="00C71549">
        <w:rPr>
          <w:sz w:val="16"/>
          <w:szCs w:val="16"/>
        </w:rPr>
        <w:t>Удельный вес площади муниципального жилищного фонда, рассчитанный по формуле: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  <w:lang w:val="en-US"/>
        </w:rPr>
        <w:t>S</w:t>
      </w:r>
      <w:r w:rsidRPr="00C71549">
        <w:rPr>
          <w:b/>
          <w:sz w:val="16"/>
          <w:szCs w:val="16"/>
        </w:rPr>
        <w:t xml:space="preserve">у = </w:t>
      </w:r>
      <w:r w:rsidRPr="00C71549">
        <w:rPr>
          <w:b/>
          <w:sz w:val="16"/>
          <w:szCs w:val="16"/>
          <w:lang w:val="en-US"/>
        </w:rPr>
        <w:t>S</w:t>
      </w:r>
      <w:proofErr w:type="spellStart"/>
      <w:r w:rsidRPr="00C71549">
        <w:rPr>
          <w:b/>
          <w:sz w:val="16"/>
          <w:szCs w:val="16"/>
        </w:rPr>
        <w:t>пос</w:t>
      </w:r>
      <w:proofErr w:type="spellEnd"/>
      <w:r w:rsidRPr="00C71549">
        <w:rPr>
          <w:b/>
          <w:sz w:val="16"/>
          <w:szCs w:val="16"/>
        </w:rPr>
        <w:t>/</w:t>
      </w:r>
      <w:r w:rsidRPr="00C71549">
        <w:rPr>
          <w:b/>
          <w:sz w:val="16"/>
          <w:szCs w:val="16"/>
          <w:lang w:val="en-US"/>
        </w:rPr>
        <w:t>S</w:t>
      </w:r>
      <w:r w:rsidRPr="00C71549">
        <w:rPr>
          <w:b/>
          <w:sz w:val="16"/>
          <w:szCs w:val="16"/>
        </w:rPr>
        <w:t>общ, где</w:t>
      </w: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ab/>
      </w:r>
      <w:proofErr w:type="gramStart"/>
      <w:r w:rsidRPr="00C71549">
        <w:rPr>
          <w:b/>
          <w:sz w:val="16"/>
          <w:szCs w:val="16"/>
          <w:lang w:val="en-US"/>
        </w:rPr>
        <w:t>S</w:t>
      </w:r>
      <w:proofErr w:type="spellStart"/>
      <w:r w:rsidRPr="00C71549">
        <w:rPr>
          <w:b/>
          <w:sz w:val="16"/>
          <w:szCs w:val="16"/>
        </w:rPr>
        <w:t>пос</w:t>
      </w:r>
      <w:proofErr w:type="spellEnd"/>
      <w:r w:rsidRPr="00C71549">
        <w:rPr>
          <w:sz w:val="16"/>
          <w:szCs w:val="16"/>
        </w:rPr>
        <w:t xml:space="preserve"> – площадь муниципального жилищного фонда поселения.</w:t>
      </w:r>
      <w:proofErr w:type="gramEnd"/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ab/>
      </w:r>
      <w:proofErr w:type="gramStart"/>
      <w:r w:rsidRPr="00C71549">
        <w:rPr>
          <w:b/>
          <w:sz w:val="16"/>
          <w:szCs w:val="16"/>
          <w:lang w:val="en-US"/>
        </w:rPr>
        <w:t>S</w:t>
      </w:r>
      <w:r w:rsidRPr="00C71549">
        <w:rPr>
          <w:b/>
          <w:sz w:val="16"/>
          <w:szCs w:val="16"/>
        </w:rPr>
        <w:t>общ</w:t>
      </w:r>
      <w:r w:rsidRPr="00C71549">
        <w:rPr>
          <w:sz w:val="16"/>
          <w:szCs w:val="16"/>
        </w:rPr>
        <w:t xml:space="preserve"> </w:t>
      </w:r>
      <w:r w:rsidRPr="00C71549">
        <w:rPr>
          <w:b/>
          <w:sz w:val="16"/>
          <w:szCs w:val="16"/>
        </w:rPr>
        <w:t>–</w:t>
      </w:r>
      <w:r w:rsidRPr="00C71549">
        <w:rPr>
          <w:sz w:val="16"/>
          <w:szCs w:val="16"/>
        </w:rPr>
        <w:t xml:space="preserve"> общая площадь муниципального жилищного фонда на территориях городских и сельских поселений Гатчинского муниципального района.</w:t>
      </w:r>
      <w:proofErr w:type="gramEnd"/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71549" w:rsidRPr="00C71549" w:rsidRDefault="00C71549" w:rsidP="00C71549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</w:p>
    <w:p w:rsidR="00C71549" w:rsidRPr="00C71549" w:rsidRDefault="00C71549" w:rsidP="00C71549">
      <w:pPr>
        <w:pStyle w:val="af2"/>
        <w:jc w:val="center"/>
        <w:rPr>
          <w:b/>
          <w:sz w:val="16"/>
          <w:szCs w:val="16"/>
        </w:rPr>
      </w:pPr>
      <w:r w:rsidRPr="00C71549">
        <w:rPr>
          <w:b/>
          <w:caps/>
          <w:sz w:val="16"/>
          <w:szCs w:val="16"/>
        </w:rPr>
        <w:t>Совет депутатов</w:t>
      </w:r>
    </w:p>
    <w:p w:rsidR="00C71549" w:rsidRP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  <w:r w:rsidRPr="00C71549">
        <w:rPr>
          <w:b/>
          <w:caps/>
          <w:sz w:val="16"/>
          <w:szCs w:val="16"/>
        </w:rPr>
        <w:t>муниципального образования</w:t>
      </w:r>
    </w:p>
    <w:p w:rsidR="00C71549" w:rsidRP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  <w:r w:rsidRPr="00C71549">
        <w:rPr>
          <w:b/>
          <w:caps/>
          <w:sz w:val="16"/>
          <w:szCs w:val="16"/>
        </w:rPr>
        <w:t>Войсковицкое сельское поселение</w:t>
      </w:r>
      <w:r w:rsidRPr="00C71549">
        <w:rPr>
          <w:b/>
          <w:caps/>
          <w:sz w:val="16"/>
          <w:szCs w:val="16"/>
        </w:rPr>
        <w:br/>
        <w:t>Гатчинского муниципального района</w:t>
      </w:r>
      <w:r w:rsidRPr="00C71549">
        <w:rPr>
          <w:b/>
          <w:caps/>
          <w:sz w:val="16"/>
          <w:szCs w:val="16"/>
        </w:rPr>
        <w:br/>
        <w:t xml:space="preserve"> Ленинградской области</w:t>
      </w:r>
    </w:p>
    <w:p w:rsidR="00C71549" w:rsidRPr="00C71549" w:rsidRDefault="00C71549" w:rsidP="00C71549">
      <w:pPr>
        <w:pStyle w:val="af2"/>
        <w:jc w:val="center"/>
        <w:rPr>
          <w:b/>
          <w:caps/>
          <w:sz w:val="16"/>
          <w:szCs w:val="16"/>
        </w:rPr>
      </w:pPr>
      <w:r w:rsidRPr="00C71549">
        <w:rPr>
          <w:b/>
          <w:caps/>
          <w:sz w:val="16"/>
          <w:szCs w:val="16"/>
        </w:rPr>
        <w:t>ЧЕТВЕРТЫЙ созыв</w:t>
      </w:r>
    </w:p>
    <w:p w:rsidR="00C71549" w:rsidRPr="00C71549" w:rsidRDefault="00C71549" w:rsidP="00C71549">
      <w:pPr>
        <w:pStyle w:val="af2"/>
        <w:rPr>
          <w:sz w:val="16"/>
          <w:szCs w:val="16"/>
        </w:rPr>
      </w:pPr>
    </w:p>
    <w:p w:rsidR="00C71549" w:rsidRPr="00C71549" w:rsidRDefault="00C71549" w:rsidP="00C71549">
      <w:pPr>
        <w:pStyle w:val="af2"/>
        <w:jc w:val="center"/>
        <w:rPr>
          <w:sz w:val="16"/>
          <w:szCs w:val="16"/>
        </w:rPr>
      </w:pPr>
      <w:proofErr w:type="gramStart"/>
      <w:r w:rsidRPr="00C71549">
        <w:rPr>
          <w:sz w:val="16"/>
          <w:szCs w:val="16"/>
        </w:rPr>
        <w:t>Р</w:t>
      </w:r>
      <w:proofErr w:type="gramEnd"/>
      <w:r w:rsidRPr="00C71549">
        <w:rPr>
          <w:sz w:val="16"/>
          <w:szCs w:val="16"/>
        </w:rPr>
        <w:t xml:space="preserve"> Е Ш Е Н И Е</w:t>
      </w:r>
    </w:p>
    <w:p w:rsidR="00C71549" w:rsidRPr="00C71549" w:rsidRDefault="00C71549" w:rsidP="00C71549">
      <w:pPr>
        <w:pStyle w:val="af2"/>
        <w:jc w:val="both"/>
        <w:rPr>
          <w:sz w:val="16"/>
          <w:szCs w:val="16"/>
        </w:rPr>
      </w:pPr>
    </w:p>
    <w:p w:rsidR="00C71549" w:rsidRPr="00C71549" w:rsidRDefault="00C71549" w:rsidP="00C71549">
      <w:pPr>
        <w:pStyle w:val="af2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14 декабря   2022 г.</w:t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  <w:t xml:space="preserve">                                                            №147  </w:t>
      </w:r>
    </w:p>
    <w:p w:rsidR="00C71549" w:rsidRPr="00C71549" w:rsidRDefault="00C71549" w:rsidP="00C71549">
      <w:pPr>
        <w:pStyle w:val="af2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О передаче Контрольно-счетной палате </w:t>
      </w: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Гатчинского муниципального района </w:t>
      </w: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полномочий контрольно-счетного органа </w:t>
      </w: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МО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Гатчинского муниципального района</w:t>
      </w: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Ленинградской области на 2023 год</w:t>
      </w: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9"/>
        <w:rPr>
          <w:b/>
          <w:sz w:val="16"/>
          <w:szCs w:val="16"/>
        </w:rPr>
      </w:pPr>
      <w:proofErr w:type="gramStart"/>
      <w:r w:rsidRPr="00C71549">
        <w:rPr>
          <w:sz w:val="16"/>
          <w:szCs w:val="16"/>
        </w:rPr>
        <w:t xml:space="preserve">В целях исполнения полномочий контрольно-счетного органа, руководствуясь, п. 4 ст. 15 Федерального Закона  от 06.10.2003 №131-ФЗ «Об общих принципах организации местного самоуправления в Российской Федерации», п.11 ст.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C71549">
        <w:rPr>
          <w:b/>
          <w:sz w:val="16"/>
          <w:szCs w:val="16"/>
        </w:rPr>
        <w:t xml:space="preserve">Совет депутатов 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 Гатчинского муниципального района Ленинградской</w:t>
      </w:r>
      <w:proofErr w:type="gramEnd"/>
      <w:r w:rsidRPr="00C71549">
        <w:rPr>
          <w:b/>
          <w:sz w:val="16"/>
          <w:szCs w:val="16"/>
        </w:rPr>
        <w:t xml:space="preserve"> области РЕШИЛ:</w:t>
      </w:r>
    </w:p>
    <w:p w:rsidR="00C71549" w:rsidRPr="00C71549" w:rsidRDefault="00C71549" w:rsidP="004E15D1">
      <w:pPr>
        <w:pStyle w:val="af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Передать Контрольно-счетной палате Гатчинского муниципального района следующие полномочия:</w:t>
      </w:r>
    </w:p>
    <w:p w:rsidR="00C71549" w:rsidRPr="00C71549" w:rsidRDefault="00C71549" w:rsidP="00C71549">
      <w:pPr>
        <w:pStyle w:val="af5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sz w:val="16"/>
          <w:szCs w:val="16"/>
        </w:rPr>
      </w:pPr>
      <w:r w:rsidRPr="00C71549">
        <w:rPr>
          <w:sz w:val="16"/>
          <w:szCs w:val="16"/>
        </w:rPr>
        <w:t xml:space="preserve"> 1) </w:t>
      </w:r>
      <w:proofErr w:type="gramStart"/>
      <w:r w:rsidRPr="00C71549">
        <w:rPr>
          <w:sz w:val="16"/>
          <w:szCs w:val="16"/>
        </w:rPr>
        <w:t>контроль за</w:t>
      </w:r>
      <w:proofErr w:type="gramEnd"/>
      <w:r w:rsidRPr="00C71549">
        <w:rPr>
          <w:sz w:val="16"/>
          <w:szCs w:val="16"/>
        </w:rPr>
        <w:t xml:space="preserve"> исполнением местного бюджета;</w:t>
      </w:r>
    </w:p>
    <w:p w:rsidR="00C71549" w:rsidRPr="00C71549" w:rsidRDefault="00C71549" w:rsidP="00C71549">
      <w:pPr>
        <w:spacing w:after="0" w:line="240" w:lineRule="auto"/>
        <w:ind w:firstLine="709"/>
        <w:outlineLvl w:val="0"/>
        <w:rPr>
          <w:sz w:val="16"/>
          <w:szCs w:val="16"/>
        </w:rPr>
      </w:pPr>
      <w:r w:rsidRPr="00C71549">
        <w:rPr>
          <w:sz w:val="16"/>
          <w:szCs w:val="16"/>
        </w:rPr>
        <w:t xml:space="preserve"> 2) экспертиза проектов местного бюджета;</w:t>
      </w:r>
    </w:p>
    <w:p w:rsidR="00C71549" w:rsidRPr="00C71549" w:rsidRDefault="00C71549" w:rsidP="00C71549">
      <w:pPr>
        <w:spacing w:after="0" w:line="240" w:lineRule="auto"/>
        <w:ind w:firstLine="709"/>
        <w:outlineLvl w:val="0"/>
        <w:rPr>
          <w:sz w:val="16"/>
          <w:szCs w:val="16"/>
        </w:rPr>
      </w:pPr>
      <w:r w:rsidRPr="00C71549">
        <w:rPr>
          <w:sz w:val="16"/>
          <w:szCs w:val="16"/>
        </w:rPr>
        <w:t xml:space="preserve"> 3) внешняя проверка годового отчета об исполнении местного бюджета;</w:t>
      </w:r>
    </w:p>
    <w:p w:rsidR="00C71549" w:rsidRPr="00C71549" w:rsidRDefault="00C71549" w:rsidP="00C71549">
      <w:pPr>
        <w:pStyle w:val="af5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sz w:val="16"/>
          <w:szCs w:val="16"/>
        </w:rPr>
      </w:pPr>
      <w:r w:rsidRPr="00C71549">
        <w:rPr>
          <w:sz w:val="16"/>
          <w:szCs w:val="16"/>
        </w:rPr>
        <w:t xml:space="preserve"> 4) организация и осуществление </w:t>
      </w:r>
      <w:proofErr w:type="gramStart"/>
      <w:r w:rsidRPr="00C71549">
        <w:rPr>
          <w:sz w:val="16"/>
          <w:szCs w:val="16"/>
        </w:rPr>
        <w:t>контроля за</w:t>
      </w:r>
      <w:proofErr w:type="gramEnd"/>
      <w:r w:rsidRPr="00C71549">
        <w:rPr>
          <w:sz w:val="16"/>
          <w:szCs w:val="1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14" w:history="1">
        <w:r w:rsidRPr="00C71549">
          <w:rPr>
            <w:rStyle w:val="a3"/>
            <w:sz w:val="16"/>
            <w:szCs w:val="16"/>
          </w:rPr>
          <w:t>законодательством</w:t>
        </w:r>
      </w:hyperlink>
      <w:r w:rsidRPr="00C71549">
        <w:rPr>
          <w:sz w:val="16"/>
          <w:szCs w:val="16"/>
        </w:rPr>
        <w:t xml:space="preserve"> Российской Федерации;</w:t>
      </w:r>
    </w:p>
    <w:p w:rsidR="00C71549" w:rsidRPr="00C71549" w:rsidRDefault="00C71549" w:rsidP="00C71549">
      <w:pPr>
        <w:pStyle w:val="af5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sz w:val="16"/>
          <w:szCs w:val="16"/>
        </w:rPr>
      </w:pPr>
      <w:r w:rsidRPr="00C71549">
        <w:rPr>
          <w:sz w:val="16"/>
          <w:szCs w:val="16"/>
        </w:rPr>
        <w:t xml:space="preserve">5) </w:t>
      </w:r>
      <w:proofErr w:type="gramStart"/>
      <w:r w:rsidRPr="00C71549">
        <w:rPr>
          <w:sz w:val="16"/>
          <w:szCs w:val="16"/>
        </w:rPr>
        <w:t>контроль за</w:t>
      </w:r>
      <w:proofErr w:type="gramEnd"/>
      <w:r w:rsidRPr="00C71549">
        <w:rPr>
          <w:sz w:val="16"/>
          <w:szCs w:val="1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C71549" w:rsidRPr="00C71549" w:rsidRDefault="00C71549" w:rsidP="00C71549">
      <w:pPr>
        <w:spacing w:after="0" w:line="240" w:lineRule="auto"/>
        <w:ind w:firstLine="709"/>
        <w:outlineLvl w:val="0"/>
        <w:rPr>
          <w:sz w:val="16"/>
          <w:szCs w:val="16"/>
        </w:rPr>
      </w:pPr>
      <w:r w:rsidRPr="00C71549">
        <w:rPr>
          <w:sz w:val="16"/>
          <w:szCs w:val="16"/>
        </w:rPr>
        <w:t xml:space="preserve"> </w:t>
      </w:r>
      <w:proofErr w:type="gramStart"/>
      <w:r w:rsidRPr="00C71549">
        <w:rPr>
          <w:sz w:val="16"/>
          <w:szCs w:val="1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71549" w:rsidRPr="00C71549" w:rsidRDefault="00C71549" w:rsidP="00C71549">
      <w:pPr>
        <w:spacing w:after="0" w:line="240" w:lineRule="auto"/>
        <w:ind w:firstLine="709"/>
        <w:outlineLvl w:val="0"/>
        <w:rPr>
          <w:sz w:val="16"/>
          <w:szCs w:val="16"/>
        </w:rPr>
      </w:pPr>
      <w:r w:rsidRPr="00C71549">
        <w:rPr>
          <w:sz w:val="16"/>
          <w:szCs w:val="1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71549" w:rsidRPr="00C71549" w:rsidRDefault="00C71549" w:rsidP="00C71549">
      <w:pPr>
        <w:spacing w:after="0" w:line="240" w:lineRule="auto"/>
        <w:ind w:firstLine="709"/>
        <w:outlineLvl w:val="0"/>
        <w:rPr>
          <w:sz w:val="16"/>
          <w:szCs w:val="16"/>
        </w:rPr>
      </w:pPr>
      <w:r w:rsidRPr="00C71549">
        <w:rPr>
          <w:sz w:val="16"/>
          <w:szCs w:val="16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C71549" w:rsidRPr="00C71549" w:rsidRDefault="00C71549" w:rsidP="00C71549">
      <w:pPr>
        <w:spacing w:after="0" w:line="240" w:lineRule="auto"/>
        <w:ind w:firstLine="709"/>
        <w:outlineLvl w:val="0"/>
        <w:rPr>
          <w:sz w:val="16"/>
          <w:szCs w:val="16"/>
        </w:rPr>
      </w:pPr>
      <w:r w:rsidRPr="00C71549">
        <w:rPr>
          <w:sz w:val="16"/>
          <w:szCs w:val="16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C71549" w:rsidRPr="00C71549" w:rsidRDefault="00C71549" w:rsidP="00C71549">
      <w:pPr>
        <w:pStyle w:val="af5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sz w:val="16"/>
          <w:szCs w:val="16"/>
        </w:rPr>
      </w:pPr>
      <w:r w:rsidRPr="00C71549">
        <w:rPr>
          <w:sz w:val="16"/>
          <w:szCs w:val="16"/>
        </w:rPr>
        <w:t>10) участие в пределах полномочий в мероприятиях, направленных на противодействие коррупции;</w:t>
      </w:r>
    </w:p>
    <w:p w:rsidR="00C71549" w:rsidRPr="00C71549" w:rsidRDefault="00C71549" w:rsidP="004E15D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Поручить Главе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 Алёхину Р.А. заключить Соглашение по передаче Контрольно-счетной палате Гатчинского муниципального района полномочий  контрольно-счетного органа поселения по осуществлению внешнего муниципального финансового контроля на 2023 год в сумме </w:t>
      </w:r>
      <w:r w:rsidRPr="00C71549">
        <w:rPr>
          <w:b/>
          <w:sz w:val="16"/>
          <w:szCs w:val="16"/>
        </w:rPr>
        <w:t>50,90 тыс. руб</w:t>
      </w:r>
      <w:r w:rsidRPr="00C71549">
        <w:rPr>
          <w:sz w:val="16"/>
          <w:szCs w:val="16"/>
        </w:rPr>
        <w:t>.</w:t>
      </w:r>
    </w:p>
    <w:p w:rsidR="00C71549" w:rsidRPr="00C71549" w:rsidRDefault="00C71549" w:rsidP="004E15D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Утвердить методику расчета определения иных межбюджетных трансфертов, передаваемых для обеспечения осуществления полномочия согласно Приложению №1.</w:t>
      </w:r>
    </w:p>
    <w:p w:rsidR="00C71549" w:rsidRPr="00C71549" w:rsidRDefault="00C71549" w:rsidP="004E15D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Настоящее решение подлежит официальному опубликованию в печатном издании «</w:t>
      </w:r>
      <w:proofErr w:type="spellStart"/>
      <w:r w:rsidRPr="00C71549">
        <w:rPr>
          <w:sz w:val="16"/>
          <w:szCs w:val="16"/>
        </w:rPr>
        <w:t>Войсковицкий</w:t>
      </w:r>
      <w:proofErr w:type="spellEnd"/>
      <w:r w:rsidRPr="00C71549">
        <w:rPr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поселение.</w:t>
      </w:r>
    </w:p>
    <w:p w:rsidR="00C71549" w:rsidRPr="00C71549" w:rsidRDefault="00C71549" w:rsidP="004E15D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Настоящее решение вступает в силу  с 01 января 2023 года. </w:t>
      </w:r>
    </w:p>
    <w:p w:rsidR="00C71549" w:rsidRPr="00C71549" w:rsidRDefault="00C71549" w:rsidP="00C71549">
      <w:pPr>
        <w:spacing w:after="0" w:line="240" w:lineRule="auto"/>
        <w:ind w:firstLine="709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Глава  муниципального образования</w:t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  <w:t xml:space="preserve">Р.А. Алёхин </w:t>
      </w: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right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Приложение №1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к решению совета депутатов 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>№147    от 14 декабря 2022 г.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Методика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расчета определения объема иных межбюджетных трансфертов</w:t>
      </w:r>
      <w:r w:rsidRPr="00C71549">
        <w:rPr>
          <w:sz w:val="16"/>
          <w:szCs w:val="16"/>
        </w:rPr>
        <w:t>,</w:t>
      </w:r>
      <w:r w:rsidRPr="00C71549">
        <w:rPr>
          <w:b/>
          <w:sz w:val="16"/>
          <w:szCs w:val="16"/>
        </w:rPr>
        <w:t xml:space="preserve"> передаваемых в бюджет Гатчинского муниципального района для обеспечения осуществления полномочия контрольно-счетного органа поселения по осуществлению муниципального финансового контроля</w:t>
      </w:r>
    </w:p>
    <w:p w:rsidR="00C71549" w:rsidRPr="00C71549" w:rsidRDefault="00C71549" w:rsidP="00C71549">
      <w:pPr>
        <w:spacing w:after="0" w:line="240" w:lineRule="auto"/>
        <w:ind w:firstLine="540"/>
        <w:jc w:val="center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540"/>
        <w:rPr>
          <w:sz w:val="16"/>
          <w:szCs w:val="16"/>
        </w:rPr>
      </w:pPr>
      <w:r w:rsidRPr="00C71549">
        <w:rPr>
          <w:sz w:val="16"/>
          <w:szCs w:val="16"/>
        </w:rPr>
        <w:t xml:space="preserve">Настоящая Методика определяет расчет объема иных межбюджетных трансфертов, предоставляемых бюджету Гатчинского муниципального района из бюджета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 на осуществление переданного полномочия по внешнему муниципальному финансовому контролю. </w:t>
      </w:r>
    </w:p>
    <w:p w:rsidR="00C71549" w:rsidRPr="00C71549" w:rsidRDefault="00C71549" w:rsidP="00C71549">
      <w:pPr>
        <w:spacing w:after="0" w:line="240" w:lineRule="auto"/>
        <w:ind w:firstLine="540"/>
        <w:rPr>
          <w:sz w:val="16"/>
          <w:szCs w:val="16"/>
        </w:rPr>
      </w:pPr>
      <w:r w:rsidRPr="00C71549">
        <w:rPr>
          <w:sz w:val="16"/>
          <w:szCs w:val="16"/>
        </w:rPr>
        <w:t>Расчет иных межбюджетных трансфертов, осуществляется в рублях Российской Федерации.</w:t>
      </w:r>
    </w:p>
    <w:p w:rsidR="00C71549" w:rsidRPr="00C71549" w:rsidRDefault="00C71549" w:rsidP="00C71549">
      <w:pPr>
        <w:spacing w:after="0" w:line="240" w:lineRule="auto"/>
        <w:ind w:firstLine="540"/>
        <w:rPr>
          <w:sz w:val="16"/>
          <w:szCs w:val="16"/>
        </w:rPr>
      </w:pPr>
      <w:r w:rsidRPr="00C71549">
        <w:rPr>
          <w:sz w:val="16"/>
          <w:szCs w:val="16"/>
        </w:rPr>
        <w:t>Размер субвенций  рассчитывается по формуле:</w:t>
      </w:r>
    </w:p>
    <w:p w:rsidR="00C71549" w:rsidRPr="00C71549" w:rsidRDefault="00C71549" w:rsidP="00C71549">
      <w:pPr>
        <w:spacing w:after="0" w:line="240" w:lineRule="auto"/>
        <w:ind w:firstLine="540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Н = (Фот + М) </w:t>
      </w:r>
      <w:proofErr w:type="spellStart"/>
      <w:r w:rsidRPr="00C71549">
        <w:rPr>
          <w:b/>
          <w:sz w:val="16"/>
          <w:szCs w:val="16"/>
        </w:rPr>
        <w:t>х</w:t>
      </w:r>
      <w:proofErr w:type="spellEnd"/>
      <w:proofErr w:type="gramStart"/>
      <w:r w:rsidRPr="00C71549">
        <w:rPr>
          <w:b/>
          <w:sz w:val="16"/>
          <w:szCs w:val="16"/>
        </w:rPr>
        <w:t xml:space="preserve"> Д</w:t>
      </w:r>
      <w:proofErr w:type="gramEnd"/>
      <w:r w:rsidRPr="00C71549">
        <w:rPr>
          <w:b/>
          <w:sz w:val="16"/>
          <w:szCs w:val="16"/>
        </w:rPr>
        <w:t xml:space="preserve">/100, </w:t>
      </w:r>
    </w:p>
    <w:p w:rsidR="00C71549" w:rsidRPr="00C71549" w:rsidRDefault="00C71549" w:rsidP="00C71549">
      <w:pPr>
        <w:spacing w:after="0" w:line="240" w:lineRule="auto"/>
        <w:ind w:firstLine="540"/>
        <w:rPr>
          <w:sz w:val="16"/>
          <w:szCs w:val="16"/>
        </w:rPr>
      </w:pPr>
      <w:r w:rsidRPr="00C71549">
        <w:rPr>
          <w:sz w:val="16"/>
          <w:szCs w:val="16"/>
        </w:rPr>
        <w:lastRenderedPageBreak/>
        <w:t>Где:</w:t>
      </w:r>
    </w:p>
    <w:p w:rsidR="00C71549" w:rsidRPr="00C71549" w:rsidRDefault="00C71549" w:rsidP="00C71549">
      <w:pPr>
        <w:spacing w:after="0" w:line="240" w:lineRule="auto"/>
        <w:ind w:firstLine="540"/>
        <w:rPr>
          <w:sz w:val="16"/>
          <w:szCs w:val="16"/>
        </w:rPr>
      </w:pPr>
      <w:r w:rsidRPr="00C71549">
        <w:rPr>
          <w:b/>
          <w:sz w:val="16"/>
          <w:szCs w:val="16"/>
        </w:rPr>
        <w:t xml:space="preserve">Н </w:t>
      </w:r>
      <w:r w:rsidRPr="00C71549">
        <w:rPr>
          <w:sz w:val="16"/>
          <w:szCs w:val="16"/>
        </w:rPr>
        <w:t xml:space="preserve">– годовой объем финансовых средств на осуществление переданных полномочий по внешнему муниципальному финансовому контролю. </w:t>
      </w:r>
    </w:p>
    <w:p w:rsidR="00C71549" w:rsidRPr="00C71549" w:rsidRDefault="00C71549" w:rsidP="00C71549">
      <w:pPr>
        <w:spacing w:after="0" w:line="240" w:lineRule="auto"/>
        <w:ind w:firstLine="540"/>
        <w:rPr>
          <w:sz w:val="16"/>
          <w:szCs w:val="16"/>
        </w:rPr>
      </w:pPr>
      <w:r w:rsidRPr="00C71549">
        <w:rPr>
          <w:b/>
          <w:sz w:val="16"/>
          <w:szCs w:val="16"/>
        </w:rPr>
        <w:t>Фот</w:t>
      </w:r>
      <w:r w:rsidRPr="00C71549">
        <w:rPr>
          <w:sz w:val="16"/>
          <w:szCs w:val="16"/>
        </w:rPr>
        <w:t xml:space="preserve"> – годовой фонд оплаты труда 3 ставок главных специалистов-инспекторов Контрольно-счетной палаты Гатчинского муниципального района </w:t>
      </w:r>
    </w:p>
    <w:p w:rsidR="00C71549" w:rsidRPr="00C71549" w:rsidRDefault="00C71549" w:rsidP="00C71549">
      <w:pPr>
        <w:spacing w:after="0" w:line="240" w:lineRule="auto"/>
        <w:ind w:firstLine="540"/>
        <w:rPr>
          <w:sz w:val="16"/>
          <w:szCs w:val="16"/>
        </w:rPr>
      </w:pPr>
      <w:r w:rsidRPr="00C71549">
        <w:rPr>
          <w:b/>
          <w:sz w:val="16"/>
          <w:szCs w:val="16"/>
        </w:rPr>
        <w:t xml:space="preserve">М </w:t>
      </w:r>
      <w:r w:rsidRPr="00C71549">
        <w:rPr>
          <w:sz w:val="16"/>
          <w:szCs w:val="16"/>
        </w:rPr>
        <w:t>–</w:t>
      </w:r>
      <w:r w:rsidRPr="00C71549">
        <w:rPr>
          <w:b/>
          <w:sz w:val="16"/>
          <w:szCs w:val="16"/>
        </w:rPr>
        <w:t xml:space="preserve"> </w:t>
      </w:r>
      <w:r w:rsidRPr="00C71549">
        <w:rPr>
          <w:sz w:val="16"/>
          <w:szCs w:val="16"/>
        </w:rPr>
        <w:t xml:space="preserve">расходы на материально-техническое обеспечение. В том числе расходы на канцелярские товары, закупку компьютеров и мебели, обслуживание  вычислительной техники, оплата услуг связи, командировочные (в объеме 10 %  </w:t>
      </w:r>
      <w:proofErr w:type="gramStart"/>
      <w:r w:rsidRPr="00C71549">
        <w:rPr>
          <w:sz w:val="16"/>
          <w:szCs w:val="16"/>
        </w:rPr>
        <w:t>от</w:t>
      </w:r>
      <w:proofErr w:type="gramEnd"/>
      <w:r w:rsidRPr="00C71549">
        <w:rPr>
          <w:sz w:val="16"/>
          <w:szCs w:val="16"/>
        </w:rPr>
        <w:t xml:space="preserve"> Фот).</w:t>
      </w:r>
    </w:p>
    <w:p w:rsidR="00C71549" w:rsidRPr="00C71549" w:rsidRDefault="00C71549" w:rsidP="00C71549">
      <w:pPr>
        <w:spacing w:after="0" w:line="240" w:lineRule="auto"/>
        <w:ind w:firstLine="540"/>
        <w:rPr>
          <w:sz w:val="16"/>
          <w:szCs w:val="16"/>
        </w:rPr>
      </w:pPr>
      <w:r w:rsidRPr="00C71549">
        <w:rPr>
          <w:b/>
          <w:sz w:val="16"/>
          <w:szCs w:val="16"/>
        </w:rPr>
        <w:t xml:space="preserve">Д </w:t>
      </w:r>
      <w:r w:rsidRPr="00C71549">
        <w:rPr>
          <w:sz w:val="16"/>
          <w:szCs w:val="16"/>
        </w:rPr>
        <w:t>– доля местного бюджета поселения в консолидированном бюджете Гатчинского муниципального района в процентах.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СОВЕТ ДЕПУТАТОВ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МУНИЦИПАЛЬНОГО ОБРАЗОВАНИЯ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ВОЙСКОВИЦКОЕ СЕЛЬСКОЕ ПОСЕЛЕНИЕ</w:t>
      </w:r>
      <w:r w:rsidRPr="00C71549">
        <w:rPr>
          <w:b/>
          <w:sz w:val="16"/>
          <w:szCs w:val="16"/>
        </w:rPr>
        <w:br/>
        <w:t xml:space="preserve">  ГАТЧИНСКОГО МУНИЦИПАЛЬНОГО РАЙОНА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ЛЕНИНГРАДСКОЙ ОБЛАСТИ</w:t>
      </w:r>
    </w:p>
    <w:p w:rsidR="00C71549" w:rsidRPr="00C71549" w:rsidRDefault="00C71549" w:rsidP="00C71549">
      <w:pPr>
        <w:spacing w:after="0" w:line="240" w:lineRule="auto"/>
        <w:jc w:val="center"/>
        <w:rPr>
          <w:i/>
          <w:sz w:val="16"/>
          <w:szCs w:val="16"/>
        </w:rPr>
      </w:pPr>
      <w:r w:rsidRPr="00C71549">
        <w:rPr>
          <w:i/>
          <w:sz w:val="16"/>
          <w:szCs w:val="16"/>
        </w:rPr>
        <w:t>ЧЕТВЕРТЫЙ СОЗЫВ</w:t>
      </w:r>
    </w:p>
    <w:p w:rsidR="00C71549" w:rsidRPr="00C71549" w:rsidRDefault="00C71549" w:rsidP="00C71549">
      <w:pPr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РЕШЕНИЕ</w:t>
      </w:r>
    </w:p>
    <w:p w:rsidR="00C71549" w:rsidRPr="00C71549" w:rsidRDefault="00C71549" w:rsidP="00C71549">
      <w:pPr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14 декабря 2022 г.                               </w:t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 xml:space="preserve">                                                                    </w:t>
      </w:r>
      <w:r w:rsidRPr="00C71549">
        <w:rPr>
          <w:b/>
          <w:sz w:val="16"/>
          <w:szCs w:val="16"/>
        </w:rPr>
        <w:t xml:space="preserve">    № 148</w:t>
      </w: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940"/>
      </w:tblGrid>
      <w:tr w:rsidR="00C71549" w:rsidRPr="00C71549" w:rsidTr="003211C7">
        <w:trPr>
          <w:trHeight w:val="789"/>
        </w:trPr>
        <w:tc>
          <w:tcPr>
            <w:tcW w:w="5940" w:type="dxa"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Об установлении налога на имущество физических лиц на территории муниципального образования </w:t>
            </w:r>
            <w:proofErr w:type="spellStart"/>
            <w:r w:rsidRPr="00C71549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на 2023 год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567"/>
        <w:jc w:val="both"/>
        <w:rPr>
          <w:rFonts w:cs="Arial"/>
          <w:sz w:val="16"/>
          <w:szCs w:val="16"/>
        </w:rPr>
      </w:pPr>
      <w:proofErr w:type="gramStart"/>
      <w:r w:rsidRPr="00C71549">
        <w:rPr>
          <w:sz w:val="16"/>
          <w:szCs w:val="16"/>
        </w:rPr>
        <w:t>В</w:t>
      </w:r>
      <w:r w:rsidRPr="00C71549">
        <w:rPr>
          <w:rFonts w:cs="Arial"/>
          <w:sz w:val="16"/>
          <w:szCs w:val="16"/>
        </w:rPr>
        <w:t xml:space="preserve"> </w:t>
      </w:r>
      <w:r w:rsidRPr="00C71549">
        <w:rPr>
          <w:sz w:val="16"/>
          <w:szCs w:val="16"/>
        </w:rPr>
        <w:t>соответствии</w:t>
      </w:r>
      <w:r w:rsidRPr="00C71549">
        <w:rPr>
          <w:rFonts w:cs="Arial"/>
          <w:sz w:val="16"/>
          <w:szCs w:val="16"/>
        </w:rPr>
        <w:t xml:space="preserve"> </w:t>
      </w:r>
      <w:r w:rsidRPr="00C71549">
        <w:rPr>
          <w:sz w:val="16"/>
          <w:szCs w:val="16"/>
        </w:rPr>
        <w:t>с</w:t>
      </w:r>
      <w:r w:rsidRPr="00C71549">
        <w:rPr>
          <w:rFonts w:cs="Arial"/>
          <w:sz w:val="16"/>
          <w:szCs w:val="16"/>
        </w:rPr>
        <w:t xml:space="preserve"> </w:t>
      </w:r>
      <w:r w:rsidRPr="00C71549">
        <w:rPr>
          <w:sz w:val="16"/>
          <w:szCs w:val="16"/>
        </w:rPr>
        <w:t>Федеральным</w:t>
      </w:r>
      <w:r w:rsidRPr="00C71549">
        <w:rPr>
          <w:rFonts w:cs="Arial"/>
          <w:sz w:val="16"/>
          <w:szCs w:val="16"/>
        </w:rPr>
        <w:t xml:space="preserve"> </w:t>
      </w:r>
      <w:r w:rsidRPr="00C71549">
        <w:rPr>
          <w:sz w:val="16"/>
          <w:szCs w:val="16"/>
        </w:rPr>
        <w:t>законом</w:t>
      </w:r>
      <w:r w:rsidRPr="00C71549">
        <w:rPr>
          <w:rFonts w:cs="Arial"/>
          <w:sz w:val="16"/>
          <w:szCs w:val="16"/>
        </w:rPr>
        <w:t xml:space="preserve"> </w:t>
      </w:r>
      <w:r w:rsidRPr="00C71549">
        <w:rPr>
          <w:sz w:val="16"/>
          <w:szCs w:val="16"/>
        </w:rPr>
        <w:t>от</w:t>
      </w:r>
      <w:r w:rsidRPr="00C71549">
        <w:rPr>
          <w:rFonts w:cs="Arial"/>
          <w:sz w:val="16"/>
          <w:szCs w:val="16"/>
        </w:rPr>
        <w:t xml:space="preserve"> 06 октября 2003 года </w:t>
      </w:r>
      <w:r w:rsidRPr="00C71549">
        <w:rPr>
          <w:sz w:val="16"/>
          <w:szCs w:val="16"/>
        </w:rPr>
        <w:t>№</w:t>
      </w:r>
      <w:r w:rsidRPr="00C71549">
        <w:rPr>
          <w:rFonts w:cs="Arial"/>
          <w:sz w:val="16"/>
          <w:szCs w:val="16"/>
        </w:rPr>
        <w:t xml:space="preserve"> 131-</w:t>
      </w:r>
      <w:r w:rsidRPr="00C71549">
        <w:rPr>
          <w:sz w:val="16"/>
          <w:szCs w:val="16"/>
        </w:rPr>
        <w:t>ФЗ</w:t>
      </w:r>
      <w:r w:rsidRPr="00C71549">
        <w:rPr>
          <w:rFonts w:cs="Arial"/>
          <w:sz w:val="16"/>
          <w:szCs w:val="16"/>
        </w:rPr>
        <w:t xml:space="preserve"> </w:t>
      </w:r>
      <w:r w:rsidRPr="00C71549">
        <w:rPr>
          <w:sz w:val="16"/>
          <w:szCs w:val="16"/>
        </w:rPr>
        <w:t xml:space="preserve">«Об общих принципах организации местного самоуправления в Российской Федерации», </w:t>
      </w:r>
      <w:r w:rsidRPr="00C71549">
        <w:rPr>
          <w:rFonts w:cs="Arial"/>
          <w:sz w:val="16"/>
          <w:szCs w:val="16"/>
        </w:rPr>
        <w:t xml:space="preserve"> главой 32 части второй </w:t>
      </w:r>
      <w:r w:rsidRPr="00C71549">
        <w:rPr>
          <w:sz w:val="16"/>
          <w:szCs w:val="16"/>
        </w:rPr>
        <w:t>Налогового</w:t>
      </w:r>
      <w:r w:rsidRPr="00C71549">
        <w:rPr>
          <w:rFonts w:cs="Arial"/>
          <w:sz w:val="16"/>
          <w:szCs w:val="16"/>
        </w:rPr>
        <w:t xml:space="preserve"> </w:t>
      </w:r>
      <w:r w:rsidRPr="00C71549">
        <w:rPr>
          <w:sz w:val="16"/>
          <w:szCs w:val="16"/>
        </w:rPr>
        <w:t xml:space="preserve">кодекса </w:t>
      </w:r>
      <w:r w:rsidRPr="00C71549">
        <w:rPr>
          <w:rFonts w:cs="Arial"/>
          <w:sz w:val="16"/>
          <w:szCs w:val="16"/>
        </w:rPr>
        <w:t xml:space="preserve"> </w:t>
      </w:r>
      <w:r w:rsidRPr="00C71549">
        <w:rPr>
          <w:sz w:val="16"/>
          <w:szCs w:val="16"/>
        </w:rPr>
        <w:t>Российской</w:t>
      </w:r>
      <w:r w:rsidRPr="00C71549">
        <w:rPr>
          <w:rFonts w:cs="Arial"/>
          <w:sz w:val="16"/>
          <w:szCs w:val="16"/>
        </w:rPr>
        <w:t xml:space="preserve"> </w:t>
      </w:r>
      <w:r w:rsidRPr="00C71549">
        <w:rPr>
          <w:sz w:val="16"/>
          <w:szCs w:val="16"/>
        </w:rPr>
        <w:t>Федерации, Законом Ленинградской области от 29.10.2015 №102-оз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C71549">
        <w:rPr>
          <w:sz w:val="16"/>
          <w:szCs w:val="16"/>
        </w:rPr>
        <w:t xml:space="preserve"> </w:t>
      </w:r>
      <w:r w:rsidRPr="00C71549">
        <w:rPr>
          <w:rFonts w:cs="Arial"/>
          <w:sz w:val="16"/>
          <w:szCs w:val="16"/>
        </w:rPr>
        <w:t xml:space="preserve">Уставом МО </w:t>
      </w:r>
      <w:proofErr w:type="spellStart"/>
      <w:r w:rsidRPr="00C71549">
        <w:rPr>
          <w:rFonts w:cs="Arial"/>
          <w:sz w:val="16"/>
          <w:szCs w:val="16"/>
        </w:rPr>
        <w:t>Войсковицкое</w:t>
      </w:r>
      <w:proofErr w:type="spellEnd"/>
      <w:r w:rsidRPr="00C71549">
        <w:rPr>
          <w:rFonts w:cs="Arial"/>
          <w:sz w:val="16"/>
          <w:szCs w:val="16"/>
        </w:rPr>
        <w:t xml:space="preserve"> сельское поселение Гатчинского муниципального района Ленинградской области, </w:t>
      </w:r>
      <w:r w:rsidRPr="00C71549">
        <w:rPr>
          <w:sz w:val="16"/>
          <w:szCs w:val="16"/>
        </w:rPr>
        <w:t xml:space="preserve">совет депутатов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РЕШИЛ:</w:t>
      </w:r>
    </w:p>
    <w:p w:rsidR="00C71549" w:rsidRPr="00C71549" w:rsidRDefault="00C71549" w:rsidP="004E15D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Установить на территории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 налог на имущество физических лиц (далее – налог) на 2023 год.</w:t>
      </w:r>
    </w:p>
    <w:p w:rsidR="00C71549" w:rsidRPr="00C71549" w:rsidRDefault="00C71549" w:rsidP="00C71549">
      <w:pPr>
        <w:tabs>
          <w:tab w:val="left" w:pos="993"/>
        </w:tabs>
        <w:spacing w:after="0" w:line="240" w:lineRule="auto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2. Установить на территории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 следующие ставки </w:t>
      </w:r>
      <w:proofErr w:type="gramStart"/>
      <w:r w:rsidRPr="00C71549">
        <w:rPr>
          <w:sz w:val="16"/>
          <w:szCs w:val="16"/>
        </w:rPr>
        <w:t>налога</w:t>
      </w:r>
      <w:proofErr w:type="gramEnd"/>
      <w:r w:rsidRPr="00C71549">
        <w:rPr>
          <w:sz w:val="16"/>
          <w:szCs w:val="16"/>
        </w:rPr>
        <w:t xml:space="preserve"> на имущество физических лиц исходя из кадастровой стоимости объекта налогообложения: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5"/>
        <w:gridCol w:w="1928"/>
      </w:tblGrid>
      <w:tr w:rsidR="00C71549" w:rsidRPr="00C71549" w:rsidTr="003211C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Ставка налога на имущество физических лиц, проценты</w:t>
            </w:r>
          </w:p>
        </w:tc>
      </w:tr>
      <w:tr w:rsidR="00C71549" w:rsidRPr="00C71549" w:rsidTr="003211C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Жилые дома, части жилых домов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71549" w:rsidRPr="00C71549" w:rsidTr="003211C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Квартиры, части квартир и комнаты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C71549" w:rsidRPr="00C71549" w:rsidTr="003211C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71549" w:rsidRPr="00C71549" w:rsidTr="003211C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C71549" w:rsidRPr="00C71549" w:rsidTr="003211C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 xml:space="preserve">Гаражи и </w:t>
            </w:r>
            <w:proofErr w:type="spellStart"/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машино-места</w:t>
            </w:r>
            <w:proofErr w:type="spellEnd"/>
            <w:r w:rsidRPr="00C71549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расположенные в объектах налогообложения, указанных в </w:t>
            </w:r>
            <w:hyperlink r:id="rId15" w:history="1">
              <w:r w:rsidRPr="00C71549">
                <w:rPr>
                  <w:rStyle w:val="a3"/>
                  <w:rFonts w:ascii="Times New Roman" w:eastAsiaTheme="majorEastAsia" w:hAnsi="Times New Roman" w:cs="Times New Roman"/>
                  <w:sz w:val="16"/>
                  <w:szCs w:val="16"/>
                </w:rPr>
                <w:t>подпункте 2</w:t>
              </w:r>
            </w:hyperlink>
            <w:r w:rsidRPr="00C71549">
              <w:rPr>
                <w:rFonts w:ascii="Times New Roman" w:hAnsi="Times New Roman" w:cs="Times New Roman"/>
                <w:sz w:val="16"/>
                <w:szCs w:val="16"/>
              </w:rPr>
              <w:t xml:space="preserve"> пункта 2 статьи 406 Налогового кодекса РФ;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C71549" w:rsidRPr="00C71549" w:rsidTr="003211C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C71549" w:rsidRPr="00C71549" w:rsidTr="003211C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C71549" w:rsidRPr="00C71549" w:rsidTr="003211C7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49" w:rsidRPr="00C71549" w:rsidRDefault="00C71549" w:rsidP="00C715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154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</w:tbl>
    <w:p w:rsidR="00C71549" w:rsidRPr="00C71549" w:rsidRDefault="00C71549" w:rsidP="004E15D1">
      <w:pPr>
        <w:pStyle w:val="af2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Настоящее решение подлежит официальному опубликованию в печатном издании «</w:t>
      </w:r>
      <w:proofErr w:type="spellStart"/>
      <w:r w:rsidRPr="00C71549">
        <w:rPr>
          <w:sz w:val="16"/>
          <w:szCs w:val="16"/>
        </w:rPr>
        <w:t>Войсковицкий</w:t>
      </w:r>
      <w:proofErr w:type="spellEnd"/>
      <w:r w:rsidRPr="00C71549">
        <w:rPr>
          <w:sz w:val="16"/>
          <w:szCs w:val="16"/>
        </w:rPr>
        <w:t xml:space="preserve"> вестник» и размещению на официальном сайте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в информационно-телекоммуникационной сети «Интернет». </w:t>
      </w:r>
    </w:p>
    <w:p w:rsidR="00C71549" w:rsidRPr="00C71549" w:rsidRDefault="00C71549" w:rsidP="004E15D1">
      <w:pPr>
        <w:pStyle w:val="af2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Настоящее решение вступает в силу с 1 января 2023 года.</w:t>
      </w:r>
    </w:p>
    <w:p w:rsidR="00C71549" w:rsidRPr="00C71549" w:rsidRDefault="00C71549" w:rsidP="00C71549">
      <w:pPr>
        <w:pStyle w:val="af2"/>
        <w:tabs>
          <w:tab w:val="left" w:pos="851"/>
        </w:tabs>
        <w:ind w:firstLine="567"/>
        <w:jc w:val="both"/>
        <w:rPr>
          <w:sz w:val="16"/>
          <w:szCs w:val="16"/>
        </w:rPr>
      </w:pPr>
    </w:p>
    <w:p w:rsidR="00C71549" w:rsidRPr="00C71549" w:rsidRDefault="00C71549" w:rsidP="00C71549">
      <w:pPr>
        <w:pStyle w:val="af2"/>
        <w:tabs>
          <w:tab w:val="left" w:pos="851"/>
        </w:tabs>
        <w:ind w:firstLine="567"/>
        <w:jc w:val="both"/>
        <w:rPr>
          <w:sz w:val="16"/>
          <w:szCs w:val="16"/>
        </w:rPr>
      </w:pPr>
    </w:p>
    <w:p w:rsidR="00C71549" w:rsidRPr="00C71549" w:rsidRDefault="00C71549" w:rsidP="00C71549">
      <w:pPr>
        <w:pStyle w:val="af2"/>
        <w:tabs>
          <w:tab w:val="left" w:pos="851"/>
        </w:tabs>
        <w:ind w:firstLine="567"/>
        <w:jc w:val="both"/>
        <w:rPr>
          <w:sz w:val="16"/>
          <w:szCs w:val="16"/>
        </w:rPr>
      </w:pPr>
    </w:p>
    <w:p w:rsidR="00C71549" w:rsidRPr="00C71549" w:rsidRDefault="00C71549" w:rsidP="00C71549">
      <w:pPr>
        <w:pStyle w:val="af2"/>
        <w:tabs>
          <w:tab w:val="left" w:pos="851"/>
        </w:tabs>
        <w:jc w:val="both"/>
        <w:rPr>
          <w:sz w:val="16"/>
          <w:szCs w:val="16"/>
        </w:rPr>
      </w:pPr>
      <w:r w:rsidRPr="00C71549">
        <w:rPr>
          <w:b/>
          <w:sz w:val="16"/>
          <w:szCs w:val="16"/>
        </w:rPr>
        <w:t>Глава  муниципального образования</w:t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  <w:t xml:space="preserve">Р.А. Алёхин 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</w:p>
    <w:p w:rsid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lastRenderedPageBreak/>
        <w:t>СОВЕТ ДЕПУТАТОВ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МУНИЦИПАЛЬНОГО ОБРАЗОВАНИЯ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ВОЙСКОВИЦКОЕ СЕЛЬСКОЕ ПОСЕЛЕНИЕ</w:t>
      </w:r>
      <w:r w:rsidRPr="00C71549">
        <w:rPr>
          <w:b/>
          <w:sz w:val="16"/>
          <w:szCs w:val="16"/>
        </w:rPr>
        <w:br/>
        <w:t xml:space="preserve">  ГАТЧИНСКОГО МУНИЦИПАЛЬНОГО РАЙОНА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ЛЕНИНГРАДСКОЙ ОБЛАСТИ</w:t>
      </w:r>
    </w:p>
    <w:p w:rsidR="00C71549" w:rsidRPr="00C71549" w:rsidRDefault="00C71549" w:rsidP="00C71549">
      <w:pPr>
        <w:spacing w:after="0" w:line="240" w:lineRule="auto"/>
        <w:jc w:val="center"/>
        <w:rPr>
          <w:i/>
          <w:sz w:val="16"/>
          <w:szCs w:val="16"/>
        </w:rPr>
      </w:pPr>
      <w:r w:rsidRPr="00C71549">
        <w:rPr>
          <w:i/>
          <w:sz w:val="16"/>
          <w:szCs w:val="16"/>
        </w:rPr>
        <w:t>ЧЕТВЕРТЫЙ СОЗЫВ</w:t>
      </w:r>
    </w:p>
    <w:p w:rsidR="00C71549" w:rsidRPr="00C71549" w:rsidRDefault="00C71549" w:rsidP="00C71549">
      <w:pPr>
        <w:spacing w:after="0" w:line="240" w:lineRule="auto"/>
        <w:ind w:firstLine="567"/>
        <w:jc w:val="center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567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РЕШЕНИЕ</w:t>
      </w:r>
    </w:p>
    <w:p w:rsidR="00C71549" w:rsidRPr="00C71549" w:rsidRDefault="00C71549" w:rsidP="00C71549">
      <w:pPr>
        <w:spacing w:after="0" w:line="240" w:lineRule="auto"/>
        <w:ind w:firstLine="567"/>
        <w:jc w:val="center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567"/>
        <w:jc w:val="center"/>
        <w:rPr>
          <w:b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b/>
          <w:sz w:val="16"/>
          <w:szCs w:val="16"/>
        </w:rPr>
        <w:t>14 декабря  2022 г</w:t>
      </w:r>
      <w:r w:rsidRPr="00C71549"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 xml:space="preserve">  </w:t>
      </w:r>
      <w:r w:rsidRPr="00C71549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C71549">
        <w:rPr>
          <w:b/>
          <w:sz w:val="16"/>
          <w:szCs w:val="16"/>
        </w:rPr>
        <w:t>№ 149</w:t>
      </w: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Ind w:w="-252" w:type="dxa"/>
        <w:tblLook w:val="01E0"/>
      </w:tblPr>
      <w:tblGrid>
        <w:gridCol w:w="5940"/>
      </w:tblGrid>
      <w:tr w:rsidR="00C71549" w:rsidRPr="00C71549" w:rsidTr="003211C7">
        <w:trPr>
          <w:trHeight w:val="789"/>
        </w:trPr>
        <w:tc>
          <w:tcPr>
            <w:tcW w:w="5940" w:type="dxa"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C71549" w:rsidRPr="00C71549" w:rsidRDefault="00C71549" w:rsidP="00C7154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71549">
              <w:rPr>
                <w:b/>
                <w:sz w:val="16"/>
                <w:szCs w:val="16"/>
              </w:rPr>
              <w:t xml:space="preserve">Об установлении земельного налога на территории муниципального образования </w:t>
            </w:r>
            <w:proofErr w:type="spellStart"/>
            <w:r w:rsidRPr="00C71549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C71549">
              <w:rPr>
                <w:b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 на 2023 год</w:t>
            </w:r>
          </w:p>
        </w:tc>
      </w:tr>
    </w:tbl>
    <w:p w:rsidR="00C71549" w:rsidRPr="00C71549" w:rsidRDefault="00C71549" w:rsidP="00C71549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C71549" w:rsidRPr="00C71549" w:rsidRDefault="00C71549" w:rsidP="00C71549">
      <w:pPr>
        <w:pStyle w:val="af2"/>
        <w:ind w:firstLine="567"/>
        <w:jc w:val="both"/>
        <w:rPr>
          <w:b/>
          <w:sz w:val="16"/>
          <w:szCs w:val="16"/>
        </w:rPr>
      </w:pPr>
      <w:proofErr w:type="gramStart"/>
      <w:r w:rsidRPr="00C71549">
        <w:rPr>
          <w:sz w:val="16"/>
          <w:szCs w:val="16"/>
        </w:rPr>
        <w:t xml:space="preserve">В соответствии с главой 31 Налогового кодекса Российской Федерации, подпунктом 2 пункта 1 статьи 14 Федерального закона от 06.10.2003 № 131-ФЗ "Об общих принципах организации местного самоуправления в Российской Федерации", руководствуясь </w:t>
      </w:r>
      <w:r w:rsidRPr="00C71549">
        <w:rPr>
          <w:rFonts w:cs="Arial"/>
          <w:sz w:val="16"/>
          <w:szCs w:val="16"/>
        </w:rPr>
        <w:t xml:space="preserve">Уставом МО </w:t>
      </w:r>
      <w:proofErr w:type="spellStart"/>
      <w:r w:rsidRPr="00C71549">
        <w:rPr>
          <w:rFonts w:cs="Arial"/>
          <w:sz w:val="16"/>
          <w:szCs w:val="16"/>
        </w:rPr>
        <w:t>Войсковицкое</w:t>
      </w:r>
      <w:proofErr w:type="spellEnd"/>
      <w:r w:rsidRPr="00C71549">
        <w:rPr>
          <w:rFonts w:cs="Arial"/>
          <w:sz w:val="16"/>
          <w:szCs w:val="16"/>
        </w:rPr>
        <w:t xml:space="preserve"> сельское поселение Гатчинского муниципального района Ленинградской области,  </w:t>
      </w:r>
      <w:r w:rsidRPr="00C71549">
        <w:rPr>
          <w:sz w:val="16"/>
          <w:szCs w:val="16"/>
        </w:rPr>
        <w:t xml:space="preserve">совет депутатов муниципального образования 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  <w:r w:rsidRPr="00C71549">
        <w:rPr>
          <w:b/>
          <w:sz w:val="16"/>
          <w:szCs w:val="16"/>
        </w:rPr>
        <w:t xml:space="preserve">  РЕШИЛ:</w:t>
      </w:r>
      <w:proofErr w:type="gramEnd"/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1. Установить на территории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 земельный налог на 2023 год.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2. Установить налоговые ставки в следующих размерах: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1) 0,3 процента в отношении земельных участков: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proofErr w:type="gramStart"/>
      <w:r w:rsidRPr="00C71549">
        <w:rPr>
          <w:sz w:val="16"/>
          <w:szCs w:val="1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2) 1,5 процента в отношении прочих земельных участков.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3. Признать отчетными периодами для </w:t>
      </w:r>
      <w:proofErr w:type="spellStart"/>
      <w:proofErr w:type="gramStart"/>
      <w:r w:rsidRPr="00C71549">
        <w:rPr>
          <w:sz w:val="16"/>
          <w:szCs w:val="16"/>
        </w:rPr>
        <w:t>налогоплательщиков-юридических</w:t>
      </w:r>
      <w:proofErr w:type="spellEnd"/>
      <w:proofErr w:type="gramEnd"/>
      <w:r w:rsidRPr="00C71549">
        <w:rPr>
          <w:sz w:val="16"/>
          <w:szCs w:val="16"/>
        </w:rPr>
        <w:t xml:space="preserve"> лиц первый квартал, второй квартал и третий квартал календарного года.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4. Налог подлежит уплате налогоплательщиками - юридическими лицами в сроки, установленные  п. 1 ст. 397 Налогового кодекса Российской Федерации.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5. Физические лица уплачивают земельный налог в сроки, установленные п. 1 ст. 397 Налогового кодекса Российской Федерации.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6. Настоящее решение подлежит официальному опубликованию в печатном издании «</w:t>
      </w:r>
      <w:proofErr w:type="spellStart"/>
      <w:r w:rsidRPr="00C71549">
        <w:rPr>
          <w:sz w:val="16"/>
          <w:szCs w:val="16"/>
        </w:rPr>
        <w:t>Войсковицкий</w:t>
      </w:r>
      <w:proofErr w:type="spellEnd"/>
      <w:r w:rsidRPr="00C71549">
        <w:rPr>
          <w:sz w:val="16"/>
          <w:szCs w:val="16"/>
        </w:rPr>
        <w:t xml:space="preserve"> вестник» и размещению на официальном сайте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в информационно-телекоммуникационной сети «Интернет». 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7. Настоящее решение вступает в силу с 1 января 2023 года.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</w:p>
    <w:p w:rsidR="00C71549" w:rsidRPr="00C71549" w:rsidRDefault="00C71549" w:rsidP="00C71549">
      <w:pPr>
        <w:pStyle w:val="af2"/>
        <w:jc w:val="both"/>
        <w:rPr>
          <w:sz w:val="16"/>
          <w:szCs w:val="16"/>
        </w:rPr>
      </w:pPr>
      <w:r w:rsidRPr="00C71549">
        <w:rPr>
          <w:b/>
          <w:sz w:val="16"/>
          <w:szCs w:val="16"/>
        </w:rPr>
        <w:t>Глава  муниципального образования</w:t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  <w:t xml:space="preserve">Р.А. Алёхин </w:t>
      </w:r>
    </w:p>
    <w:p w:rsidR="00C71549" w:rsidRPr="00C71549" w:rsidRDefault="00C71549" w:rsidP="00C71549">
      <w:pPr>
        <w:pStyle w:val="af2"/>
        <w:ind w:firstLine="567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</w:p>
    <w:p w:rsidR="00C71549" w:rsidRDefault="00C71549" w:rsidP="00C71549">
      <w:pPr>
        <w:spacing w:after="0" w:line="240" w:lineRule="auto"/>
        <w:jc w:val="right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СОВЕТ ДЕПУТАТОВ  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МУНИЦИПАЛЬНОГО ОБРАЗОВАНИЯ     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>ВОЙСКОВИЦКОЕ СЕЛЬСКОЕ ПОСЕЛЕНИЕ</w:t>
      </w:r>
      <w:r w:rsidRPr="00C71549">
        <w:rPr>
          <w:b/>
          <w:sz w:val="16"/>
          <w:szCs w:val="16"/>
        </w:rPr>
        <w:br/>
        <w:t>ГАТЧИНСКОГО МУНИЦИПАЛЬНОГО РАЙОНА</w:t>
      </w:r>
      <w:r w:rsidRPr="00C71549">
        <w:rPr>
          <w:b/>
          <w:sz w:val="16"/>
          <w:szCs w:val="16"/>
        </w:rPr>
        <w:br/>
        <w:t xml:space="preserve"> ЛЕНИНГРАДСКОЙ ОБЛАСТИ</w:t>
      </w:r>
    </w:p>
    <w:p w:rsidR="00C71549" w:rsidRPr="00C71549" w:rsidRDefault="00C71549" w:rsidP="00C71549">
      <w:pPr>
        <w:spacing w:after="0" w:line="240" w:lineRule="auto"/>
        <w:jc w:val="center"/>
        <w:rPr>
          <w:i/>
          <w:sz w:val="16"/>
          <w:szCs w:val="16"/>
        </w:rPr>
      </w:pPr>
      <w:r w:rsidRPr="00C71549">
        <w:rPr>
          <w:i/>
          <w:sz w:val="16"/>
          <w:szCs w:val="16"/>
        </w:rPr>
        <w:t xml:space="preserve">Четвертый созыв </w:t>
      </w:r>
    </w:p>
    <w:p w:rsidR="00C71549" w:rsidRPr="00C71549" w:rsidRDefault="00C71549" w:rsidP="00C71549">
      <w:pPr>
        <w:spacing w:after="0" w:line="240" w:lineRule="auto"/>
        <w:jc w:val="center"/>
        <w:rPr>
          <w:i/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C71549">
        <w:rPr>
          <w:b/>
          <w:sz w:val="16"/>
          <w:szCs w:val="16"/>
        </w:rPr>
        <w:t>Р</w:t>
      </w:r>
      <w:proofErr w:type="gramEnd"/>
      <w:r w:rsidRPr="00C71549">
        <w:rPr>
          <w:b/>
          <w:sz w:val="16"/>
          <w:szCs w:val="16"/>
        </w:rPr>
        <w:t xml:space="preserve"> Е Ш Е Н И Е</w:t>
      </w: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14.12.2022                                                    </w:t>
      </w:r>
      <w:r w:rsidRPr="00C71549">
        <w:rPr>
          <w:b/>
          <w:sz w:val="16"/>
          <w:szCs w:val="16"/>
        </w:rPr>
        <w:tab/>
      </w:r>
      <w:r w:rsidRPr="00C71549">
        <w:rPr>
          <w:b/>
          <w:sz w:val="16"/>
          <w:szCs w:val="16"/>
        </w:rPr>
        <w:tab/>
        <w:t xml:space="preserve">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</w:t>
      </w:r>
      <w:r w:rsidRPr="00C71549">
        <w:rPr>
          <w:b/>
          <w:sz w:val="16"/>
          <w:szCs w:val="16"/>
        </w:rPr>
        <w:t xml:space="preserve"> № 150 </w:t>
      </w:r>
    </w:p>
    <w:p w:rsidR="00C71549" w:rsidRPr="00C71549" w:rsidRDefault="00C71549" w:rsidP="00C71549">
      <w:pPr>
        <w:spacing w:after="0" w:line="240" w:lineRule="auto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211"/>
      </w:tblGrid>
      <w:tr w:rsidR="00C71549" w:rsidRPr="00C71549" w:rsidTr="003211C7">
        <w:tc>
          <w:tcPr>
            <w:tcW w:w="5211" w:type="dxa"/>
          </w:tcPr>
          <w:p w:rsidR="00C71549" w:rsidRPr="00C71549" w:rsidRDefault="00C71549" w:rsidP="00C71549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C71549">
              <w:rPr>
                <w:bCs/>
                <w:sz w:val="16"/>
                <w:szCs w:val="16"/>
              </w:rPr>
              <w:t xml:space="preserve">Об утверждении Перечня должностей муниципальной службы и </w:t>
            </w:r>
            <w:r w:rsidRPr="00C71549">
              <w:rPr>
                <w:bCs/>
                <w:color w:val="000000"/>
                <w:spacing w:val="-1"/>
                <w:w w:val="105"/>
                <w:sz w:val="16"/>
                <w:szCs w:val="16"/>
              </w:rPr>
              <w:t xml:space="preserve">должностей, не являющихся </w:t>
            </w:r>
            <w:r w:rsidRPr="00C71549">
              <w:rPr>
                <w:bCs/>
                <w:sz w:val="16"/>
                <w:szCs w:val="16"/>
              </w:rPr>
              <w:t xml:space="preserve"> должностями муниципальной службы администрации </w:t>
            </w:r>
            <w:proofErr w:type="spellStart"/>
            <w:r w:rsidRPr="00C71549">
              <w:rPr>
                <w:bCs/>
                <w:sz w:val="16"/>
                <w:szCs w:val="16"/>
              </w:rPr>
              <w:t>Войсковицкого</w:t>
            </w:r>
            <w:proofErr w:type="spellEnd"/>
            <w:r w:rsidRPr="00C71549">
              <w:rPr>
                <w:bCs/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C71549" w:rsidRPr="00C71549" w:rsidRDefault="00C71549" w:rsidP="00C7154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C71549" w:rsidRPr="00C71549" w:rsidRDefault="00C71549" w:rsidP="00C71549">
      <w:pPr>
        <w:spacing w:after="0" w:line="240" w:lineRule="auto"/>
        <w:jc w:val="both"/>
        <w:rPr>
          <w:b/>
          <w:sz w:val="16"/>
          <w:szCs w:val="16"/>
        </w:rPr>
      </w:pPr>
      <w:r w:rsidRPr="00C71549">
        <w:rPr>
          <w:sz w:val="16"/>
          <w:szCs w:val="16"/>
        </w:rPr>
        <w:tab/>
        <w:t xml:space="preserve">В соответствии с Федеральным законом от 02.03.2007 №25-ФЗ «О муниципальной службе в Российской Федерации», областным законом от 11.03.2008 №14-оз «О правовом регулировании муниципальной службы в Ленинградской области», Уставом МО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Гатчинского муниципального района Ленинградской области </w:t>
      </w:r>
      <w:r w:rsidRPr="00C71549">
        <w:rPr>
          <w:b/>
          <w:sz w:val="16"/>
          <w:szCs w:val="16"/>
        </w:rPr>
        <w:t xml:space="preserve">Совет депутатов муниципального образования </w:t>
      </w:r>
      <w:proofErr w:type="spellStart"/>
      <w:r w:rsidRPr="00C71549">
        <w:rPr>
          <w:b/>
          <w:sz w:val="16"/>
          <w:szCs w:val="16"/>
        </w:rPr>
        <w:t>Войсковицкое</w:t>
      </w:r>
      <w:proofErr w:type="spellEnd"/>
      <w:r w:rsidRPr="00C71549">
        <w:rPr>
          <w:b/>
          <w:sz w:val="16"/>
          <w:szCs w:val="16"/>
        </w:rPr>
        <w:t xml:space="preserve"> сельское поселение РЕШИЛ:</w:t>
      </w:r>
    </w:p>
    <w:p w:rsidR="00C71549" w:rsidRPr="00C71549" w:rsidRDefault="00C71549" w:rsidP="00C71549">
      <w:pPr>
        <w:numPr>
          <w:ilvl w:val="0"/>
          <w:numId w:val="2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 xml:space="preserve">           Утвердить Перечень должностей муниципальной службы и </w:t>
      </w:r>
      <w:r w:rsidRPr="00C71549">
        <w:rPr>
          <w:color w:val="000000"/>
          <w:spacing w:val="-1"/>
          <w:w w:val="105"/>
          <w:sz w:val="16"/>
          <w:szCs w:val="16"/>
        </w:rPr>
        <w:t xml:space="preserve">должностей, не являющихся </w:t>
      </w:r>
      <w:r w:rsidRPr="00C71549">
        <w:rPr>
          <w:sz w:val="16"/>
          <w:szCs w:val="16"/>
        </w:rPr>
        <w:t xml:space="preserve">должностями муниципальной службы администрации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(Приложение №1).</w:t>
      </w:r>
    </w:p>
    <w:p w:rsidR="00C71549" w:rsidRPr="00C71549" w:rsidRDefault="00C71549" w:rsidP="00C71549">
      <w:pPr>
        <w:numPr>
          <w:ilvl w:val="0"/>
          <w:numId w:val="2"/>
        </w:numPr>
        <w:tabs>
          <w:tab w:val="clear" w:pos="432"/>
          <w:tab w:val="num" w:pos="0"/>
          <w:tab w:val="left" w:pos="1276"/>
        </w:tabs>
        <w:suppressAutoHyphens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lastRenderedPageBreak/>
        <w:t xml:space="preserve">          Настоящее решение вступает в силу  со дня его принятия и распространяет свое действие на правоотношения, возникшие с 01 декабря 2022г. </w:t>
      </w:r>
    </w:p>
    <w:p w:rsidR="00C71549" w:rsidRPr="00C71549" w:rsidRDefault="00C71549" w:rsidP="00C71549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40" w:lineRule="auto"/>
        <w:ind w:left="0" w:firstLine="709"/>
        <w:jc w:val="both"/>
        <w:rPr>
          <w:bCs/>
          <w:sz w:val="16"/>
          <w:szCs w:val="16"/>
        </w:rPr>
      </w:pPr>
      <w:r w:rsidRPr="00C71549">
        <w:rPr>
          <w:sz w:val="16"/>
          <w:szCs w:val="16"/>
        </w:rPr>
        <w:t xml:space="preserve">Решение Совета депутатов </w:t>
      </w: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Гатчинского муниципального района Ленинградской области от 17.02.2016 №01 «</w:t>
      </w:r>
      <w:r w:rsidRPr="00C71549">
        <w:rPr>
          <w:bCs/>
          <w:sz w:val="16"/>
          <w:szCs w:val="16"/>
        </w:rPr>
        <w:t xml:space="preserve">Об утверждении Перечня должностей муниципальной службы и </w:t>
      </w:r>
      <w:r w:rsidRPr="00C71549">
        <w:rPr>
          <w:bCs/>
          <w:color w:val="000000"/>
          <w:spacing w:val="-1"/>
          <w:w w:val="105"/>
          <w:sz w:val="16"/>
          <w:szCs w:val="16"/>
        </w:rPr>
        <w:t xml:space="preserve">должностей, не являющихся </w:t>
      </w:r>
      <w:r w:rsidRPr="00C71549">
        <w:rPr>
          <w:bCs/>
          <w:sz w:val="16"/>
          <w:szCs w:val="16"/>
        </w:rPr>
        <w:t xml:space="preserve"> должностями муниципальной службы администрации </w:t>
      </w:r>
      <w:proofErr w:type="spellStart"/>
      <w:r w:rsidRPr="00C71549">
        <w:rPr>
          <w:bCs/>
          <w:sz w:val="16"/>
          <w:szCs w:val="16"/>
        </w:rPr>
        <w:t>Войсковицкого</w:t>
      </w:r>
      <w:proofErr w:type="spellEnd"/>
      <w:r w:rsidRPr="00C71549">
        <w:rPr>
          <w:bCs/>
          <w:sz w:val="16"/>
          <w:szCs w:val="16"/>
        </w:rPr>
        <w:t xml:space="preserve"> сельского поселения Гатчинского муниципального района Ленинградской области</w:t>
      </w:r>
      <w:r w:rsidRPr="00C71549">
        <w:rPr>
          <w:sz w:val="16"/>
          <w:szCs w:val="16"/>
        </w:rPr>
        <w:t>»  признать утратившим силу со дня  вступления в силу настоящего решения.</w:t>
      </w:r>
    </w:p>
    <w:p w:rsidR="00C71549" w:rsidRPr="00C71549" w:rsidRDefault="00C71549" w:rsidP="00C71549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40" w:lineRule="auto"/>
        <w:ind w:left="0" w:firstLine="709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Настоящее Решение опубликовать в печатном издании «</w:t>
      </w:r>
      <w:proofErr w:type="spellStart"/>
      <w:r w:rsidRPr="00C71549">
        <w:rPr>
          <w:sz w:val="16"/>
          <w:szCs w:val="16"/>
        </w:rPr>
        <w:t>Войсковицкий</w:t>
      </w:r>
      <w:proofErr w:type="spellEnd"/>
      <w:r w:rsidRPr="00C71549">
        <w:rPr>
          <w:sz w:val="16"/>
          <w:szCs w:val="16"/>
        </w:rPr>
        <w:t xml:space="preserve"> вестник» и разместить на официальном сайте муниципального образования </w:t>
      </w:r>
      <w:proofErr w:type="spellStart"/>
      <w:r w:rsidRPr="00C71549">
        <w:rPr>
          <w:sz w:val="16"/>
          <w:szCs w:val="16"/>
        </w:rPr>
        <w:t>Войсковицкое</w:t>
      </w:r>
      <w:proofErr w:type="spellEnd"/>
      <w:r w:rsidRPr="00C71549">
        <w:rPr>
          <w:sz w:val="16"/>
          <w:szCs w:val="16"/>
        </w:rPr>
        <w:t xml:space="preserve"> сельское поселение в соответствующем разделе. </w:t>
      </w:r>
    </w:p>
    <w:p w:rsidR="00C71549" w:rsidRPr="00C71549" w:rsidRDefault="00C71549" w:rsidP="00C7154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both"/>
        <w:rPr>
          <w:sz w:val="16"/>
          <w:szCs w:val="16"/>
        </w:rPr>
      </w:pPr>
      <w:r w:rsidRPr="00C71549">
        <w:rPr>
          <w:sz w:val="16"/>
          <w:szCs w:val="16"/>
        </w:rPr>
        <w:t>Глава муниципального образования</w:t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  <w:t xml:space="preserve">       Р.А. Алёхин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Приложение №1 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к Решению Совета депутатов 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proofErr w:type="spellStart"/>
      <w:r w:rsidRPr="00C71549">
        <w:rPr>
          <w:sz w:val="16"/>
          <w:szCs w:val="16"/>
        </w:rPr>
        <w:t>Войсковицкого</w:t>
      </w:r>
      <w:proofErr w:type="spellEnd"/>
      <w:r w:rsidRPr="00C71549">
        <w:rPr>
          <w:sz w:val="16"/>
          <w:szCs w:val="16"/>
        </w:rPr>
        <w:t xml:space="preserve"> сельского поселения </w:t>
      </w:r>
    </w:p>
    <w:p w:rsidR="00C71549" w:rsidRPr="00C71549" w:rsidRDefault="00C71549" w:rsidP="00C71549">
      <w:pPr>
        <w:spacing w:after="0" w:line="240" w:lineRule="auto"/>
        <w:jc w:val="right"/>
        <w:rPr>
          <w:sz w:val="16"/>
          <w:szCs w:val="16"/>
        </w:rPr>
      </w:pPr>
      <w:r w:rsidRPr="00C71549">
        <w:rPr>
          <w:sz w:val="16"/>
          <w:szCs w:val="16"/>
        </w:rPr>
        <w:t xml:space="preserve">От 14.12.2022  №150       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Перечень 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sz w:val="16"/>
          <w:szCs w:val="16"/>
        </w:rPr>
      </w:pPr>
      <w:r w:rsidRPr="00C71549">
        <w:rPr>
          <w:b/>
          <w:sz w:val="16"/>
          <w:szCs w:val="16"/>
        </w:rPr>
        <w:t xml:space="preserve">должностей муниципальной службы и </w:t>
      </w:r>
      <w:r w:rsidRPr="00C71549">
        <w:rPr>
          <w:b/>
          <w:color w:val="000000"/>
          <w:spacing w:val="-1"/>
          <w:w w:val="105"/>
          <w:sz w:val="16"/>
          <w:szCs w:val="16"/>
        </w:rPr>
        <w:t xml:space="preserve">должностей, не являющихся </w:t>
      </w:r>
      <w:r w:rsidRPr="00C71549">
        <w:rPr>
          <w:b/>
          <w:sz w:val="16"/>
          <w:szCs w:val="16"/>
        </w:rPr>
        <w:t xml:space="preserve"> должностями муниципальной службы администрации  </w:t>
      </w:r>
      <w:proofErr w:type="spellStart"/>
      <w:r w:rsidRPr="00C71549">
        <w:rPr>
          <w:b/>
          <w:sz w:val="16"/>
          <w:szCs w:val="16"/>
        </w:rPr>
        <w:t>Войсковицкого</w:t>
      </w:r>
      <w:proofErr w:type="spellEnd"/>
      <w:r w:rsidRPr="00C71549">
        <w:rPr>
          <w:b/>
          <w:sz w:val="16"/>
          <w:szCs w:val="16"/>
        </w:rPr>
        <w:t xml:space="preserve"> сельского поселения</w:t>
      </w:r>
    </w:p>
    <w:p w:rsidR="00C71549" w:rsidRPr="00C71549" w:rsidRDefault="00C71549" w:rsidP="00C71549">
      <w:pPr>
        <w:spacing w:after="0" w:line="240" w:lineRule="auto"/>
        <w:jc w:val="center"/>
        <w:rPr>
          <w:sz w:val="16"/>
          <w:szCs w:val="16"/>
        </w:rPr>
      </w:pPr>
    </w:p>
    <w:p w:rsidR="00C71549" w:rsidRPr="00C71549" w:rsidRDefault="00C71549" w:rsidP="00C7154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C71549">
        <w:rPr>
          <w:b/>
          <w:sz w:val="16"/>
          <w:szCs w:val="16"/>
        </w:rPr>
        <w:t xml:space="preserve">Часть </w:t>
      </w:r>
      <w:r w:rsidRPr="00C71549">
        <w:rPr>
          <w:b/>
          <w:bCs/>
          <w:sz w:val="16"/>
          <w:szCs w:val="16"/>
          <w:lang w:val="en-US"/>
        </w:rPr>
        <w:t>I</w:t>
      </w:r>
    </w:p>
    <w:p w:rsidR="00C71549" w:rsidRPr="00C71549" w:rsidRDefault="00C71549" w:rsidP="00C71549">
      <w:pPr>
        <w:spacing w:after="0" w:line="240" w:lineRule="auto"/>
        <w:jc w:val="center"/>
        <w:rPr>
          <w:b/>
          <w:i/>
          <w:sz w:val="16"/>
          <w:szCs w:val="16"/>
        </w:rPr>
      </w:pPr>
      <w:r w:rsidRPr="00C71549">
        <w:rPr>
          <w:b/>
          <w:sz w:val="16"/>
          <w:szCs w:val="16"/>
        </w:rPr>
        <w:t xml:space="preserve"> </w:t>
      </w:r>
      <w:r w:rsidRPr="00C71549">
        <w:rPr>
          <w:b/>
          <w:i/>
          <w:sz w:val="16"/>
          <w:szCs w:val="16"/>
        </w:rPr>
        <w:t>Должности   муниципальной службы</w:t>
      </w:r>
    </w:p>
    <w:p w:rsidR="00C71549" w:rsidRPr="00C71549" w:rsidRDefault="00C71549" w:rsidP="00C71549">
      <w:pPr>
        <w:shd w:val="clear" w:color="auto" w:fill="FFFFFF"/>
        <w:spacing w:after="0" w:line="240" w:lineRule="auto"/>
        <w:ind w:firstLine="725"/>
        <w:jc w:val="both"/>
        <w:rPr>
          <w:w w:val="105"/>
          <w:sz w:val="16"/>
          <w:szCs w:val="16"/>
          <w:u w:val="single"/>
        </w:rPr>
      </w:pPr>
    </w:p>
    <w:p w:rsidR="00C71549" w:rsidRPr="00C71549" w:rsidRDefault="00C71549" w:rsidP="00C71549">
      <w:pPr>
        <w:shd w:val="clear" w:color="auto" w:fill="FFFFFF"/>
        <w:spacing w:after="0" w:line="240" w:lineRule="auto"/>
        <w:ind w:firstLine="725"/>
        <w:jc w:val="both"/>
        <w:rPr>
          <w:b/>
          <w:w w:val="105"/>
          <w:sz w:val="16"/>
          <w:szCs w:val="16"/>
          <w:u w:val="single"/>
        </w:rPr>
      </w:pPr>
      <w:r w:rsidRPr="00C71549">
        <w:rPr>
          <w:b/>
          <w:w w:val="105"/>
          <w:sz w:val="16"/>
          <w:szCs w:val="16"/>
          <w:u w:val="single"/>
        </w:rPr>
        <w:t>Категория «Руководители»</w:t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1549">
        <w:rPr>
          <w:rFonts w:ascii="Times New Roman" w:hAnsi="Times New Roman" w:cs="Times New Roman"/>
          <w:i/>
          <w:sz w:val="16"/>
          <w:szCs w:val="16"/>
        </w:rPr>
        <w:t xml:space="preserve">- высшие должности муниципальной службы </w:t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 xml:space="preserve"> </w:t>
      </w:r>
      <w:r w:rsidRPr="00C71549">
        <w:rPr>
          <w:rFonts w:ascii="Times New Roman" w:hAnsi="Times New Roman" w:cs="Times New Roman"/>
          <w:sz w:val="16"/>
          <w:szCs w:val="16"/>
        </w:rPr>
        <w:tab/>
        <w:t>Глава администрации</w:t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1549">
        <w:rPr>
          <w:rFonts w:ascii="Times New Roman" w:hAnsi="Times New Roman" w:cs="Times New Roman"/>
          <w:i/>
          <w:sz w:val="16"/>
          <w:szCs w:val="16"/>
        </w:rPr>
        <w:t>- главные должности муниципальной службы</w:t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 xml:space="preserve">  </w:t>
      </w:r>
      <w:r w:rsidRPr="00C71549">
        <w:rPr>
          <w:rFonts w:ascii="Times New Roman" w:hAnsi="Times New Roman" w:cs="Times New Roman"/>
          <w:sz w:val="16"/>
          <w:szCs w:val="16"/>
        </w:rPr>
        <w:tab/>
        <w:t>Заместитель главы администрации</w:t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1549">
        <w:rPr>
          <w:rFonts w:ascii="Times New Roman" w:hAnsi="Times New Roman" w:cs="Times New Roman"/>
          <w:i/>
          <w:sz w:val="16"/>
          <w:szCs w:val="16"/>
        </w:rPr>
        <w:t>- ведущие должности муниципальной службы</w:t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 xml:space="preserve">  </w:t>
      </w:r>
      <w:r w:rsidRPr="00C71549">
        <w:rPr>
          <w:rFonts w:ascii="Times New Roman" w:hAnsi="Times New Roman" w:cs="Times New Roman"/>
          <w:sz w:val="16"/>
          <w:szCs w:val="16"/>
        </w:rPr>
        <w:tab/>
        <w:t>Начальник отдела - главный бухгалтер</w:t>
      </w:r>
      <w:r w:rsidRPr="00C71549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Pr="00C71549">
        <w:rPr>
          <w:rFonts w:ascii="Times New Roman" w:hAnsi="Times New Roman" w:cs="Times New Roman"/>
          <w:sz w:val="16"/>
          <w:szCs w:val="16"/>
        </w:rPr>
        <w:tab/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1549">
        <w:rPr>
          <w:rFonts w:ascii="Times New Roman" w:hAnsi="Times New Roman" w:cs="Times New Roman"/>
          <w:i/>
          <w:sz w:val="16"/>
          <w:szCs w:val="16"/>
        </w:rPr>
        <w:t>- старшие должности муниципальной службы</w:t>
      </w: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 xml:space="preserve">Начальник сектора </w:t>
      </w: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Начальник канцелярии</w:t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ab/>
      </w: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71549">
        <w:rPr>
          <w:rFonts w:ascii="Times New Roman" w:hAnsi="Times New Roman" w:cs="Times New Roman"/>
          <w:b/>
          <w:sz w:val="16"/>
          <w:szCs w:val="16"/>
          <w:u w:val="single"/>
        </w:rPr>
        <w:t>Категория «Специалисты»</w:t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1549">
        <w:rPr>
          <w:rFonts w:ascii="Times New Roman" w:hAnsi="Times New Roman" w:cs="Times New Roman"/>
          <w:i/>
          <w:sz w:val="16"/>
          <w:szCs w:val="16"/>
        </w:rPr>
        <w:t>- старшие должности муниципальной службы</w:t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 xml:space="preserve"> </w:t>
      </w:r>
      <w:r w:rsidRPr="00C71549">
        <w:rPr>
          <w:rFonts w:ascii="Times New Roman" w:hAnsi="Times New Roman" w:cs="Times New Roman"/>
          <w:sz w:val="16"/>
          <w:szCs w:val="16"/>
        </w:rPr>
        <w:tab/>
        <w:t>Главный специалист</w:t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 xml:space="preserve">            Ведущий специалист</w:t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1549">
        <w:rPr>
          <w:rFonts w:ascii="Times New Roman" w:hAnsi="Times New Roman" w:cs="Times New Roman"/>
          <w:i/>
          <w:sz w:val="16"/>
          <w:szCs w:val="16"/>
        </w:rPr>
        <w:t>- младшие должности муниципальной службы</w:t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 xml:space="preserve"> </w:t>
      </w:r>
      <w:r w:rsidRPr="00C71549">
        <w:rPr>
          <w:rFonts w:ascii="Times New Roman" w:hAnsi="Times New Roman" w:cs="Times New Roman"/>
          <w:sz w:val="16"/>
          <w:szCs w:val="16"/>
        </w:rPr>
        <w:tab/>
        <w:t>Специалист первой категории</w:t>
      </w:r>
      <w:r w:rsidRPr="00C71549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C71549">
        <w:rPr>
          <w:rFonts w:ascii="Times New Roman" w:hAnsi="Times New Roman" w:cs="Times New Roman"/>
          <w:sz w:val="16"/>
          <w:szCs w:val="16"/>
        </w:rPr>
        <w:tab/>
      </w: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Специалист второй категории</w:t>
      </w:r>
      <w:r w:rsidRPr="00C71549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C71549">
        <w:rPr>
          <w:rFonts w:ascii="Times New Roman" w:hAnsi="Times New Roman" w:cs="Times New Roman"/>
          <w:sz w:val="16"/>
          <w:szCs w:val="16"/>
        </w:rPr>
        <w:tab/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ab/>
        <w:t>Специалист</w:t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71549">
        <w:rPr>
          <w:rFonts w:ascii="Times New Roman" w:hAnsi="Times New Roman" w:cs="Times New Roman"/>
          <w:b/>
          <w:sz w:val="16"/>
          <w:szCs w:val="16"/>
        </w:rPr>
        <w:tab/>
      </w:r>
      <w:r w:rsidRPr="00C71549">
        <w:rPr>
          <w:rFonts w:ascii="Times New Roman" w:hAnsi="Times New Roman" w:cs="Times New Roman"/>
          <w:b/>
          <w:sz w:val="16"/>
          <w:szCs w:val="16"/>
          <w:u w:val="single"/>
        </w:rPr>
        <w:t>Категория «Обеспечивающие специалисты»</w:t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1549">
        <w:rPr>
          <w:rFonts w:ascii="Times New Roman" w:hAnsi="Times New Roman" w:cs="Times New Roman"/>
          <w:i/>
          <w:sz w:val="16"/>
          <w:szCs w:val="16"/>
        </w:rPr>
        <w:t>- старшие  должности муниципальной службы</w:t>
      </w: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Главный специалист</w:t>
      </w: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Ведущий специалист</w:t>
      </w:r>
    </w:p>
    <w:p w:rsidR="00C71549" w:rsidRPr="00C71549" w:rsidRDefault="00C71549" w:rsidP="00C7154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71549">
        <w:rPr>
          <w:rFonts w:ascii="Times New Roman" w:hAnsi="Times New Roman" w:cs="Times New Roman"/>
          <w:i/>
          <w:sz w:val="16"/>
          <w:szCs w:val="16"/>
        </w:rPr>
        <w:t>- младшие должности муниципальной службы</w:t>
      </w: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Специалист первой категории</w:t>
      </w: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Специалист второй категории</w:t>
      </w:r>
      <w:r w:rsidRPr="00C71549">
        <w:rPr>
          <w:rFonts w:ascii="Times New Roman" w:hAnsi="Times New Roman" w:cs="Times New Roman"/>
          <w:sz w:val="16"/>
          <w:szCs w:val="16"/>
        </w:rPr>
        <w:tab/>
      </w:r>
      <w:r w:rsidRPr="00C71549">
        <w:rPr>
          <w:rFonts w:ascii="Times New Roman" w:hAnsi="Times New Roman" w:cs="Times New Roman"/>
          <w:sz w:val="16"/>
          <w:szCs w:val="16"/>
        </w:rPr>
        <w:tab/>
        <w:t xml:space="preserve">           </w:t>
      </w: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>Специалист</w:t>
      </w: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71549" w:rsidRPr="00C71549" w:rsidRDefault="00C71549" w:rsidP="00C7154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1549">
        <w:rPr>
          <w:rFonts w:ascii="Times New Roman" w:hAnsi="Times New Roman" w:cs="Times New Roman"/>
          <w:b/>
          <w:bCs/>
          <w:sz w:val="16"/>
          <w:szCs w:val="16"/>
        </w:rPr>
        <w:t xml:space="preserve">Часть </w:t>
      </w:r>
      <w:r w:rsidRPr="00C71549">
        <w:rPr>
          <w:rFonts w:ascii="Times New Roman" w:hAnsi="Times New Roman" w:cs="Times New Roman"/>
          <w:b/>
          <w:bCs/>
          <w:sz w:val="16"/>
          <w:szCs w:val="16"/>
          <w:lang w:val="en-US"/>
        </w:rPr>
        <w:t>II</w:t>
      </w:r>
    </w:p>
    <w:p w:rsidR="00C71549" w:rsidRPr="00C71549" w:rsidRDefault="00C71549" w:rsidP="00C7154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C71549">
        <w:rPr>
          <w:rFonts w:ascii="Times New Roman" w:hAnsi="Times New Roman" w:cs="Times New Roman"/>
          <w:b/>
          <w:bCs/>
          <w:i/>
          <w:sz w:val="16"/>
          <w:szCs w:val="16"/>
        </w:rPr>
        <w:t>Должности, не  являющиеся должностями  муниципальной службы</w:t>
      </w: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  <w:r w:rsidRPr="00C71549">
        <w:rPr>
          <w:sz w:val="16"/>
          <w:szCs w:val="16"/>
        </w:rPr>
        <w:t xml:space="preserve">            Экономист</w:t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  <w:t xml:space="preserve">                                    </w:t>
      </w: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  <w:r w:rsidRPr="00C71549">
        <w:rPr>
          <w:sz w:val="16"/>
          <w:szCs w:val="16"/>
        </w:rPr>
        <w:t xml:space="preserve">            Специалист по общим вопросам                           </w:t>
      </w:r>
    </w:p>
    <w:p w:rsidR="00C71549" w:rsidRPr="00C71549" w:rsidRDefault="00C71549" w:rsidP="00C71549">
      <w:pPr>
        <w:spacing w:after="0" w:line="240" w:lineRule="auto"/>
        <w:rPr>
          <w:sz w:val="16"/>
          <w:szCs w:val="16"/>
        </w:rPr>
      </w:pPr>
      <w:r w:rsidRPr="00C71549">
        <w:rPr>
          <w:sz w:val="16"/>
          <w:szCs w:val="16"/>
        </w:rPr>
        <w:tab/>
        <w:t>Водитель</w:t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  <w:t xml:space="preserve">            </w:t>
      </w:r>
    </w:p>
    <w:p w:rsidR="00C71549" w:rsidRPr="00C71549" w:rsidRDefault="00C71549" w:rsidP="00C71549">
      <w:pPr>
        <w:spacing w:after="0" w:line="240" w:lineRule="auto"/>
        <w:ind w:firstLine="708"/>
        <w:rPr>
          <w:sz w:val="16"/>
          <w:szCs w:val="16"/>
        </w:rPr>
      </w:pPr>
      <w:r w:rsidRPr="00C71549">
        <w:rPr>
          <w:sz w:val="16"/>
          <w:szCs w:val="16"/>
        </w:rPr>
        <w:t>Тракторист</w:t>
      </w:r>
    </w:p>
    <w:p w:rsidR="00C71549" w:rsidRPr="00C71549" w:rsidRDefault="00C71549" w:rsidP="00C71549">
      <w:pPr>
        <w:spacing w:after="0" w:line="240" w:lineRule="auto"/>
        <w:ind w:firstLine="708"/>
        <w:rPr>
          <w:sz w:val="16"/>
          <w:szCs w:val="16"/>
        </w:rPr>
      </w:pPr>
      <w:r w:rsidRPr="00C71549">
        <w:rPr>
          <w:sz w:val="16"/>
          <w:szCs w:val="16"/>
        </w:rPr>
        <w:t>Уборщик служебных помещений</w:t>
      </w:r>
    </w:p>
    <w:p w:rsidR="00C71549" w:rsidRPr="00C71549" w:rsidRDefault="00C71549" w:rsidP="00C71549">
      <w:pPr>
        <w:spacing w:after="0" w:line="240" w:lineRule="auto"/>
        <w:ind w:firstLine="708"/>
        <w:rPr>
          <w:sz w:val="16"/>
          <w:szCs w:val="16"/>
        </w:rPr>
      </w:pPr>
      <w:r w:rsidRPr="00C71549">
        <w:rPr>
          <w:sz w:val="16"/>
          <w:szCs w:val="16"/>
        </w:rPr>
        <w:t>Уборщик территории</w:t>
      </w:r>
    </w:p>
    <w:p w:rsidR="00C71549" w:rsidRPr="00C71549" w:rsidRDefault="00C71549" w:rsidP="00C71549">
      <w:pPr>
        <w:spacing w:after="0" w:line="240" w:lineRule="auto"/>
        <w:ind w:firstLine="708"/>
        <w:rPr>
          <w:sz w:val="16"/>
          <w:szCs w:val="16"/>
        </w:rPr>
      </w:pP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</w:r>
      <w:r w:rsidRPr="00C71549">
        <w:rPr>
          <w:sz w:val="16"/>
          <w:szCs w:val="16"/>
        </w:rPr>
        <w:tab/>
        <w:t xml:space="preserve">            </w:t>
      </w:r>
    </w:p>
    <w:p w:rsidR="00C71549" w:rsidRPr="00C71549" w:rsidRDefault="00C71549" w:rsidP="00C71549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1549">
        <w:rPr>
          <w:rFonts w:ascii="Times New Roman" w:hAnsi="Times New Roman" w:cs="Times New Roman"/>
          <w:b/>
          <w:bCs/>
          <w:sz w:val="16"/>
          <w:szCs w:val="16"/>
        </w:rPr>
        <w:t xml:space="preserve">Часть </w:t>
      </w:r>
      <w:r w:rsidRPr="00C71549">
        <w:rPr>
          <w:rFonts w:ascii="Times New Roman" w:hAnsi="Times New Roman" w:cs="Times New Roman"/>
          <w:b/>
          <w:bCs/>
          <w:sz w:val="16"/>
          <w:szCs w:val="16"/>
          <w:lang w:val="en-US"/>
        </w:rPr>
        <w:t>III</w:t>
      </w:r>
    </w:p>
    <w:p w:rsidR="00C71549" w:rsidRPr="00C71549" w:rsidRDefault="00C71549" w:rsidP="00C71549">
      <w:pPr>
        <w:pStyle w:val="af2"/>
        <w:jc w:val="center"/>
        <w:rPr>
          <w:b/>
          <w:i/>
          <w:sz w:val="16"/>
          <w:szCs w:val="16"/>
        </w:rPr>
      </w:pPr>
      <w:r w:rsidRPr="00C71549">
        <w:rPr>
          <w:b/>
          <w:bCs/>
          <w:i/>
          <w:sz w:val="16"/>
          <w:szCs w:val="16"/>
        </w:rPr>
        <w:t>Должности, не  являющиеся должностями  муниципальной службы</w:t>
      </w:r>
      <w:r w:rsidRPr="00C71549">
        <w:rPr>
          <w:b/>
          <w:i/>
          <w:sz w:val="16"/>
          <w:szCs w:val="16"/>
        </w:rPr>
        <w:t xml:space="preserve">, </w:t>
      </w:r>
    </w:p>
    <w:p w:rsidR="00C71549" w:rsidRPr="00C71549" w:rsidRDefault="00C71549" w:rsidP="00C71549">
      <w:pPr>
        <w:pStyle w:val="af2"/>
        <w:jc w:val="center"/>
        <w:rPr>
          <w:b/>
          <w:i/>
          <w:sz w:val="16"/>
          <w:szCs w:val="16"/>
        </w:rPr>
      </w:pPr>
      <w:r w:rsidRPr="00C71549">
        <w:rPr>
          <w:b/>
          <w:i/>
          <w:sz w:val="16"/>
          <w:szCs w:val="16"/>
        </w:rPr>
        <w:t xml:space="preserve">финансируемые за счет субвенций первичного воинского учета на территориях, где отсутствуют военные комиссариаты </w:t>
      </w: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71549" w:rsidRPr="00C71549" w:rsidRDefault="00C71549" w:rsidP="00C71549">
      <w:pPr>
        <w:pStyle w:val="ConsPlusNormal"/>
        <w:widowControl/>
        <w:ind w:firstLine="708"/>
        <w:jc w:val="both"/>
        <w:rPr>
          <w:b/>
          <w:sz w:val="16"/>
          <w:szCs w:val="16"/>
        </w:rPr>
      </w:pPr>
      <w:r w:rsidRPr="00C71549">
        <w:rPr>
          <w:rFonts w:ascii="Times New Roman" w:hAnsi="Times New Roman" w:cs="Times New Roman"/>
          <w:sz w:val="16"/>
          <w:szCs w:val="16"/>
        </w:rPr>
        <w:t xml:space="preserve">Специалист ВУС            </w:t>
      </w:r>
    </w:p>
    <w:p w:rsidR="00C71549" w:rsidRDefault="00C71549" w:rsidP="00C7154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C71549" w:rsidRDefault="00C71549" w:rsidP="00755BAA">
      <w:pPr>
        <w:spacing w:after="0" w:line="240" w:lineRule="auto"/>
        <w:jc w:val="both"/>
        <w:rPr>
          <w:sz w:val="16"/>
          <w:szCs w:val="16"/>
        </w:rPr>
      </w:pPr>
    </w:p>
    <w:p w:rsidR="005F7F7C" w:rsidRPr="00755BAA" w:rsidRDefault="005F7F7C" w:rsidP="00755BAA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755BAA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755BAA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755BAA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Войсковицкого сельского поселения</w:t>
      </w:r>
    </w:p>
    <w:p w:rsidR="005F7F7C" w:rsidRPr="00755BAA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3B08F4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Войсковицы, пл. Манина, д.17, тел/факс 8(81371) 63-560, 63-491, 63-505   официальный сайт: </w:t>
      </w:r>
      <w:proofErr w:type="spellStart"/>
      <w:r w:rsidRPr="00755BAA">
        <w:rPr>
          <w:b/>
          <w:sz w:val="16"/>
          <w:szCs w:val="16"/>
        </w:rPr>
        <w:t>войсковицкое</w:t>
      </w:r>
      <w:proofErr w:type="gramStart"/>
      <w:r w:rsidRPr="00755BAA">
        <w:rPr>
          <w:b/>
          <w:sz w:val="16"/>
          <w:szCs w:val="16"/>
        </w:rPr>
        <w:t>.р</w:t>
      </w:r>
      <w:proofErr w:type="gramEnd"/>
      <w:r w:rsidRPr="00755BAA">
        <w:rPr>
          <w:b/>
          <w:sz w:val="16"/>
          <w:szCs w:val="16"/>
        </w:rPr>
        <w:t>ф</w:t>
      </w:r>
      <w:proofErr w:type="spellEnd"/>
    </w:p>
    <w:p w:rsidR="003B08F4" w:rsidRDefault="005F7F7C" w:rsidP="00755BAA">
      <w:pPr>
        <w:spacing w:after="0" w:line="240" w:lineRule="auto"/>
        <w:jc w:val="both"/>
        <w:rPr>
          <w:b/>
          <w:sz w:val="16"/>
          <w:szCs w:val="16"/>
        </w:rPr>
      </w:pPr>
      <w:r w:rsidRPr="00755BAA">
        <w:rPr>
          <w:b/>
          <w:sz w:val="16"/>
          <w:szCs w:val="16"/>
          <w:u w:val="single"/>
        </w:rPr>
        <w:t>Бесплатно. Тираж 15 эк</w:t>
      </w:r>
      <w:r w:rsidR="00BC54E5" w:rsidRPr="00755BAA">
        <w:rPr>
          <w:b/>
          <w:sz w:val="16"/>
          <w:szCs w:val="16"/>
          <w:u w:val="single"/>
        </w:rPr>
        <w:t xml:space="preserve">з. </w:t>
      </w:r>
    </w:p>
    <w:p w:rsidR="00C71549" w:rsidRPr="003B08F4" w:rsidRDefault="00C71549" w:rsidP="00755BAA">
      <w:pPr>
        <w:spacing w:after="0" w:line="240" w:lineRule="auto"/>
        <w:jc w:val="both"/>
        <w:rPr>
          <w:b/>
          <w:sz w:val="16"/>
          <w:szCs w:val="16"/>
        </w:rPr>
        <w:sectPr w:rsidR="00C71549" w:rsidRPr="003B08F4" w:rsidSect="00C71549">
          <w:headerReference w:type="default" r:id="rId16"/>
          <w:footerReference w:type="default" r:id="rId17"/>
          <w:pgSz w:w="11906" w:h="16838"/>
          <w:pgMar w:top="1134" w:right="567" w:bottom="567" w:left="1134" w:header="709" w:footer="709" w:gutter="0"/>
          <w:cols w:space="720"/>
        </w:sectPr>
      </w:pPr>
    </w:p>
    <w:p w:rsidR="0083504F" w:rsidRPr="00755BAA" w:rsidRDefault="0083504F" w:rsidP="00C71549">
      <w:pPr>
        <w:spacing w:after="0" w:line="240" w:lineRule="auto"/>
        <w:rPr>
          <w:sz w:val="16"/>
          <w:szCs w:val="16"/>
        </w:rPr>
      </w:pPr>
    </w:p>
    <w:sectPr w:rsidR="0083504F" w:rsidRPr="00755BAA" w:rsidSect="00EA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D1" w:rsidRDefault="004E15D1">
      <w:pPr>
        <w:spacing w:after="0" w:line="240" w:lineRule="auto"/>
      </w:pPr>
      <w:r>
        <w:separator/>
      </w:r>
    </w:p>
  </w:endnote>
  <w:endnote w:type="continuationSeparator" w:id="0">
    <w:p w:rsidR="004E15D1" w:rsidRDefault="004E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49" w:rsidRDefault="00C7154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49" w:rsidRPr="001D0D09" w:rsidRDefault="00C71549" w:rsidP="001D0D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49" w:rsidRDefault="00C7154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95" w:rsidRDefault="00F73995">
    <w:pPr>
      <w:pStyle w:val="a7"/>
      <w:jc w:val="center"/>
    </w:pPr>
  </w:p>
  <w:p w:rsidR="00F73995" w:rsidRDefault="00F739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D1" w:rsidRDefault="004E15D1">
      <w:pPr>
        <w:spacing w:after="0" w:line="240" w:lineRule="auto"/>
      </w:pPr>
      <w:r>
        <w:separator/>
      </w:r>
    </w:p>
  </w:footnote>
  <w:footnote w:type="continuationSeparator" w:id="0">
    <w:p w:rsidR="004E15D1" w:rsidRDefault="004E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49" w:rsidRDefault="00C715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49" w:rsidRDefault="00C715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49" w:rsidRDefault="00C7154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Content>
      <w:p w:rsidR="00F73995" w:rsidRPr="00292D6B" w:rsidRDefault="00EB085F">
        <w:pPr>
          <w:pStyle w:val="a5"/>
          <w:jc w:val="center"/>
        </w:pPr>
        <w:fldSimple w:instr="PAGE   \* MERGEFORMAT">
          <w:r w:rsidR="00C71549">
            <w:rPr>
              <w:noProof/>
            </w:rPr>
            <w:t>102</w:t>
          </w:r>
        </w:fldSimple>
      </w:p>
    </w:sdtContent>
  </w:sdt>
  <w:p w:rsidR="00F73995" w:rsidRDefault="00F739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7767A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A10A2C"/>
    <w:multiLevelType w:val="hybridMultilevel"/>
    <w:tmpl w:val="AF04D0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E4E367E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4">
    <w:nsid w:val="2E7324CD"/>
    <w:multiLevelType w:val="multilevel"/>
    <w:tmpl w:val="F014C9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32A22E45"/>
    <w:multiLevelType w:val="hybridMultilevel"/>
    <w:tmpl w:val="ECC844EC"/>
    <w:lvl w:ilvl="0" w:tplc="A8428098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E0D35F9"/>
    <w:multiLevelType w:val="hybridMultilevel"/>
    <w:tmpl w:val="3D44ABF0"/>
    <w:lvl w:ilvl="0" w:tplc="6FDA9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920883"/>
    <w:multiLevelType w:val="hybridMultilevel"/>
    <w:tmpl w:val="5E08F76E"/>
    <w:lvl w:ilvl="0" w:tplc="0419000F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pStyle w:val="81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AA289A"/>
    <w:multiLevelType w:val="multilevel"/>
    <w:tmpl w:val="0CE0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6CE6120"/>
    <w:multiLevelType w:val="hybridMultilevel"/>
    <w:tmpl w:val="FD64A4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1DF4531"/>
    <w:multiLevelType w:val="multilevel"/>
    <w:tmpl w:val="7CA07FC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4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373EFE"/>
    <w:multiLevelType w:val="hybridMultilevel"/>
    <w:tmpl w:val="80F6DD32"/>
    <w:lvl w:ilvl="0" w:tplc="732243B8">
      <w:start w:val="1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C841615"/>
    <w:multiLevelType w:val="hybridMultilevel"/>
    <w:tmpl w:val="1D802A30"/>
    <w:lvl w:ilvl="0" w:tplc="1786D97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6"/>
  </w:num>
  <w:num w:numId="5">
    <w:abstractNumId w:val="14"/>
  </w:num>
  <w:num w:numId="6">
    <w:abstractNumId w:val="2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7C"/>
    <w:rsid w:val="00066E8B"/>
    <w:rsid w:val="000707E7"/>
    <w:rsid w:val="00070CF6"/>
    <w:rsid w:val="000A10F6"/>
    <w:rsid w:val="000C3C81"/>
    <w:rsid w:val="000D2B11"/>
    <w:rsid w:val="00143273"/>
    <w:rsid w:val="00150961"/>
    <w:rsid w:val="00177DE8"/>
    <w:rsid w:val="001A2FCC"/>
    <w:rsid w:val="001A58F8"/>
    <w:rsid w:val="001A6646"/>
    <w:rsid w:val="001B75B7"/>
    <w:rsid w:val="001C02AF"/>
    <w:rsid w:val="001C66B6"/>
    <w:rsid w:val="001E3E98"/>
    <w:rsid w:val="0023288A"/>
    <w:rsid w:val="002719B0"/>
    <w:rsid w:val="0027494E"/>
    <w:rsid w:val="002E2BE6"/>
    <w:rsid w:val="003B08F4"/>
    <w:rsid w:val="0040089D"/>
    <w:rsid w:val="00407AFE"/>
    <w:rsid w:val="004206B9"/>
    <w:rsid w:val="00466171"/>
    <w:rsid w:val="004C688A"/>
    <w:rsid w:val="004D1B0B"/>
    <w:rsid w:val="004E15D1"/>
    <w:rsid w:val="005377F0"/>
    <w:rsid w:val="005E0922"/>
    <w:rsid w:val="005E2C35"/>
    <w:rsid w:val="005F026A"/>
    <w:rsid w:val="005F7F7C"/>
    <w:rsid w:val="0060285F"/>
    <w:rsid w:val="006049DC"/>
    <w:rsid w:val="006112CC"/>
    <w:rsid w:val="00631A8A"/>
    <w:rsid w:val="00680CF1"/>
    <w:rsid w:val="00717028"/>
    <w:rsid w:val="00747072"/>
    <w:rsid w:val="00755BAA"/>
    <w:rsid w:val="007645A5"/>
    <w:rsid w:val="00810008"/>
    <w:rsid w:val="00811040"/>
    <w:rsid w:val="00822CAD"/>
    <w:rsid w:val="0083504F"/>
    <w:rsid w:val="00852C64"/>
    <w:rsid w:val="008908C8"/>
    <w:rsid w:val="008C3C1A"/>
    <w:rsid w:val="008D658E"/>
    <w:rsid w:val="008F5241"/>
    <w:rsid w:val="00944E2A"/>
    <w:rsid w:val="009654F9"/>
    <w:rsid w:val="009973DE"/>
    <w:rsid w:val="009F588D"/>
    <w:rsid w:val="00A45F28"/>
    <w:rsid w:val="00A515FD"/>
    <w:rsid w:val="00A55C3A"/>
    <w:rsid w:val="00A70F51"/>
    <w:rsid w:val="00A9041A"/>
    <w:rsid w:val="00A9607F"/>
    <w:rsid w:val="00AE5428"/>
    <w:rsid w:val="00B4148E"/>
    <w:rsid w:val="00B47EAB"/>
    <w:rsid w:val="00BC54E5"/>
    <w:rsid w:val="00BD7366"/>
    <w:rsid w:val="00C20EE2"/>
    <w:rsid w:val="00C31E59"/>
    <w:rsid w:val="00C450C5"/>
    <w:rsid w:val="00C71549"/>
    <w:rsid w:val="00C800BB"/>
    <w:rsid w:val="00CD1985"/>
    <w:rsid w:val="00CD6898"/>
    <w:rsid w:val="00D05FC9"/>
    <w:rsid w:val="00D11C86"/>
    <w:rsid w:val="00D12953"/>
    <w:rsid w:val="00D340E4"/>
    <w:rsid w:val="00D514E5"/>
    <w:rsid w:val="00D614F5"/>
    <w:rsid w:val="00D833E5"/>
    <w:rsid w:val="00DB05EF"/>
    <w:rsid w:val="00DD7ED2"/>
    <w:rsid w:val="00DE1E54"/>
    <w:rsid w:val="00E61DB4"/>
    <w:rsid w:val="00EA6AAC"/>
    <w:rsid w:val="00EB085F"/>
    <w:rsid w:val="00F26E96"/>
    <w:rsid w:val="00F65B5E"/>
    <w:rsid w:val="00F73995"/>
    <w:rsid w:val="00F92D10"/>
    <w:rsid w:val="00F935B0"/>
    <w:rsid w:val="00FA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7C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3"/>
    <w:qFormat/>
    <w:rsid w:val="005F7F7C"/>
    <w:pPr>
      <w:keepNext/>
      <w:spacing w:after="0" w:line="24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5F7F7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50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2953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908C8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71549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eastAsia="Times New Roman"/>
      <w:lang w:eastAsia="ar-SA"/>
    </w:rPr>
  </w:style>
  <w:style w:type="paragraph" w:styleId="8">
    <w:name w:val="heading 8"/>
    <w:basedOn w:val="a"/>
    <w:next w:val="a"/>
    <w:link w:val="80"/>
    <w:qFormat/>
    <w:rsid w:val="00C71549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eastAsia="Times New Roman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0"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F7F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5F7F7C"/>
    <w:rPr>
      <w:color w:val="0000FF"/>
      <w:u w:val="single"/>
    </w:rPr>
  </w:style>
  <w:style w:type="character" w:styleId="a4">
    <w:name w:val="FollowedHyperlink"/>
    <w:uiPriority w:val="99"/>
    <w:unhideWhenUsed/>
    <w:rsid w:val="005F7F7C"/>
    <w:rPr>
      <w:color w:val="800080"/>
      <w:u w:val="single"/>
    </w:rPr>
  </w:style>
  <w:style w:type="paragraph" w:customStyle="1" w:styleId="msonormal0">
    <w:name w:val="msonormal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header"/>
    <w:basedOn w:val="a"/>
    <w:link w:val="a6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nhideWhenUsed/>
    <w:rsid w:val="005F7F7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14"/>
    <w:qFormat/>
    <w:rsid w:val="005F7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9"/>
    <w:rsid w:val="005F7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5F7F7C"/>
    <w:pPr>
      <w:spacing w:after="120" w:line="240" w:lineRule="auto"/>
    </w:pPr>
    <w:rPr>
      <w:rFonts w:eastAsia="Times New Roman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5F7F7C"/>
    <w:pPr>
      <w:spacing w:after="0" w:line="240" w:lineRule="auto"/>
      <w:ind w:firstLine="720"/>
      <w:jc w:val="both"/>
    </w:pPr>
    <w:rPr>
      <w:rFonts w:eastAsia="Times New Roman"/>
    </w:rPr>
  </w:style>
  <w:style w:type="character" w:customStyle="1" w:styleId="ad">
    <w:name w:val="Основной текст с отступом Знак"/>
    <w:basedOn w:val="a0"/>
    <w:link w:val="ac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F7F7C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5F7F7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F7F7C"/>
    <w:pPr>
      <w:spacing w:after="0" w:line="240" w:lineRule="auto"/>
      <w:ind w:firstLine="720"/>
      <w:jc w:val="center"/>
    </w:pPr>
    <w:rPr>
      <w:rFonts w:eastAsia="Times New Roman"/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F7F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Document Map"/>
    <w:basedOn w:val="a"/>
    <w:link w:val="af"/>
    <w:uiPriority w:val="99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0">
    <w:name w:val="Balloon Text"/>
    <w:basedOn w:val="a"/>
    <w:link w:val="af1"/>
    <w:unhideWhenUsed/>
    <w:rsid w:val="005F7F7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F7F7C"/>
    <w:rPr>
      <w:rFonts w:ascii="Tahoma" w:eastAsia="Times New Roman" w:hAnsi="Tahoma" w:cs="Times New Roman"/>
      <w:sz w:val="16"/>
      <w:szCs w:val="16"/>
    </w:rPr>
  </w:style>
  <w:style w:type="paragraph" w:styleId="af2">
    <w:name w:val="No Spacing"/>
    <w:link w:val="af3"/>
    <w:uiPriority w:val="1"/>
    <w:qFormat/>
    <w:rsid w:val="005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5"/>
    <w:uiPriority w:val="34"/>
    <w:qFormat/>
    <w:locked/>
    <w:rsid w:val="005F7F7C"/>
  </w:style>
  <w:style w:type="paragraph" w:styleId="af5">
    <w:name w:val="List Paragraph"/>
    <w:aliases w:val="ТЗ список,Абзац списка нумерованный"/>
    <w:basedOn w:val="a"/>
    <w:link w:val="af4"/>
    <w:uiPriority w:val="34"/>
    <w:qFormat/>
    <w:rsid w:val="005F7F7C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c">
    <w:name w:val="pc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74">
    <w:name w:val="xl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5">
    <w:name w:val="xl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6">
    <w:name w:val="xl8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font6">
    <w:name w:val="font6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5F7F7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xl68">
    <w:name w:val="xl6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5F7F7C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5F7F7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5F7F7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5F7F7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5F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5F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5F7F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5F7F7C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5F7F7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5F7F7C"/>
    <w:pPr>
      <w:pBdr>
        <w:top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5F7F7C"/>
    <w:pPr>
      <w:pBdr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5F7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5F7F7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5F7F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5F7F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5F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5F7F7C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5F7F7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5F7F7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5F7F7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5F7F7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5F7F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5F7F7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5F7F7C"/>
    <w:pP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5F7F7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5F7F7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5F7F7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5F7F7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5F7F7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5F7F7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5F7F7C"/>
    <w:pPr>
      <w:pBdr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5F7F7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5F7F7C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5F7F7C"/>
    <w:pPr>
      <w:pBdr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5F7F7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6">
    <w:name w:val="Название Знак"/>
    <w:link w:val="af7"/>
    <w:locked/>
    <w:rsid w:val="005F7F7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8">
    <w:name w:val="Table Elegant"/>
    <w:basedOn w:val="a1"/>
    <w:unhideWhenUsed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5F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F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7F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5F7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92D10"/>
  </w:style>
  <w:style w:type="paragraph" w:customStyle="1" w:styleId="ConsPlusNonformat">
    <w:name w:val="ConsPlusNonformat"/>
    <w:uiPriority w:val="99"/>
    <w:qFormat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iPriority w:val="99"/>
    <w:unhideWhenUsed/>
    <w:rsid w:val="00F92D1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c">
    <w:name w:val="Strong"/>
    <w:basedOn w:val="a0"/>
    <w:qFormat/>
    <w:rsid w:val="00F92D10"/>
    <w:rPr>
      <w:b/>
      <w:bCs/>
    </w:rPr>
  </w:style>
  <w:style w:type="character" w:styleId="afd">
    <w:name w:val="annotation reference"/>
    <w:basedOn w:val="a0"/>
    <w:uiPriority w:val="99"/>
    <w:unhideWhenUsed/>
    <w:rsid w:val="00F92D10"/>
    <w:rPr>
      <w:sz w:val="16"/>
      <w:szCs w:val="16"/>
    </w:rPr>
  </w:style>
  <w:style w:type="paragraph" w:styleId="afe">
    <w:name w:val="annotation text"/>
    <w:basedOn w:val="a"/>
    <w:link w:val="aff"/>
    <w:unhideWhenUsed/>
    <w:rsid w:val="00F92D1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F92D10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F92D1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F92D10"/>
    <w:rPr>
      <w:rFonts w:eastAsiaTheme="minorEastAsia"/>
      <w:b/>
      <w:bCs/>
      <w:sz w:val="20"/>
      <w:szCs w:val="20"/>
      <w:lang w:eastAsia="ru-RU"/>
    </w:rPr>
  </w:style>
  <w:style w:type="paragraph" w:customStyle="1" w:styleId="aff2">
    <w:name w:val="Название проектного документа"/>
    <w:basedOn w:val="a"/>
    <w:rsid w:val="00F92D10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f3">
    <w:name w:val="footnote text"/>
    <w:basedOn w:val="a"/>
    <w:link w:val="aff4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F92D10"/>
    <w:rPr>
      <w:sz w:val="20"/>
      <w:szCs w:val="20"/>
    </w:rPr>
  </w:style>
  <w:style w:type="character" w:styleId="aff5">
    <w:name w:val="footnote reference"/>
    <w:aliases w:val="5"/>
    <w:basedOn w:val="a0"/>
    <w:uiPriority w:val="99"/>
    <w:unhideWhenUsed/>
    <w:rsid w:val="00F92D10"/>
    <w:rPr>
      <w:vertAlign w:val="superscript"/>
    </w:rPr>
  </w:style>
  <w:style w:type="paragraph" w:styleId="aff6">
    <w:name w:val="endnote text"/>
    <w:basedOn w:val="a"/>
    <w:link w:val="aff7"/>
    <w:uiPriority w:val="99"/>
    <w:unhideWhenUsed/>
    <w:rsid w:val="00F92D1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F92D10"/>
    <w:rPr>
      <w:sz w:val="20"/>
      <w:szCs w:val="20"/>
    </w:rPr>
  </w:style>
  <w:style w:type="character" w:styleId="aff8">
    <w:name w:val="endnote reference"/>
    <w:basedOn w:val="a0"/>
    <w:uiPriority w:val="99"/>
    <w:unhideWhenUsed/>
    <w:rsid w:val="00F92D10"/>
    <w:rPr>
      <w:vertAlign w:val="superscript"/>
    </w:rPr>
  </w:style>
  <w:style w:type="paragraph" w:customStyle="1" w:styleId="210">
    <w:name w:val="Основной текст с отступом 21"/>
    <w:basedOn w:val="a"/>
    <w:rsid w:val="00F92D1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customStyle="1" w:styleId="western">
    <w:name w:val="western"/>
    <w:basedOn w:val="a"/>
    <w:rsid w:val="00C450C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lang w:eastAsia="ru-RU"/>
    </w:rPr>
  </w:style>
  <w:style w:type="paragraph" w:customStyle="1" w:styleId="Default">
    <w:name w:val="Default"/>
    <w:rsid w:val="00C45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rsid w:val="00C450C5"/>
    <w:pPr>
      <w:keepNext/>
      <w:widowControl w:val="0"/>
      <w:numPr>
        <w:numId w:val="2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16">
    <w:name w:val="Название объекта1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numbering" w:customStyle="1" w:styleId="25">
    <w:name w:val="Нет списка2"/>
    <w:next w:val="a2"/>
    <w:uiPriority w:val="99"/>
    <w:semiHidden/>
    <w:rsid w:val="00C450C5"/>
  </w:style>
  <w:style w:type="paragraph" w:customStyle="1" w:styleId="af7">
    <w:basedOn w:val="a"/>
    <w:next w:val="a9"/>
    <w:link w:val="af6"/>
    <w:qFormat/>
    <w:rsid w:val="00C450C5"/>
    <w:pPr>
      <w:spacing w:after="0" w:line="360" w:lineRule="auto"/>
      <w:jc w:val="center"/>
    </w:pPr>
    <w:rPr>
      <w:rFonts w:eastAsia="Times New Roman"/>
      <w:b/>
      <w:bCs/>
    </w:rPr>
  </w:style>
  <w:style w:type="table" w:customStyle="1" w:styleId="17">
    <w:name w:val="Сетка таблицы1"/>
    <w:basedOn w:val="a1"/>
    <w:next w:val="af9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Изысканная таблица1"/>
    <w:basedOn w:val="a1"/>
    <w:next w:val="af8"/>
    <w:rsid w:val="00C45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9"/>
    <w:rsid w:val="00C450C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C450C5"/>
  </w:style>
  <w:style w:type="character" w:customStyle="1" w:styleId="RTFNum21">
    <w:name w:val="RTF_Num 2 1"/>
    <w:rsid w:val="00C450C5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"/>
    <w:rsid w:val="00C450C5"/>
  </w:style>
  <w:style w:type="character" w:customStyle="1" w:styleId="aff9">
    <w:name w:val="Öâåòîâîå âûäåëåíèå"/>
    <w:rsid w:val="00C450C5"/>
    <w:rPr>
      <w:b/>
      <w:bCs/>
      <w:color w:val="000080"/>
    </w:rPr>
  </w:style>
  <w:style w:type="paragraph" w:styleId="affa">
    <w:name w:val="List"/>
    <w:basedOn w:val="aa"/>
    <w:rsid w:val="00C450C5"/>
    <w:pPr>
      <w:widowControl w:val="0"/>
      <w:suppressAutoHyphens/>
      <w:autoSpaceDE w:val="0"/>
    </w:pPr>
    <w:rPr>
      <w:rFonts w:cs="Tahoma"/>
      <w:sz w:val="20"/>
      <w:szCs w:val="20"/>
      <w:lang w:eastAsia="ru-RU" w:bidi="ru-RU"/>
    </w:rPr>
  </w:style>
  <w:style w:type="paragraph" w:customStyle="1" w:styleId="1a">
    <w:name w:val="Название1"/>
    <w:basedOn w:val="a"/>
    <w:rsid w:val="00C450C5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b">
    <w:name w:val="Указатель1"/>
    <w:basedOn w:val="a"/>
    <w:rsid w:val="00C450C5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2">
    <w:name w:val="Заголовок 12"/>
    <w:basedOn w:val="a"/>
    <w:next w:val="a"/>
    <w:rsid w:val="00C450C5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C450C5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C450C5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6">
    <w:name w:val="Название объекта2"/>
    <w:basedOn w:val="a"/>
    <w:rsid w:val="00C450C5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C450C5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xl256">
    <w:name w:val="xl256"/>
    <w:basedOn w:val="a"/>
    <w:rsid w:val="00C450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C450C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C450C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C450C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C450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C450C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C450C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C450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C450C5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C450C5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C450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ceouttxt51">
    <w:name w:val="iceouttxt51"/>
    <w:rsid w:val="00C450C5"/>
    <w:rPr>
      <w:rFonts w:ascii="Arial" w:hAnsi="Arial" w:cs="Arial" w:hint="default"/>
      <w:color w:val="666666"/>
      <w:sz w:val="17"/>
      <w:szCs w:val="17"/>
    </w:rPr>
  </w:style>
  <w:style w:type="paragraph" w:customStyle="1" w:styleId="font13">
    <w:name w:val="font13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C450C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C450C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C450C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87">
    <w:name w:val="xl287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C450C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C450C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C450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C450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C450C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C450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C45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C450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C450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C450C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C450C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C450C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C450C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C450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C450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C450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table" w:customStyle="1" w:styleId="27">
    <w:name w:val="Сетка таблицы2"/>
    <w:basedOn w:val="a1"/>
    <w:next w:val="af9"/>
    <w:uiPriority w:val="59"/>
    <w:rsid w:val="00C450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4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paragraph" w:customStyle="1" w:styleId="s15">
    <w:name w:val="s15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bumpedfont15">
    <w:name w:val="bumpedfont15"/>
    <w:basedOn w:val="a0"/>
    <w:rsid w:val="00C450C5"/>
  </w:style>
  <w:style w:type="character" w:customStyle="1" w:styleId="af3">
    <w:name w:val="Без интервала Знак"/>
    <w:link w:val="af2"/>
    <w:uiPriority w:val="1"/>
    <w:rsid w:val="00C4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C450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2">
    <w:name w:val="s12"/>
    <w:basedOn w:val="a"/>
    <w:rsid w:val="00C450C5"/>
    <w:pPr>
      <w:spacing w:before="100" w:beforeAutospacing="1" w:after="100" w:afterAutospacing="1" w:line="240" w:lineRule="auto"/>
    </w:pPr>
    <w:rPr>
      <w:rFonts w:eastAsiaTheme="minorHAnsi"/>
      <w:lang w:eastAsia="ru-RU"/>
    </w:rPr>
  </w:style>
  <w:style w:type="character" w:customStyle="1" w:styleId="ConsPlusNormal1">
    <w:name w:val="ConsPlusNormal1"/>
    <w:link w:val="ConsPlusNormal"/>
    <w:locked/>
    <w:rsid w:val="00C450C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12u">
    <w:name w:val="f12u"/>
    <w:rsid w:val="00822CAD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d">
    <w:name w:val="Без интервала1"/>
    <w:uiPriority w:val="1"/>
    <w:rsid w:val="00822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22CAD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affb">
    <w:basedOn w:val="a"/>
    <w:next w:val="afa"/>
    <w:uiPriority w:val="99"/>
    <w:unhideWhenUsed/>
    <w:rsid w:val="00822CA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Bodytext2">
    <w:name w:val="Body text (2)_"/>
    <w:basedOn w:val="a0"/>
    <w:link w:val="Bodytext20"/>
    <w:rsid w:val="00D514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14E5"/>
    <w:pPr>
      <w:widowControl w:val="0"/>
      <w:shd w:val="clear" w:color="auto" w:fill="FFFFFF"/>
      <w:spacing w:before="300" w:after="300" w:line="326" w:lineRule="exact"/>
      <w:jc w:val="center"/>
    </w:pPr>
    <w:rPr>
      <w:rFonts w:eastAsia="Times New Roman"/>
      <w:sz w:val="28"/>
      <w:szCs w:val="28"/>
    </w:rPr>
  </w:style>
  <w:style w:type="paragraph" w:styleId="affc">
    <w:name w:val="Block Text"/>
    <w:basedOn w:val="a"/>
    <w:rsid w:val="00D514E5"/>
    <w:pPr>
      <w:spacing w:after="0" w:line="240" w:lineRule="auto"/>
      <w:ind w:left="993" w:right="708"/>
      <w:jc w:val="center"/>
    </w:pPr>
    <w:rPr>
      <w:rFonts w:eastAsia="Times New Roman"/>
      <w:b/>
      <w:sz w:val="28"/>
      <w:lang w:eastAsia="ru-RU"/>
    </w:rPr>
  </w:style>
  <w:style w:type="paragraph" w:customStyle="1" w:styleId="28">
    <w:name w:val="Основной текст2"/>
    <w:basedOn w:val="a"/>
    <w:rsid w:val="00D514E5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eastAsia="ru-RU"/>
    </w:rPr>
  </w:style>
  <w:style w:type="paragraph" w:customStyle="1" w:styleId="fn2r">
    <w:name w:val="fn2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ontStyle27">
    <w:name w:val="Font Style27"/>
    <w:rsid w:val="00D514E5"/>
    <w:rPr>
      <w:rFonts w:ascii="Arial Narrow" w:hAnsi="Arial Narrow"/>
      <w:sz w:val="26"/>
    </w:rPr>
  </w:style>
  <w:style w:type="paragraph" w:customStyle="1" w:styleId="s3">
    <w:name w:val="s_3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rsid w:val="00D5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514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1r">
    <w:name w:val="fn1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n3r">
    <w:name w:val="fn3r"/>
    <w:basedOn w:val="a"/>
    <w:rsid w:val="00D514E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ocked/>
    <w:rsid w:val="00D514E5"/>
    <w:rPr>
      <w:rFonts w:ascii="Calibri" w:hAnsi="Calibri" w:cs="Calibri"/>
    </w:rPr>
  </w:style>
  <w:style w:type="character" w:customStyle="1" w:styleId="40">
    <w:name w:val="Заголовок 4 Знак"/>
    <w:basedOn w:val="a0"/>
    <w:link w:val="4"/>
    <w:rsid w:val="00D12953"/>
    <w:rPr>
      <w:rFonts w:ascii="Times New Roman" w:eastAsia="Times New Roman" w:hAnsi="Times New Roman" w:cs="Times New Roman"/>
      <w:b/>
      <w:sz w:val="28"/>
      <w:szCs w:val="20"/>
    </w:rPr>
  </w:style>
  <w:style w:type="character" w:styleId="affd">
    <w:name w:val="page number"/>
    <w:rsid w:val="00D12953"/>
  </w:style>
  <w:style w:type="paragraph" w:customStyle="1" w:styleId="1e">
    <w:name w:val="Знак1 Знак Знак Знак"/>
    <w:basedOn w:val="a"/>
    <w:rsid w:val="00D129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"/>
    <w:rsid w:val="00D12953"/>
    <w:pPr>
      <w:spacing w:after="0" w:line="240" w:lineRule="auto"/>
    </w:pPr>
    <w:rPr>
      <w:rFonts w:ascii="Verdana" w:eastAsia="Times New Roman" w:hAnsi="Verdana" w:cs="Verdana"/>
    </w:rPr>
  </w:style>
  <w:style w:type="paragraph" w:styleId="afff">
    <w:name w:val="caption"/>
    <w:basedOn w:val="a"/>
    <w:next w:val="a"/>
    <w:uiPriority w:val="35"/>
    <w:qFormat/>
    <w:rsid w:val="00D1295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pple-converted-space">
    <w:name w:val="apple-converted-space"/>
    <w:rsid w:val="00D12953"/>
  </w:style>
  <w:style w:type="paragraph" w:customStyle="1" w:styleId="s1">
    <w:name w:val="s_1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129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00">
    <w:name w:val="consplusnormal0"/>
    <w:basedOn w:val="a"/>
    <w:rsid w:val="00D12953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paragraph" w:styleId="afff0">
    <w:name w:val="Plain Text"/>
    <w:basedOn w:val="a"/>
    <w:link w:val="afff1"/>
    <w:unhideWhenUsed/>
    <w:rsid w:val="00D1295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D129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3">
    <w:name w:val="s_103"/>
    <w:rsid w:val="00D12953"/>
    <w:rPr>
      <w:b/>
      <w:bCs/>
      <w:color w:val="000080"/>
    </w:rPr>
  </w:style>
  <w:style w:type="numbering" w:customStyle="1" w:styleId="1">
    <w:name w:val="Стиль1"/>
    <w:rsid w:val="00D12953"/>
    <w:pPr>
      <w:numPr>
        <w:numId w:val="3"/>
      </w:numPr>
    </w:pPr>
  </w:style>
  <w:style w:type="numbering" w:customStyle="1" w:styleId="110">
    <w:name w:val="Стиль11"/>
    <w:rsid w:val="00D12953"/>
  </w:style>
  <w:style w:type="numbering" w:customStyle="1" w:styleId="120">
    <w:name w:val="Стиль12"/>
    <w:rsid w:val="00D12953"/>
  </w:style>
  <w:style w:type="numbering" w:customStyle="1" w:styleId="130">
    <w:name w:val="Стиль13"/>
    <w:rsid w:val="00D12953"/>
  </w:style>
  <w:style w:type="paragraph" w:styleId="afff2">
    <w:name w:val="Revision"/>
    <w:hidden/>
    <w:uiPriority w:val="99"/>
    <w:semiHidden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D1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D1295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afff3">
    <w:name w:val="Знак Знак Знак Знак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f">
    <w:name w:val="Абзац списка1"/>
    <w:basedOn w:val="a"/>
    <w:rsid w:val="00D12953"/>
    <w:pPr>
      <w:spacing w:after="0" w:line="240" w:lineRule="auto"/>
      <w:ind w:left="720"/>
    </w:pPr>
    <w:rPr>
      <w:rFonts w:eastAsia="Times New Roman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D1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ма примечания Знак1"/>
    <w:uiPriority w:val="99"/>
    <w:locked/>
    <w:rsid w:val="00D12953"/>
    <w:rPr>
      <w:rFonts w:cs="Times New Roman"/>
      <w:b/>
      <w:bCs/>
      <w:sz w:val="24"/>
      <w:szCs w:val="24"/>
    </w:rPr>
  </w:style>
  <w:style w:type="paragraph" w:customStyle="1" w:styleId="afff4">
    <w:name w:val="÷¬__ ÷¬__ ÷¬__ ÷¬__"/>
    <w:basedOn w:val="a"/>
    <w:rsid w:val="00D129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P16">
    <w:name w:val="P16"/>
    <w:basedOn w:val="a"/>
    <w:hidden/>
    <w:rsid w:val="00D12953"/>
    <w:pPr>
      <w:widowControl w:val="0"/>
      <w:adjustRightInd w:val="0"/>
      <w:spacing w:after="0" w:line="240" w:lineRule="auto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61">
    <w:name w:val="P61"/>
    <w:basedOn w:val="a"/>
    <w:hidden/>
    <w:rsid w:val="00D1295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1295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eastAsia="Times New Roman"/>
      <w:szCs w:val="20"/>
      <w:lang w:eastAsia="ru-RU"/>
    </w:rPr>
  </w:style>
  <w:style w:type="character" w:customStyle="1" w:styleId="T3">
    <w:name w:val="T3"/>
    <w:hidden/>
    <w:rsid w:val="00D12953"/>
    <w:rPr>
      <w:sz w:val="24"/>
    </w:rPr>
  </w:style>
  <w:style w:type="paragraph" w:customStyle="1" w:styleId="afff5">
    <w:name w:val="МУ Обычный стиль"/>
    <w:basedOn w:val="a"/>
    <w:autoRedefine/>
    <w:rsid w:val="00D1295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D12953"/>
  </w:style>
  <w:style w:type="paragraph" w:customStyle="1" w:styleId="82">
    <w:name w:val="Стиль8"/>
    <w:basedOn w:val="a"/>
    <w:rsid w:val="00D12953"/>
    <w:pPr>
      <w:spacing w:after="0" w:line="240" w:lineRule="auto"/>
    </w:pPr>
    <w:rPr>
      <w:noProof/>
      <w:sz w:val="28"/>
      <w:szCs w:val="28"/>
      <w:lang w:eastAsia="ru-RU"/>
    </w:rPr>
  </w:style>
  <w:style w:type="paragraph" w:customStyle="1" w:styleId="afff6">
    <w:basedOn w:val="a"/>
    <w:next w:val="a"/>
    <w:link w:val="afff7"/>
    <w:qFormat/>
    <w:rsid w:val="00D12953"/>
    <w:pPr>
      <w:spacing w:before="240" w:after="60" w:line="240" w:lineRule="auto"/>
      <w:jc w:val="center"/>
      <w:outlineLvl w:val="0"/>
    </w:pPr>
    <w:rPr>
      <w:rFonts w:ascii="Calibri Light" w:eastAsiaTheme="minorHAnsi" w:hAnsi="Calibri Light" w:cstheme="minorBidi"/>
      <w:b/>
      <w:bCs/>
      <w:kern w:val="28"/>
      <w:sz w:val="32"/>
      <w:szCs w:val="32"/>
    </w:rPr>
  </w:style>
  <w:style w:type="character" w:customStyle="1" w:styleId="afff7">
    <w:name w:val="Заголовок Знак"/>
    <w:link w:val="afff6"/>
    <w:rsid w:val="00D12953"/>
    <w:rPr>
      <w:rFonts w:ascii="Calibri Light" w:hAnsi="Calibri Light"/>
      <w:b/>
      <w:bCs/>
      <w:kern w:val="28"/>
      <w:sz w:val="32"/>
      <w:szCs w:val="32"/>
    </w:rPr>
  </w:style>
  <w:style w:type="character" w:styleId="afff8">
    <w:name w:val="Emphasis"/>
    <w:qFormat/>
    <w:rsid w:val="00D12953"/>
    <w:rPr>
      <w:i/>
      <w:iCs/>
    </w:rPr>
  </w:style>
  <w:style w:type="paragraph" w:customStyle="1" w:styleId="Standard">
    <w:name w:val="Standard"/>
    <w:rsid w:val="00A960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29">
    <w:name w:val="Основной шрифт абзаца2"/>
    <w:rsid w:val="00A70F51"/>
  </w:style>
  <w:style w:type="paragraph" w:customStyle="1" w:styleId="afff9">
    <w:basedOn w:val="a"/>
    <w:next w:val="aa"/>
    <w:rsid w:val="00A70F5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131">
    <w:name w:val="Заголовок 13"/>
    <w:basedOn w:val="a"/>
    <w:next w:val="a"/>
    <w:rsid w:val="00A70F51"/>
    <w:pPr>
      <w:keepNext/>
      <w:widowControl w:val="0"/>
      <w:tabs>
        <w:tab w:val="num" w:pos="720"/>
      </w:tabs>
      <w:suppressAutoHyphens/>
      <w:autoSpaceDE w:val="0"/>
      <w:spacing w:before="240" w:after="60" w:line="240" w:lineRule="auto"/>
      <w:ind w:left="72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A70F51"/>
    <w:pPr>
      <w:keepNext/>
      <w:widowControl w:val="0"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A70F51"/>
    <w:pPr>
      <w:keepNext/>
      <w:widowControl w:val="0"/>
      <w:tabs>
        <w:tab w:val="num" w:pos="5760"/>
      </w:tabs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A70F51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apple-style-span">
    <w:name w:val="apple-style-span"/>
    <w:basedOn w:val="a0"/>
    <w:rsid w:val="008908C8"/>
  </w:style>
  <w:style w:type="character" w:customStyle="1" w:styleId="50">
    <w:name w:val="Заголовок 5 Знак"/>
    <w:basedOn w:val="a0"/>
    <w:link w:val="5"/>
    <w:rsid w:val="008908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rsid w:val="0089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2a">
    <w:name w:val="List 2"/>
    <w:basedOn w:val="a"/>
    <w:uiPriority w:val="99"/>
    <w:rsid w:val="008908C8"/>
    <w:pPr>
      <w:spacing w:after="0" w:line="240" w:lineRule="auto"/>
      <w:ind w:left="566" w:hanging="283"/>
    </w:pPr>
    <w:rPr>
      <w:rFonts w:eastAsia="Times New Roman"/>
      <w:lang w:eastAsia="ru-RU"/>
    </w:rPr>
  </w:style>
  <w:style w:type="paragraph" w:styleId="2b">
    <w:name w:val="List Bullet 2"/>
    <w:basedOn w:val="a"/>
    <w:autoRedefine/>
    <w:uiPriority w:val="99"/>
    <w:rsid w:val="008908C8"/>
    <w:pPr>
      <w:spacing w:after="0" w:line="240" w:lineRule="auto"/>
      <w:ind w:left="283"/>
    </w:pPr>
    <w:rPr>
      <w:rFonts w:eastAsia="Times New Roman"/>
      <w:sz w:val="28"/>
      <w:lang w:eastAsia="ru-RU"/>
    </w:rPr>
  </w:style>
  <w:style w:type="character" w:customStyle="1" w:styleId="1f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8908C8"/>
    <w:rPr>
      <w:sz w:val="24"/>
    </w:rPr>
  </w:style>
  <w:style w:type="character" w:customStyle="1" w:styleId="afffa">
    <w:name w:val="Знак Знак"/>
    <w:rsid w:val="008908C8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8908C8"/>
    <w:rPr>
      <w:sz w:val="24"/>
    </w:rPr>
  </w:style>
  <w:style w:type="character" w:customStyle="1" w:styleId="FooterChar">
    <w:name w:val="Footer Char"/>
    <w:uiPriority w:val="99"/>
    <w:locked/>
    <w:rsid w:val="008908C8"/>
    <w:rPr>
      <w:sz w:val="24"/>
    </w:rPr>
  </w:style>
  <w:style w:type="paragraph" w:customStyle="1" w:styleId="afffb">
    <w:name w:val="текст сноски"/>
    <w:basedOn w:val="a"/>
    <w:uiPriority w:val="99"/>
    <w:rsid w:val="008908C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8908C8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8908C8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consplusnormal2">
    <w:name w:val="consplusnormal"/>
    <w:basedOn w:val="a"/>
    <w:uiPriority w:val="99"/>
    <w:rsid w:val="008908C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6z0">
    <w:name w:val="WW8Num6z0"/>
    <w:rsid w:val="008908C8"/>
    <w:rPr>
      <w:rFonts w:ascii="Symbol" w:hAnsi="Symbol"/>
    </w:rPr>
  </w:style>
  <w:style w:type="paragraph" w:customStyle="1" w:styleId="1f2">
    <w:name w:val="Знак1"/>
    <w:basedOn w:val="a"/>
    <w:next w:val="a"/>
    <w:uiPriority w:val="99"/>
    <w:semiHidden/>
    <w:rsid w:val="008908C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c">
    <w:name w:val="Знак Знак Знак"/>
    <w:basedOn w:val="a"/>
    <w:uiPriority w:val="99"/>
    <w:rsid w:val="008908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Page">
    <w:name w:val="ConsPlusTitlePage"/>
    <w:rsid w:val="00BC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BC54E5"/>
    <w:rPr>
      <w:rFonts w:ascii="Times New Roman" w:hAnsi="Times New Roman" w:cs="Times New Roman"/>
      <w:sz w:val="26"/>
      <w:szCs w:val="26"/>
    </w:rPr>
  </w:style>
  <w:style w:type="paragraph" w:customStyle="1" w:styleId="211">
    <w:name w:val="Основной текст 21"/>
    <w:autoRedefine/>
    <w:rsid w:val="00BC54E5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1f3">
    <w:name w:val="Текст сноски1"/>
    <w:basedOn w:val="a"/>
    <w:next w:val="aff3"/>
    <w:uiPriority w:val="99"/>
    <w:rsid w:val="00BC54E5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customStyle="1" w:styleId="TableGrid">
    <w:name w:val="TableGrid"/>
    <w:rsid w:val="00BC54E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DocList">
    <w:name w:val="ConsPlusDocList"/>
    <w:rsid w:val="00755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55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5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d">
    <w:name w:val="Основной текст_"/>
    <w:basedOn w:val="a0"/>
    <w:link w:val="1f4"/>
    <w:rsid w:val="00755BAA"/>
    <w:rPr>
      <w:rFonts w:ascii="Times New Roman" w:eastAsia="Times New Roman" w:hAnsi="Times New Roman" w:cs="Times New Roman"/>
      <w:sz w:val="26"/>
      <w:szCs w:val="26"/>
    </w:rPr>
  </w:style>
  <w:style w:type="paragraph" w:customStyle="1" w:styleId="1f4">
    <w:name w:val="Основной текст1"/>
    <w:basedOn w:val="a"/>
    <w:link w:val="afffd"/>
    <w:rsid w:val="00755BAA"/>
    <w:pPr>
      <w:widowControl w:val="0"/>
      <w:spacing w:after="0" w:line="259" w:lineRule="auto"/>
      <w:ind w:firstLine="400"/>
    </w:pPr>
    <w:rPr>
      <w:rFonts w:eastAsia="Times New Roman"/>
      <w:sz w:val="26"/>
      <w:szCs w:val="26"/>
    </w:rPr>
  </w:style>
  <w:style w:type="character" w:customStyle="1" w:styleId="afffe">
    <w:name w:val="Сноска_"/>
    <w:basedOn w:val="a0"/>
    <w:link w:val="affff"/>
    <w:rsid w:val="00755BAA"/>
    <w:rPr>
      <w:rFonts w:ascii="Times New Roman" w:eastAsia="Times New Roman" w:hAnsi="Times New Roman" w:cs="Times New Roman"/>
      <w:sz w:val="19"/>
      <w:szCs w:val="19"/>
    </w:rPr>
  </w:style>
  <w:style w:type="paragraph" w:customStyle="1" w:styleId="affff">
    <w:name w:val="Сноска"/>
    <w:basedOn w:val="a"/>
    <w:link w:val="afffe"/>
    <w:rsid w:val="00755BAA"/>
    <w:pPr>
      <w:widowControl w:val="0"/>
      <w:spacing w:after="0" w:line="240" w:lineRule="auto"/>
    </w:pPr>
    <w:rPr>
      <w:rFonts w:eastAsia="Times New Roman"/>
      <w:sz w:val="19"/>
      <w:szCs w:val="19"/>
    </w:rPr>
  </w:style>
  <w:style w:type="paragraph" w:customStyle="1" w:styleId="affff0">
    <w:basedOn w:val="a"/>
    <w:next w:val="afa"/>
    <w:uiPriority w:val="99"/>
    <w:unhideWhenUsed/>
    <w:rsid w:val="003B08F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rsid w:val="00C715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15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DefaultParagraphFont">
    <w:name w:val="Default Paragraph Font"/>
    <w:rsid w:val="00C71549"/>
  </w:style>
  <w:style w:type="paragraph" w:styleId="affff1">
    <w:basedOn w:val="a"/>
    <w:next w:val="aa"/>
    <w:rsid w:val="00C71549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customStyle="1" w:styleId="heading1">
    <w:name w:val="heading 1"/>
    <w:basedOn w:val="a"/>
    <w:next w:val="a"/>
    <w:rsid w:val="00C71549"/>
    <w:pPr>
      <w:keepNext/>
      <w:widowControl w:val="0"/>
      <w:tabs>
        <w:tab w:val="num" w:pos="432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heading3">
    <w:name w:val="heading 3"/>
    <w:basedOn w:val="a"/>
    <w:next w:val="a"/>
    <w:rsid w:val="00C71549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heading8">
    <w:name w:val="heading 8"/>
    <w:basedOn w:val="a"/>
    <w:next w:val="a"/>
    <w:rsid w:val="00C71549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caption">
    <w:name w:val="caption"/>
    <w:basedOn w:val="a"/>
    <w:rsid w:val="00C71549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71549"/>
    <w:rPr>
      <w:rFonts w:ascii="Wingdings" w:hAnsi="Wingdings"/>
    </w:rPr>
  </w:style>
  <w:style w:type="character" w:customStyle="1" w:styleId="WW8Num3z0">
    <w:name w:val="WW8Num3z0"/>
    <w:rsid w:val="00C71549"/>
    <w:rPr>
      <w:rFonts w:ascii="Symbol" w:hAnsi="Symbol"/>
    </w:rPr>
  </w:style>
  <w:style w:type="character" w:customStyle="1" w:styleId="Absatz-Standardschriftart">
    <w:name w:val="Absatz-Standardschriftart"/>
    <w:rsid w:val="00C71549"/>
  </w:style>
  <w:style w:type="character" w:customStyle="1" w:styleId="WW8Num1z0">
    <w:name w:val="WW8Num1z0"/>
    <w:rsid w:val="00C71549"/>
    <w:rPr>
      <w:rFonts w:ascii="Symbol" w:hAnsi="Symbol"/>
    </w:rPr>
  </w:style>
  <w:style w:type="character" w:customStyle="1" w:styleId="WW8Num1z1">
    <w:name w:val="WW8Num1z1"/>
    <w:rsid w:val="00C71549"/>
    <w:rPr>
      <w:rFonts w:ascii="Courier New" w:hAnsi="Courier New" w:cs="Courier New"/>
    </w:rPr>
  </w:style>
  <w:style w:type="character" w:customStyle="1" w:styleId="WW8Num1z2">
    <w:name w:val="WW8Num1z2"/>
    <w:rsid w:val="00C71549"/>
    <w:rPr>
      <w:rFonts w:ascii="Wingdings" w:hAnsi="Wingdings"/>
    </w:rPr>
  </w:style>
  <w:style w:type="character" w:customStyle="1" w:styleId="WW8Num2z1">
    <w:name w:val="WW8Num2z1"/>
    <w:rsid w:val="00C71549"/>
    <w:rPr>
      <w:rFonts w:ascii="Courier New" w:hAnsi="Courier New" w:cs="Courier New"/>
    </w:rPr>
  </w:style>
  <w:style w:type="character" w:customStyle="1" w:styleId="WW8Num2z3">
    <w:name w:val="WW8Num2z3"/>
    <w:rsid w:val="00C71549"/>
    <w:rPr>
      <w:rFonts w:ascii="Symbol" w:hAnsi="Symbol"/>
    </w:rPr>
  </w:style>
  <w:style w:type="character" w:customStyle="1" w:styleId="WW8Num3z1">
    <w:name w:val="WW8Num3z1"/>
    <w:rsid w:val="00C71549"/>
    <w:rPr>
      <w:rFonts w:ascii="Courier New" w:hAnsi="Courier New" w:cs="Courier New"/>
    </w:rPr>
  </w:style>
  <w:style w:type="character" w:customStyle="1" w:styleId="WW8Num3z2">
    <w:name w:val="WW8Num3z2"/>
    <w:rsid w:val="00C71549"/>
    <w:rPr>
      <w:rFonts w:ascii="Wingdings" w:hAnsi="Wingdings"/>
    </w:rPr>
  </w:style>
  <w:style w:type="character" w:customStyle="1" w:styleId="WW8Num5z0">
    <w:name w:val="WW8Num5z0"/>
    <w:rsid w:val="00C71549"/>
    <w:rPr>
      <w:rFonts w:ascii="Wingdings" w:hAnsi="Wingdings"/>
    </w:rPr>
  </w:style>
  <w:style w:type="character" w:customStyle="1" w:styleId="WW8Num5z1">
    <w:name w:val="WW8Num5z1"/>
    <w:rsid w:val="00C71549"/>
    <w:rPr>
      <w:rFonts w:ascii="Courier New" w:hAnsi="Courier New" w:cs="Courier New"/>
    </w:rPr>
  </w:style>
  <w:style w:type="character" w:customStyle="1" w:styleId="WW8Num5z3">
    <w:name w:val="WW8Num5z3"/>
    <w:rsid w:val="00C71549"/>
    <w:rPr>
      <w:rFonts w:ascii="Symbol" w:hAnsi="Symbol"/>
    </w:rPr>
  </w:style>
  <w:style w:type="character" w:customStyle="1" w:styleId="WW8Num6z1">
    <w:name w:val="WW8Num6z1"/>
    <w:rsid w:val="00C71549"/>
    <w:rPr>
      <w:rFonts w:ascii="Courier New" w:hAnsi="Courier New" w:cs="Courier New"/>
    </w:rPr>
  </w:style>
  <w:style w:type="character" w:customStyle="1" w:styleId="WW8Num6z2">
    <w:name w:val="WW8Num6z2"/>
    <w:rsid w:val="00C71549"/>
    <w:rPr>
      <w:rFonts w:ascii="Wingdings" w:hAnsi="Wingdings"/>
    </w:rPr>
  </w:style>
  <w:style w:type="character" w:customStyle="1" w:styleId="WW8Num6z3">
    <w:name w:val="WW8Num6z3"/>
    <w:rsid w:val="00C71549"/>
    <w:rPr>
      <w:rFonts w:ascii="Symbol" w:hAnsi="Symbol"/>
    </w:rPr>
  </w:style>
  <w:style w:type="character" w:customStyle="1" w:styleId="WW8Num7z0">
    <w:name w:val="WW8Num7z0"/>
    <w:rsid w:val="00C71549"/>
    <w:rPr>
      <w:rFonts w:ascii="Wingdings" w:hAnsi="Wingdings"/>
    </w:rPr>
  </w:style>
  <w:style w:type="character" w:customStyle="1" w:styleId="WW8Num7z1">
    <w:name w:val="WW8Num7z1"/>
    <w:rsid w:val="00C71549"/>
    <w:rPr>
      <w:rFonts w:ascii="Courier New" w:hAnsi="Courier New" w:cs="Courier New"/>
    </w:rPr>
  </w:style>
  <w:style w:type="character" w:customStyle="1" w:styleId="WW8Num7z3">
    <w:name w:val="WW8Num7z3"/>
    <w:rsid w:val="00C71549"/>
    <w:rPr>
      <w:rFonts w:ascii="Symbol" w:hAnsi="Symbol"/>
    </w:rPr>
  </w:style>
  <w:style w:type="character" w:customStyle="1" w:styleId="WW8Num8z0">
    <w:name w:val="WW8Num8z0"/>
    <w:rsid w:val="00C715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71549"/>
    <w:rPr>
      <w:rFonts w:ascii="Courier New" w:hAnsi="Courier New" w:cs="Courier New"/>
    </w:rPr>
  </w:style>
  <w:style w:type="character" w:customStyle="1" w:styleId="WW8Num8z2">
    <w:name w:val="WW8Num8z2"/>
    <w:rsid w:val="00C71549"/>
    <w:rPr>
      <w:rFonts w:ascii="Wingdings" w:hAnsi="Wingdings"/>
    </w:rPr>
  </w:style>
  <w:style w:type="character" w:customStyle="1" w:styleId="WW8Num8z3">
    <w:name w:val="WW8Num8z3"/>
    <w:rsid w:val="00C71549"/>
    <w:rPr>
      <w:rFonts w:ascii="Symbol" w:hAnsi="Symbol"/>
    </w:rPr>
  </w:style>
  <w:style w:type="character" w:customStyle="1" w:styleId="WW8Num9z0">
    <w:name w:val="WW8Num9z0"/>
    <w:rsid w:val="00C71549"/>
    <w:rPr>
      <w:rFonts w:ascii="Symbol" w:hAnsi="Symbol"/>
    </w:rPr>
  </w:style>
  <w:style w:type="character" w:customStyle="1" w:styleId="WW8Num9z1">
    <w:name w:val="WW8Num9z1"/>
    <w:rsid w:val="00C71549"/>
    <w:rPr>
      <w:rFonts w:ascii="Courier New" w:hAnsi="Courier New"/>
    </w:rPr>
  </w:style>
  <w:style w:type="character" w:customStyle="1" w:styleId="WW8Num9z2">
    <w:name w:val="WW8Num9z2"/>
    <w:rsid w:val="00C71549"/>
    <w:rPr>
      <w:rFonts w:ascii="Wingdings" w:hAnsi="Wingdings"/>
    </w:rPr>
  </w:style>
  <w:style w:type="character" w:customStyle="1" w:styleId="WW8Num10z0">
    <w:name w:val="WW8Num10z0"/>
    <w:rsid w:val="00C71549"/>
    <w:rPr>
      <w:rFonts w:ascii="Wingdings" w:hAnsi="Wingdings"/>
    </w:rPr>
  </w:style>
  <w:style w:type="character" w:customStyle="1" w:styleId="WW8Num10z1">
    <w:name w:val="WW8Num10z1"/>
    <w:rsid w:val="00C71549"/>
    <w:rPr>
      <w:rFonts w:ascii="Courier New" w:hAnsi="Courier New" w:cs="Courier New"/>
    </w:rPr>
  </w:style>
  <w:style w:type="character" w:customStyle="1" w:styleId="WW8Num10z3">
    <w:name w:val="WW8Num10z3"/>
    <w:rsid w:val="00C71549"/>
    <w:rPr>
      <w:rFonts w:ascii="Symbol" w:hAnsi="Symbol"/>
    </w:rPr>
  </w:style>
  <w:style w:type="character" w:customStyle="1" w:styleId="WW8Num12z0">
    <w:name w:val="WW8Num12z0"/>
    <w:rsid w:val="00C71549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71549"/>
    <w:rPr>
      <w:rFonts w:ascii="Courier New" w:hAnsi="Courier New" w:cs="Courier New"/>
    </w:rPr>
  </w:style>
  <w:style w:type="character" w:customStyle="1" w:styleId="WW8Num12z2">
    <w:name w:val="WW8Num12z2"/>
    <w:rsid w:val="00C71549"/>
    <w:rPr>
      <w:rFonts w:ascii="Wingdings" w:hAnsi="Wingdings"/>
    </w:rPr>
  </w:style>
  <w:style w:type="character" w:customStyle="1" w:styleId="WW8Num12z3">
    <w:name w:val="WW8Num12z3"/>
    <w:rsid w:val="00C71549"/>
    <w:rPr>
      <w:rFonts w:ascii="Symbol" w:hAnsi="Symbol"/>
    </w:rPr>
  </w:style>
  <w:style w:type="character" w:customStyle="1" w:styleId="WW8Num13z0">
    <w:name w:val="WW8Num13z0"/>
    <w:rsid w:val="00C71549"/>
    <w:rPr>
      <w:rFonts w:ascii="Symbol" w:hAnsi="Symbol"/>
    </w:rPr>
  </w:style>
  <w:style w:type="character" w:customStyle="1" w:styleId="WW8Num13z1">
    <w:name w:val="WW8Num13z1"/>
    <w:rsid w:val="00C71549"/>
    <w:rPr>
      <w:rFonts w:ascii="Courier New" w:hAnsi="Courier New" w:cs="Courier New"/>
    </w:rPr>
  </w:style>
  <w:style w:type="character" w:customStyle="1" w:styleId="WW8Num13z2">
    <w:name w:val="WW8Num13z2"/>
    <w:rsid w:val="00C71549"/>
    <w:rPr>
      <w:rFonts w:ascii="Wingdings" w:hAnsi="Wingdings"/>
    </w:rPr>
  </w:style>
  <w:style w:type="character" w:customStyle="1" w:styleId="WW8Num14z0">
    <w:name w:val="WW8Num14z0"/>
    <w:rsid w:val="00C71549"/>
    <w:rPr>
      <w:rFonts w:ascii="Symbol" w:hAnsi="Symbol"/>
    </w:rPr>
  </w:style>
  <w:style w:type="character" w:customStyle="1" w:styleId="WW8Num14z1">
    <w:name w:val="WW8Num14z1"/>
    <w:rsid w:val="00C71549"/>
    <w:rPr>
      <w:rFonts w:ascii="Courier New" w:hAnsi="Courier New" w:cs="Courier New"/>
    </w:rPr>
  </w:style>
  <w:style w:type="character" w:customStyle="1" w:styleId="WW8Num14z2">
    <w:name w:val="WW8Num14z2"/>
    <w:rsid w:val="00C71549"/>
    <w:rPr>
      <w:rFonts w:ascii="Wingdings" w:hAnsi="Wingdings"/>
    </w:rPr>
  </w:style>
  <w:style w:type="character" w:customStyle="1" w:styleId="WW8Num15z0">
    <w:name w:val="WW8Num15z0"/>
    <w:rsid w:val="00C71549"/>
    <w:rPr>
      <w:rFonts w:ascii="Symbol" w:hAnsi="Symbol"/>
    </w:rPr>
  </w:style>
  <w:style w:type="character" w:customStyle="1" w:styleId="WW8Num15z1">
    <w:name w:val="WW8Num15z1"/>
    <w:rsid w:val="00C71549"/>
    <w:rPr>
      <w:rFonts w:ascii="Courier New" w:hAnsi="Courier New" w:cs="Courier New"/>
    </w:rPr>
  </w:style>
  <w:style w:type="character" w:customStyle="1" w:styleId="WW8Num15z2">
    <w:name w:val="WW8Num15z2"/>
    <w:rsid w:val="00C71549"/>
    <w:rPr>
      <w:rFonts w:ascii="Wingdings" w:hAnsi="Wingdings"/>
    </w:rPr>
  </w:style>
  <w:style w:type="character" w:customStyle="1" w:styleId="WW8Num16z0">
    <w:name w:val="WW8Num16z0"/>
    <w:rsid w:val="00C715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71549"/>
    <w:rPr>
      <w:rFonts w:ascii="Courier New" w:hAnsi="Courier New"/>
    </w:rPr>
  </w:style>
  <w:style w:type="character" w:customStyle="1" w:styleId="WW8Num16z2">
    <w:name w:val="WW8Num16z2"/>
    <w:rsid w:val="00C71549"/>
    <w:rPr>
      <w:rFonts w:ascii="Wingdings" w:hAnsi="Wingdings"/>
    </w:rPr>
  </w:style>
  <w:style w:type="character" w:customStyle="1" w:styleId="WW8Num16z3">
    <w:name w:val="WW8Num16z3"/>
    <w:rsid w:val="00C71549"/>
    <w:rPr>
      <w:rFonts w:ascii="Symbol" w:hAnsi="Symbol"/>
    </w:rPr>
  </w:style>
  <w:style w:type="character" w:customStyle="1" w:styleId="WW8Num17z0">
    <w:name w:val="WW8Num17z0"/>
    <w:rsid w:val="00C71549"/>
    <w:rPr>
      <w:rFonts w:ascii="Wingdings" w:hAnsi="Wingdings"/>
    </w:rPr>
  </w:style>
  <w:style w:type="character" w:customStyle="1" w:styleId="WW8Num17z1">
    <w:name w:val="WW8Num17z1"/>
    <w:rsid w:val="00C71549"/>
    <w:rPr>
      <w:rFonts w:ascii="Courier New" w:hAnsi="Courier New" w:cs="Courier New"/>
    </w:rPr>
  </w:style>
  <w:style w:type="character" w:customStyle="1" w:styleId="WW8Num17z3">
    <w:name w:val="WW8Num17z3"/>
    <w:rsid w:val="00C71549"/>
    <w:rPr>
      <w:rFonts w:ascii="Symbol" w:hAnsi="Symbol"/>
    </w:rPr>
  </w:style>
  <w:style w:type="character" w:customStyle="1" w:styleId="WW8Num18z0">
    <w:name w:val="WW8Num18z0"/>
    <w:rsid w:val="00C71549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71549"/>
    <w:rPr>
      <w:rFonts w:ascii="Courier New" w:hAnsi="Courier New" w:cs="Courier New"/>
    </w:rPr>
  </w:style>
  <w:style w:type="character" w:customStyle="1" w:styleId="WW8Num18z2">
    <w:name w:val="WW8Num18z2"/>
    <w:rsid w:val="00C71549"/>
    <w:rPr>
      <w:rFonts w:ascii="Wingdings" w:hAnsi="Wingdings"/>
    </w:rPr>
  </w:style>
  <w:style w:type="character" w:customStyle="1" w:styleId="WW8Num18z3">
    <w:name w:val="WW8Num18z3"/>
    <w:rsid w:val="00C71549"/>
    <w:rPr>
      <w:rFonts w:ascii="Symbol" w:hAnsi="Symbol"/>
    </w:rPr>
  </w:style>
  <w:style w:type="character" w:customStyle="1" w:styleId="WW8Num19z0">
    <w:name w:val="WW8Num19z0"/>
    <w:rsid w:val="00C71549"/>
    <w:rPr>
      <w:rFonts w:ascii="Symbol" w:hAnsi="Symbol"/>
    </w:rPr>
  </w:style>
  <w:style w:type="character" w:customStyle="1" w:styleId="WW8Num19z1">
    <w:name w:val="WW8Num19z1"/>
    <w:rsid w:val="00C71549"/>
    <w:rPr>
      <w:rFonts w:ascii="Courier New" w:hAnsi="Courier New" w:cs="Courier New"/>
    </w:rPr>
  </w:style>
  <w:style w:type="character" w:customStyle="1" w:styleId="WW8Num19z2">
    <w:name w:val="WW8Num19z2"/>
    <w:rsid w:val="00C71549"/>
    <w:rPr>
      <w:rFonts w:ascii="Wingdings" w:hAnsi="Wingdings"/>
    </w:rPr>
  </w:style>
  <w:style w:type="character" w:customStyle="1" w:styleId="WW8Num20z0">
    <w:name w:val="WW8Num20z0"/>
    <w:rsid w:val="00C71549"/>
    <w:rPr>
      <w:rFonts w:ascii="Symbol" w:hAnsi="Symbol"/>
    </w:rPr>
  </w:style>
  <w:style w:type="character" w:customStyle="1" w:styleId="WW8Num20z1">
    <w:name w:val="WW8Num20z1"/>
    <w:rsid w:val="00C71549"/>
    <w:rPr>
      <w:rFonts w:ascii="Courier New" w:hAnsi="Courier New" w:cs="Courier New"/>
    </w:rPr>
  </w:style>
  <w:style w:type="character" w:customStyle="1" w:styleId="WW8Num20z2">
    <w:name w:val="WW8Num20z2"/>
    <w:rsid w:val="00C71549"/>
    <w:rPr>
      <w:rFonts w:ascii="Wingdings" w:hAnsi="Wingdings"/>
    </w:rPr>
  </w:style>
  <w:style w:type="character" w:customStyle="1" w:styleId="WW8Num21z0">
    <w:name w:val="WW8Num21z0"/>
    <w:rsid w:val="00C7154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71549"/>
    <w:rPr>
      <w:rFonts w:ascii="Courier New" w:hAnsi="Courier New"/>
    </w:rPr>
  </w:style>
  <w:style w:type="character" w:customStyle="1" w:styleId="WW8Num21z2">
    <w:name w:val="WW8Num21z2"/>
    <w:rsid w:val="00C71549"/>
    <w:rPr>
      <w:rFonts w:ascii="Wingdings" w:hAnsi="Wingdings"/>
    </w:rPr>
  </w:style>
  <w:style w:type="character" w:customStyle="1" w:styleId="WW8Num21z3">
    <w:name w:val="WW8Num21z3"/>
    <w:rsid w:val="00C71549"/>
    <w:rPr>
      <w:rFonts w:ascii="Symbol" w:hAnsi="Symbol"/>
    </w:rPr>
  </w:style>
  <w:style w:type="character" w:customStyle="1" w:styleId="WW8Num22z0">
    <w:name w:val="WW8Num22z0"/>
    <w:rsid w:val="00C71549"/>
    <w:rPr>
      <w:rFonts w:ascii="Wingdings" w:hAnsi="Wingdings"/>
    </w:rPr>
  </w:style>
  <w:style w:type="character" w:customStyle="1" w:styleId="WW8Num22z1">
    <w:name w:val="WW8Num22z1"/>
    <w:rsid w:val="00C71549"/>
    <w:rPr>
      <w:rFonts w:ascii="Courier New" w:hAnsi="Courier New" w:cs="Courier New"/>
    </w:rPr>
  </w:style>
  <w:style w:type="character" w:customStyle="1" w:styleId="WW8Num22z3">
    <w:name w:val="WW8Num22z3"/>
    <w:rsid w:val="00C71549"/>
    <w:rPr>
      <w:rFonts w:ascii="Symbol" w:hAnsi="Symbol"/>
    </w:rPr>
  </w:style>
  <w:style w:type="character" w:customStyle="1" w:styleId="WW8Num23z0">
    <w:name w:val="WW8Num23z0"/>
    <w:rsid w:val="00C71549"/>
    <w:rPr>
      <w:rFonts w:ascii="Symbol" w:hAnsi="Symbol"/>
    </w:rPr>
  </w:style>
  <w:style w:type="character" w:customStyle="1" w:styleId="WW8Num23z1">
    <w:name w:val="WW8Num23z1"/>
    <w:rsid w:val="00C71549"/>
    <w:rPr>
      <w:rFonts w:ascii="Courier New" w:hAnsi="Courier New" w:cs="Courier New"/>
    </w:rPr>
  </w:style>
  <w:style w:type="character" w:customStyle="1" w:styleId="WW8Num23z2">
    <w:name w:val="WW8Num23z2"/>
    <w:rsid w:val="00C71549"/>
    <w:rPr>
      <w:rFonts w:ascii="Wingdings" w:hAnsi="Wingdings"/>
    </w:rPr>
  </w:style>
  <w:style w:type="character" w:customStyle="1" w:styleId="WW8Num24z0">
    <w:name w:val="WW8Num24z0"/>
    <w:rsid w:val="00C71549"/>
    <w:rPr>
      <w:rFonts w:ascii="Symbol" w:hAnsi="Symbol"/>
    </w:rPr>
  </w:style>
  <w:style w:type="character" w:customStyle="1" w:styleId="WW8Num24z1">
    <w:name w:val="WW8Num24z1"/>
    <w:rsid w:val="00C71549"/>
    <w:rPr>
      <w:rFonts w:ascii="Courier New" w:hAnsi="Courier New" w:cs="Courier New"/>
    </w:rPr>
  </w:style>
  <w:style w:type="character" w:customStyle="1" w:styleId="WW8Num24z2">
    <w:name w:val="WW8Num24z2"/>
    <w:rsid w:val="00C71549"/>
    <w:rPr>
      <w:rFonts w:ascii="Wingdings" w:hAnsi="Wingdings"/>
    </w:rPr>
  </w:style>
  <w:style w:type="character" w:customStyle="1" w:styleId="WW8Num25z0">
    <w:name w:val="WW8Num25z0"/>
    <w:rsid w:val="00C71549"/>
    <w:rPr>
      <w:rFonts w:ascii="Symbol" w:hAnsi="Symbol"/>
    </w:rPr>
  </w:style>
  <w:style w:type="character" w:customStyle="1" w:styleId="WW8Num25z1">
    <w:name w:val="WW8Num25z1"/>
    <w:rsid w:val="00C71549"/>
    <w:rPr>
      <w:rFonts w:ascii="Courier New" w:hAnsi="Courier New" w:cs="Courier New"/>
    </w:rPr>
  </w:style>
  <w:style w:type="character" w:customStyle="1" w:styleId="WW8Num25z2">
    <w:name w:val="WW8Num25z2"/>
    <w:rsid w:val="00C71549"/>
    <w:rPr>
      <w:rFonts w:ascii="Wingdings" w:hAnsi="Wingdings"/>
    </w:rPr>
  </w:style>
  <w:style w:type="character" w:customStyle="1" w:styleId="WW8Num26z0">
    <w:name w:val="WW8Num26z0"/>
    <w:rsid w:val="00C71549"/>
    <w:rPr>
      <w:rFonts w:ascii="Wingdings" w:hAnsi="Wingdings"/>
    </w:rPr>
  </w:style>
  <w:style w:type="character" w:customStyle="1" w:styleId="WW8Num26z1">
    <w:name w:val="WW8Num26z1"/>
    <w:rsid w:val="00C71549"/>
    <w:rPr>
      <w:rFonts w:ascii="Courier New" w:hAnsi="Courier New" w:cs="Courier New"/>
    </w:rPr>
  </w:style>
  <w:style w:type="character" w:customStyle="1" w:styleId="WW8Num26z3">
    <w:name w:val="WW8Num26z3"/>
    <w:rsid w:val="00C71549"/>
    <w:rPr>
      <w:rFonts w:ascii="Symbol" w:hAnsi="Symbol"/>
    </w:rPr>
  </w:style>
  <w:style w:type="character" w:customStyle="1" w:styleId="WW8Num27z0">
    <w:name w:val="WW8Num27z0"/>
    <w:rsid w:val="00C71549"/>
    <w:rPr>
      <w:rFonts w:ascii="Wingdings" w:hAnsi="Wingdings"/>
    </w:rPr>
  </w:style>
  <w:style w:type="character" w:customStyle="1" w:styleId="WW8Num27z1">
    <w:name w:val="WW8Num27z1"/>
    <w:rsid w:val="00C71549"/>
    <w:rPr>
      <w:rFonts w:ascii="Courier New" w:hAnsi="Courier New"/>
    </w:rPr>
  </w:style>
  <w:style w:type="character" w:customStyle="1" w:styleId="WW8Num27z3">
    <w:name w:val="WW8Num27z3"/>
    <w:rsid w:val="00C71549"/>
    <w:rPr>
      <w:rFonts w:ascii="Symbol" w:hAnsi="Symbol"/>
    </w:rPr>
  </w:style>
  <w:style w:type="character" w:customStyle="1" w:styleId="WW8Num28z0">
    <w:name w:val="WW8Num28z0"/>
    <w:rsid w:val="00C71549"/>
    <w:rPr>
      <w:rFonts w:ascii="Wingdings" w:hAnsi="Wingdings"/>
    </w:rPr>
  </w:style>
  <w:style w:type="character" w:customStyle="1" w:styleId="WW8Num28z1">
    <w:name w:val="WW8Num28z1"/>
    <w:rsid w:val="00C71549"/>
    <w:rPr>
      <w:rFonts w:ascii="Courier New" w:hAnsi="Courier New"/>
    </w:rPr>
  </w:style>
  <w:style w:type="character" w:customStyle="1" w:styleId="WW8Num28z3">
    <w:name w:val="WW8Num28z3"/>
    <w:rsid w:val="00C71549"/>
    <w:rPr>
      <w:rFonts w:ascii="Symbol" w:hAnsi="Symbol"/>
    </w:rPr>
  </w:style>
  <w:style w:type="character" w:customStyle="1" w:styleId="WW8Num29z0">
    <w:name w:val="WW8Num29z0"/>
    <w:rsid w:val="00C71549"/>
    <w:rPr>
      <w:rFonts w:ascii="Symbol" w:hAnsi="Symbol"/>
    </w:rPr>
  </w:style>
  <w:style w:type="character" w:customStyle="1" w:styleId="WW8Num29z1">
    <w:name w:val="WW8Num29z1"/>
    <w:rsid w:val="00C71549"/>
    <w:rPr>
      <w:rFonts w:ascii="Courier New" w:hAnsi="Courier New" w:cs="Courier New"/>
    </w:rPr>
  </w:style>
  <w:style w:type="character" w:customStyle="1" w:styleId="WW8Num29z2">
    <w:name w:val="WW8Num29z2"/>
    <w:rsid w:val="00C71549"/>
    <w:rPr>
      <w:rFonts w:ascii="Wingdings" w:hAnsi="Wingdings"/>
    </w:rPr>
  </w:style>
  <w:style w:type="character" w:customStyle="1" w:styleId="WW8Num30z0">
    <w:name w:val="WW8Num30z0"/>
    <w:rsid w:val="00C71549"/>
    <w:rPr>
      <w:rFonts w:ascii="Wingdings" w:hAnsi="Wingdings"/>
    </w:rPr>
  </w:style>
  <w:style w:type="character" w:customStyle="1" w:styleId="WW8Num30z1">
    <w:name w:val="WW8Num30z1"/>
    <w:rsid w:val="00C71549"/>
    <w:rPr>
      <w:rFonts w:ascii="Courier New" w:hAnsi="Courier New"/>
    </w:rPr>
  </w:style>
  <w:style w:type="character" w:customStyle="1" w:styleId="WW8Num30z3">
    <w:name w:val="WW8Num30z3"/>
    <w:rsid w:val="00C71549"/>
    <w:rPr>
      <w:rFonts w:ascii="Symbol" w:hAnsi="Symbol"/>
    </w:rPr>
  </w:style>
  <w:style w:type="character" w:customStyle="1" w:styleId="WW8Num31z0">
    <w:name w:val="WW8Num31z0"/>
    <w:rsid w:val="00C71549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71549"/>
    <w:rPr>
      <w:rFonts w:ascii="Courier New" w:hAnsi="Courier New" w:cs="Courier New"/>
    </w:rPr>
  </w:style>
  <w:style w:type="character" w:customStyle="1" w:styleId="WW8Num31z2">
    <w:name w:val="WW8Num31z2"/>
    <w:rsid w:val="00C71549"/>
    <w:rPr>
      <w:rFonts w:ascii="Wingdings" w:hAnsi="Wingdings"/>
    </w:rPr>
  </w:style>
  <w:style w:type="character" w:customStyle="1" w:styleId="WW8Num31z3">
    <w:name w:val="WW8Num31z3"/>
    <w:rsid w:val="00C71549"/>
    <w:rPr>
      <w:rFonts w:ascii="Symbol" w:hAnsi="Symbol"/>
    </w:rPr>
  </w:style>
  <w:style w:type="character" w:customStyle="1" w:styleId="WW8Num32z0">
    <w:name w:val="WW8Num32z0"/>
    <w:rsid w:val="00C7154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71549"/>
    <w:rPr>
      <w:rFonts w:ascii="Courier New" w:hAnsi="Courier New"/>
    </w:rPr>
  </w:style>
  <w:style w:type="character" w:customStyle="1" w:styleId="WW8Num32z2">
    <w:name w:val="WW8Num32z2"/>
    <w:rsid w:val="00C71549"/>
    <w:rPr>
      <w:rFonts w:ascii="Wingdings" w:hAnsi="Wingdings"/>
    </w:rPr>
  </w:style>
  <w:style w:type="character" w:customStyle="1" w:styleId="WW8Num32z3">
    <w:name w:val="WW8Num32z3"/>
    <w:rsid w:val="00C71549"/>
    <w:rPr>
      <w:rFonts w:ascii="Symbol" w:hAnsi="Symbol"/>
    </w:rPr>
  </w:style>
  <w:style w:type="character" w:customStyle="1" w:styleId="WW8Num33z0">
    <w:name w:val="WW8Num33z0"/>
    <w:rsid w:val="00C71549"/>
    <w:rPr>
      <w:rFonts w:ascii="Wingdings" w:hAnsi="Wingdings"/>
    </w:rPr>
  </w:style>
  <w:style w:type="character" w:customStyle="1" w:styleId="WW8Num33z1">
    <w:name w:val="WW8Num33z1"/>
    <w:rsid w:val="00C71549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71549"/>
    <w:rPr>
      <w:rFonts w:ascii="Symbol" w:hAnsi="Symbol"/>
    </w:rPr>
  </w:style>
  <w:style w:type="character" w:customStyle="1" w:styleId="WW8Num33z4">
    <w:name w:val="WW8Num33z4"/>
    <w:rsid w:val="00C71549"/>
    <w:rPr>
      <w:rFonts w:ascii="Courier New" w:hAnsi="Courier New"/>
    </w:rPr>
  </w:style>
  <w:style w:type="character" w:customStyle="1" w:styleId="WW8Num34z0">
    <w:name w:val="WW8Num34z0"/>
    <w:rsid w:val="00C71549"/>
    <w:rPr>
      <w:b/>
    </w:rPr>
  </w:style>
  <w:style w:type="character" w:customStyle="1" w:styleId="WW8Num35z0">
    <w:name w:val="WW8Num35z0"/>
    <w:rsid w:val="00C71549"/>
    <w:rPr>
      <w:rFonts w:ascii="Wingdings" w:hAnsi="Wingdings"/>
    </w:rPr>
  </w:style>
  <w:style w:type="character" w:customStyle="1" w:styleId="WW8Num35z1">
    <w:name w:val="WW8Num35z1"/>
    <w:rsid w:val="00C71549"/>
    <w:rPr>
      <w:rFonts w:ascii="Courier New" w:hAnsi="Courier New" w:cs="Courier New"/>
    </w:rPr>
  </w:style>
  <w:style w:type="character" w:customStyle="1" w:styleId="WW8Num35z3">
    <w:name w:val="WW8Num35z3"/>
    <w:rsid w:val="00C71549"/>
    <w:rPr>
      <w:rFonts w:ascii="Symbol" w:hAnsi="Symbol"/>
    </w:rPr>
  </w:style>
  <w:style w:type="character" w:customStyle="1" w:styleId="WW8Num36z0">
    <w:name w:val="WW8Num36z0"/>
    <w:rsid w:val="00C71549"/>
    <w:rPr>
      <w:rFonts w:ascii="Symbol" w:hAnsi="Symbol"/>
    </w:rPr>
  </w:style>
  <w:style w:type="character" w:customStyle="1" w:styleId="WW8Num36z1">
    <w:name w:val="WW8Num36z1"/>
    <w:rsid w:val="00C71549"/>
    <w:rPr>
      <w:rFonts w:ascii="Courier New" w:hAnsi="Courier New" w:cs="Courier New"/>
    </w:rPr>
  </w:style>
  <w:style w:type="character" w:customStyle="1" w:styleId="WW8Num36z2">
    <w:name w:val="WW8Num36z2"/>
    <w:rsid w:val="00C71549"/>
    <w:rPr>
      <w:rFonts w:ascii="Wingdings" w:hAnsi="Wingdings"/>
    </w:rPr>
  </w:style>
  <w:style w:type="character" w:customStyle="1" w:styleId="WW8Num37z0">
    <w:name w:val="WW8Num37z0"/>
    <w:rsid w:val="00C71549"/>
    <w:rPr>
      <w:rFonts w:ascii="Symbol" w:hAnsi="Symbol"/>
    </w:rPr>
  </w:style>
  <w:style w:type="character" w:customStyle="1" w:styleId="WW8Num37z1">
    <w:name w:val="WW8Num37z1"/>
    <w:rsid w:val="00C71549"/>
    <w:rPr>
      <w:rFonts w:ascii="Courier New" w:hAnsi="Courier New" w:cs="Courier New"/>
    </w:rPr>
  </w:style>
  <w:style w:type="character" w:customStyle="1" w:styleId="WW8Num37z2">
    <w:name w:val="WW8Num37z2"/>
    <w:rsid w:val="00C71549"/>
    <w:rPr>
      <w:rFonts w:ascii="Wingdings" w:hAnsi="Wingdings"/>
    </w:rPr>
  </w:style>
  <w:style w:type="character" w:customStyle="1" w:styleId="WW8Num38z1">
    <w:name w:val="WW8Num38z1"/>
    <w:rsid w:val="00C71549"/>
    <w:rPr>
      <w:rFonts w:ascii="Courier New" w:hAnsi="Courier New" w:cs="Courier New"/>
    </w:rPr>
  </w:style>
  <w:style w:type="character" w:customStyle="1" w:styleId="WW8Num38z2">
    <w:name w:val="WW8Num38z2"/>
    <w:rsid w:val="00C71549"/>
    <w:rPr>
      <w:rFonts w:ascii="Wingdings" w:hAnsi="Wingdings"/>
    </w:rPr>
  </w:style>
  <w:style w:type="character" w:customStyle="1" w:styleId="WW8Num38z3">
    <w:name w:val="WW8Num38z3"/>
    <w:rsid w:val="00C71549"/>
    <w:rPr>
      <w:rFonts w:ascii="Symbol" w:hAnsi="Symbol"/>
    </w:rPr>
  </w:style>
  <w:style w:type="character" w:customStyle="1" w:styleId="WW8Num39z0">
    <w:name w:val="WW8Num39z0"/>
    <w:rsid w:val="00C71549"/>
    <w:rPr>
      <w:rFonts w:ascii="Symbol" w:hAnsi="Symbol"/>
    </w:rPr>
  </w:style>
  <w:style w:type="character" w:customStyle="1" w:styleId="WW8Num39z1">
    <w:name w:val="WW8Num39z1"/>
    <w:rsid w:val="00C71549"/>
    <w:rPr>
      <w:rFonts w:ascii="Courier New" w:hAnsi="Courier New" w:cs="Courier New"/>
    </w:rPr>
  </w:style>
  <w:style w:type="character" w:customStyle="1" w:styleId="WW8Num39z2">
    <w:name w:val="WW8Num39z2"/>
    <w:rsid w:val="00C71549"/>
    <w:rPr>
      <w:rFonts w:ascii="Wingdings" w:hAnsi="Wingdings"/>
    </w:rPr>
  </w:style>
  <w:style w:type="character" w:customStyle="1" w:styleId="WW8Num40z0">
    <w:name w:val="WW8Num40z0"/>
    <w:rsid w:val="00C715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71549"/>
    <w:rPr>
      <w:rFonts w:ascii="Courier New" w:hAnsi="Courier New"/>
    </w:rPr>
  </w:style>
  <w:style w:type="character" w:customStyle="1" w:styleId="WW8Num40z2">
    <w:name w:val="WW8Num40z2"/>
    <w:rsid w:val="00C71549"/>
    <w:rPr>
      <w:rFonts w:ascii="Wingdings" w:hAnsi="Wingdings"/>
    </w:rPr>
  </w:style>
  <w:style w:type="character" w:customStyle="1" w:styleId="WW8Num40z3">
    <w:name w:val="WW8Num40z3"/>
    <w:rsid w:val="00C71549"/>
    <w:rPr>
      <w:rFonts w:ascii="Symbol" w:hAnsi="Symbol"/>
    </w:rPr>
  </w:style>
  <w:style w:type="character" w:customStyle="1" w:styleId="WW8Num41z0">
    <w:name w:val="WW8Num41z0"/>
    <w:rsid w:val="00C71549"/>
    <w:rPr>
      <w:rFonts w:ascii="Symbol" w:hAnsi="Symbol"/>
    </w:rPr>
  </w:style>
  <w:style w:type="character" w:customStyle="1" w:styleId="WW8Num41z1">
    <w:name w:val="WW8Num41z1"/>
    <w:rsid w:val="00C71549"/>
    <w:rPr>
      <w:rFonts w:ascii="Courier New" w:hAnsi="Courier New" w:cs="Courier New"/>
    </w:rPr>
  </w:style>
  <w:style w:type="character" w:customStyle="1" w:styleId="WW8Num41z2">
    <w:name w:val="WW8Num41z2"/>
    <w:rsid w:val="00C71549"/>
    <w:rPr>
      <w:rFonts w:ascii="Wingdings" w:hAnsi="Wingdings"/>
    </w:rPr>
  </w:style>
  <w:style w:type="character" w:customStyle="1" w:styleId="WW8Num42z0">
    <w:name w:val="WW8Num42z0"/>
    <w:rsid w:val="00C71549"/>
    <w:rPr>
      <w:rFonts w:ascii="Symbol" w:hAnsi="Symbol"/>
    </w:rPr>
  </w:style>
  <w:style w:type="character" w:customStyle="1" w:styleId="WW8Num42z1">
    <w:name w:val="WW8Num42z1"/>
    <w:rsid w:val="00C71549"/>
    <w:rPr>
      <w:rFonts w:ascii="Courier New" w:hAnsi="Courier New" w:cs="Courier New"/>
    </w:rPr>
  </w:style>
  <w:style w:type="character" w:customStyle="1" w:styleId="WW8Num42z2">
    <w:name w:val="WW8Num42z2"/>
    <w:rsid w:val="00C71549"/>
    <w:rPr>
      <w:rFonts w:ascii="Wingdings" w:hAnsi="Wingdings"/>
    </w:rPr>
  </w:style>
  <w:style w:type="character" w:customStyle="1" w:styleId="WW8Num43z0">
    <w:name w:val="WW8Num43z0"/>
    <w:rsid w:val="00C71549"/>
    <w:rPr>
      <w:rFonts w:ascii="Symbol" w:hAnsi="Symbol"/>
    </w:rPr>
  </w:style>
  <w:style w:type="character" w:customStyle="1" w:styleId="WW8Num43z1">
    <w:name w:val="WW8Num43z1"/>
    <w:rsid w:val="00C71549"/>
    <w:rPr>
      <w:rFonts w:ascii="Courier New" w:hAnsi="Courier New" w:cs="Courier New"/>
    </w:rPr>
  </w:style>
  <w:style w:type="character" w:customStyle="1" w:styleId="WW8Num43z2">
    <w:name w:val="WW8Num43z2"/>
    <w:rsid w:val="00C71549"/>
    <w:rPr>
      <w:rFonts w:ascii="Wingdings" w:hAnsi="Wingdings"/>
    </w:rPr>
  </w:style>
  <w:style w:type="character" w:customStyle="1" w:styleId="WW8Num44z0">
    <w:name w:val="WW8Num44z0"/>
    <w:rsid w:val="00C71549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71549"/>
    <w:rPr>
      <w:rFonts w:ascii="Wingdings" w:hAnsi="Wingdings"/>
    </w:rPr>
  </w:style>
  <w:style w:type="character" w:customStyle="1" w:styleId="WW8Num44z3">
    <w:name w:val="WW8Num44z3"/>
    <w:rsid w:val="00C71549"/>
    <w:rPr>
      <w:rFonts w:ascii="Symbol" w:hAnsi="Symbol"/>
    </w:rPr>
  </w:style>
  <w:style w:type="character" w:customStyle="1" w:styleId="WW8Num44z4">
    <w:name w:val="WW8Num44z4"/>
    <w:rsid w:val="00C71549"/>
    <w:rPr>
      <w:rFonts w:ascii="Courier New" w:hAnsi="Courier New"/>
    </w:rPr>
  </w:style>
  <w:style w:type="character" w:customStyle="1" w:styleId="WW8Num45z0">
    <w:name w:val="WW8Num45z0"/>
    <w:rsid w:val="00C71549"/>
    <w:rPr>
      <w:rFonts w:ascii="Symbol" w:hAnsi="Symbol"/>
    </w:rPr>
  </w:style>
  <w:style w:type="character" w:customStyle="1" w:styleId="WW8Num45z1">
    <w:name w:val="WW8Num45z1"/>
    <w:rsid w:val="00C71549"/>
    <w:rPr>
      <w:rFonts w:ascii="Courier New" w:hAnsi="Courier New" w:cs="Courier New"/>
    </w:rPr>
  </w:style>
  <w:style w:type="character" w:customStyle="1" w:styleId="WW8Num45z2">
    <w:name w:val="WW8Num45z2"/>
    <w:rsid w:val="00C71549"/>
    <w:rPr>
      <w:rFonts w:ascii="Wingdings" w:hAnsi="Wingdings"/>
    </w:rPr>
  </w:style>
  <w:style w:type="character" w:customStyle="1" w:styleId="WW8Num46z0">
    <w:name w:val="WW8Num46z0"/>
    <w:rsid w:val="00C71549"/>
    <w:rPr>
      <w:rFonts w:ascii="Wingdings" w:hAnsi="Wingdings"/>
    </w:rPr>
  </w:style>
  <w:style w:type="character" w:customStyle="1" w:styleId="WW8Num46z1">
    <w:name w:val="WW8Num46z1"/>
    <w:rsid w:val="00C71549"/>
    <w:rPr>
      <w:rFonts w:ascii="Courier New" w:hAnsi="Courier New" w:cs="Courier New"/>
    </w:rPr>
  </w:style>
  <w:style w:type="character" w:customStyle="1" w:styleId="WW8Num46z3">
    <w:name w:val="WW8Num46z3"/>
    <w:rsid w:val="00C71549"/>
    <w:rPr>
      <w:rFonts w:ascii="Symbol" w:hAnsi="Symbol"/>
    </w:rPr>
  </w:style>
  <w:style w:type="character" w:customStyle="1" w:styleId="WW8Num47z0">
    <w:name w:val="WW8Num47z0"/>
    <w:rsid w:val="00C71549"/>
    <w:rPr>
      <w:rFonts w:ascii="Wingdings" w:hAnsi="Wingdings"/>
    </w:rPr>
  </w:style>
  <w:style w:type="character" w:customStyle="1" w:styleId="WW8Num47z1">
    <w:name w:val="WW8Num47z1"/>
    <w:rsid w:val="00C71549"/>
    <w:rPr>
      <w:rFonts w:ascii="Courier New" w:hAnsi="Courier New" w:cs="Courier New"/>
    </w:rPr>
  </w:style>
  <w:style w:type="character" w:customStyle="1" w:styleId="WW8Num47z3">
    <w:name w:val="WW8Num47z3"/>
    <w:rsid w:val="00C71549"/>
    <w:rPr>
      <w:rFonts w:ascii="Symbol" w:hAnsi="Symbol"/>
    </w:rPr>
  </w:style>
  <w:style w:type="character" w:customStyle="1" w:styleId="affff2">
    <w:name w:val=" Знак Знак"/>
    <w:rsid w:val="00C71549"/>
    <w:rPr>
      <w:sz w:val="28"/>
      <w:szCs w:val="24"/>
      <w:lang w:val="ru-RU" w:eastAsia="ar-SA" w:bidi="ar-SA"/>
    </w:rPr>
  </w:style>
  <w:style w:type="paragraph" w:styleId="affff3">
    <w:name w:val="Subtitle"/>
    <w:basedOn w:val="a9"/>
    <w:next w:val="aa"/>
    <w:link w:val="affff4"/>
    <w:uiPriority w:val="11"/>
    <w:qFormat/>
    <w:rsid w:val="00C71549"/>
    <w:pPr>
      <w:keepNext/>
      <w:suppressAutoHyphens/>
      <w:spacing w:before="240" w:after="120"/>
      <w:contextualSpacing w:val="0"/>
      <w:jc w:val="center"/>
    </w:pPr>
    <w:rPr>
      <w:rFonts w:ascii="Arial" w:eastAsia="Lucida Sans Unicode" w:hAnsi="Arial" w:cs="Times New Roman"/>
      <w:i/>
      <w:iCs/>
      <w:spacing w:val="0"/>
      <w:kern w:val="0"/>
      <w:sz w:val="28"/>
      <w:szCs w:val="28"/>
      <w:lang w:eastAsia="ar-SA"/>
    </w:rPr>
  </w:style>
  <w:style w:type="character" w:customStyle="1" w:styleId="affff4">
    <w:name w:val="Подзаголовок Знак"/>
    <w:basedOn w:val="a0"/>
    <w:link w:val="affff3"/>
    <w:uiPriority w:val="11"/>
    <w:rsid w:val="00C7154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affff5">
    <w:name w:val="ИЭПП Основной"/>
    <w:basedOn w:val="a"/>
    <w:rsid w:val="00C71549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affff6">
    <w:name w:val="Содержимое таблицы"/>
    <w:basedOn w:val="a"/>
    <w:rsid w:val="00C71549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ff7">
    <w:name w:val="Заголовок таблицы"/>
    <w:basedOn w:val="affff6"/>
    <w:rsid w:val="00C71549"/>
    <w:pPr>
      <w:jc w:val="center"/>
    </w:pPr>
    <w:rPr>
      <w:b/>
      <w:bCs/>
    </w:rPr>
  </w:style>
  <w:style w:type="paragraph" w:customStyle="1" w:styleId="affff8">
    <w:name w:val="Содержимое врезки"/>
    <w:basedOn w:val="aa"/>
    <w:rsid w:val="00C71549"/>
    <w:pPr>
      <w:suppressAutoHyphens/>
      <w:spacing w:after="0" w:line="360" w:lineRule="auto"/>
      <w:jc w:val="both"/>
    </w:pPr>
    <w:rPr>
      <w:sz w:val="28"/>
      <w:lang w:eastAsia="ar-SA"/>
    </w:rPr>
  </w:style>
  <w:style w:type="paragraph" w:customStyle="1" w:styleId="affff9">
    <w:name w:val=" Знак"/>
    <w:basedOn w:val="a"/>
    <w:rsid w:val="00C71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NoSpacing">
    <w:name w:val="No Spacing"/>
    <w:rsid w:val="00C7154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B2FF63433490AD08284B2EF1E4032DFA11D0603A2BB3A035923304DB22CE955524F34C2B362CA72DBBE3DACCCEC0CBF33CFFFE757583x0r4H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main?base=LAW;n=115681;fld=134;dst=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72</Pages>
  <Words>26920</Words>
  <Characters>153445</Characters>
  <Application>Microsoft Office Word</Application>
  <DocSecurity>0</DocSecurity>
  <Lines>1278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31</cp:revision>
  <cp:lastPrinted>2022-06-30T09:31:00Z</cp:lastPrinted>
  <dcterms:created xsi:type="dcterms:W3CDTF">2022-05-25T08:08:00Z</dcterms:created>
  <dcterms:modified xsi:type="dcterms:W3CDTF">2023-01-10T08:47:00Z</dcterms:modified>
</cp:coreProperties>
</file>