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23288A" w:rsidRDefault="005F7F7C" w:rsidP="00755BAA">
      <w:pPr>
        <w:spacing w:after="0" w:line="240" w:lineRule="auto"/>
        <w:jc w:val="both"/>
        <w:rPr>
          <w:b/>
          <w:sz w:val="28"/>
          <w:szCs w:val="28"/>
        </w:rPr>
      </w:pPr>
      <w:r w:rsidRPr="0023288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23288A" w:rsidTr="005F7F7C">
        <w:tc>
          <w:tcPr>
            <w:tcW w:w="7479" w:type="dxa"/>
            <w:hideMark/>
          </w:tcPr>
          <w:p w:rsidR="005F7F7C" w:rsidRPr="0023288A" w:rsidRDefault="005F7F7C" w:rsidP="00755BA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3288A">
              <w:rPr>
                <w:b/>
                <w:sz w:val="28"/>
                <w:szCs w:val="28"/>
              </w:rPr>
              <w:t>Войсковицкий</w:t>
            </w:r>
            <w:proofErr w:type="spellEnd"/>
            <w:r w:rsidRPr="0023288A">
              <w:rPr>
                <w:b/>
                <w:sz w:val="28"/>
                <w:szCs w:val="28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23288A" w:rsidRDefault="00DB05EF" w:rsidP="00755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822CAD" w:rsidRPr="0023288A">
              <w:rPr>
                <w:b/>
                <w:sz w:val="22"/>
                <w:szCs w:val="22"/>
              </w:rPr>
              <w:t xml:space="preserve"> </w:t>
            </w:r>
            <w:r w:rsidR="005F7F7C" w:rsidRPr="002328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декабря</w:t>
            </w:r>
            <w:r w:rsidR="005F7F7C" w:rsidRPr="0023288A">
              <w:rPr>
                <w:b/>
                <w:sz w:val="22"/>
                <w:szCs w:val="22"/>
              </w:rPr>
              <w:t xml:space="preserve">    </w:t>
            </w:r>
          </w:p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</w:rPr>
            </w:pPr>
            <w:r w:rsidRPr="0023288A">
              <w:rPr>
                <w:b/>
                <w:sz w:val="22"/>
                <w:szCs w:val="22"/>
              </w:rPr>
              <w:t xml:space="preserve">2022 года </w:t>
            </w:r>
          </w:p>
          <w:p w:rsidR="005F7F7C" w:rsidRPr="0023288A" w:rsidRDefault="005F7F7C" w:rsidP="00DB05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b/>
                <w:sz w:val="22"/>
                <w:szCs w:val="22"/>
              </w:rPr>
              <w:t>№</w:t>
            </w:r>
            <w:r w:rsidR="00DB05EF">
              <w:rPr>
                <w:b/>
                <w:sz w:val="22"/>
                <w:szCs w:val="22"/>
              </w:rPr>
              <w:t>132</w:t>
            </w:r>
          </w:p>
        </w:tc>
      </w:tr>
    </w:tbl>
    <w:p w:rsidR="005F7F7C" w:rsidRPr="00755BAA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Pr="00755BAA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BC54E5" w:rsidRPr="00755BAA" w:rsidRDefault="00BC54E5" w:rsidP="00755B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23288A" w:rsidRPr="0023288A" w:rsidRDefault="0023288A" w:rsidP="0023288A">
      <w:pPr>
        <w:spacing w:after="0" w:line="240" w:lineRule="auto"/>
        <w:rPr>
          <w:b/>
          <w:bCs/>
          <w:sz w:val="16"/>
          <w:szCs w:val="16"/>
        </w:rPr>
      </w:pP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Глава администрации 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Войсковицкого сельского поселения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Воронин Е.В. ___________28.11.2022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                                       (Ф.И.О., подпись, дата)</w:t>
      </w:r>
    </w:p>
    <w:p w:rsidR="00407AFE" w:rsidRPr="00407AFE" w:rsidRDefault="00407AFE" w:rsidP="00407AFE">
      <w:pPr>
        <w:ind w:firstLine="709"/>
        <w:jc w:val="both"/>
        <w:rPr>
          <w:bCs/>
          <w:sz w:val="16"/>
          <w:szCs w:val="16"/>
        </w:rPr>
      </w:pP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  <w:r w:rsidRPr="00407AFE">
        <w:rPr>
          <w:b/>
          <w:bCs/>
          <w:sz w:val="16"/>
          <w:szCs w:val="16"/>
        </w:rPr>
        <w:t>ЗАКЛЮЧЕНИЕ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  <w:r w:rsidRPr="00407AFE">
        <w:rPr>
          <w:b/>
          <w:bCs/>
          <w:sz w:val="16"/>
          <w:szCs w:val="16"/>
        </w:rPr>
        <w:t>О РЕЗУЛЬТАТАХ ПУБЛИЧНЫХ СЛУШАНИЙ</w:t>
      </w:r>
    </w:p>
    <w:p w:rsidR="00407AFE" w:rsidRPr="00407AFE" w:rsidRDefault="00407AFE" w:rsidP="00407AFE">
      <w:pPr>
        <w:ind w:firstLine="709"/>
        <w:jc w:val="both"/>
        <w:rPr>
          <w:b/>
          <w:sz w:val="16"/>
          <w:szCs w:val="16"/>
        </w:rPr>
      </w:pPr>
      <w:r w:rsidRPr="00407AFE">
        <w:rPr>
          <w:b/>
          <w:sz w:val="16"/>
          <w:szCs w:val="16"/>
        </w:rPr>
        <w:t>по проекту образования земельных участков, на которых расположены многоквартирные дома на территории МО Войсковицкое сельское поселение по следующим адресам</w:t>
      </w:r>
      <w:r w:rsidRPr="00407AFE">
        <w:rPr>
          <w:b/>
          <w:bCs/>
          <w:sz w:val="16"/>
          <w:szCs w:val="16"/>
        </w:rPr>
        <w:t xml:space="preserve">: </w:t>
      </w:r>
      <w:r w:rsidRPr="00407AFE">
        <w:rPr>
          <w:b/>
          <w:sz w:val="16"/>
          <w:szCs w:val="16"/>
        </w:rPr>
        <w:t>п. Войсковицы, пл. Манина, дома №14, №15, п. Войсковицы, ул. Молодежная, дома №2, №4, №6, №8.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p w:rsidR="00407AFE" w:rsidRPr="00407AFE" w:rsidRDefault="00407AFE" w:rsidP="00407AFE">
      <w:pPr>
        <w:pStyle w:val="af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Дата оформления заключения о результатах публичных слушаний: 28.11.2022.</w:t>
      </w:r>
    </w:p>
    <w:p w:rsidR="00407AFE" w:rsidRPr="00407AFE" w:rsidRDefault="00407AFE" w:rsidP="00407AFE">
      <w:pPr>
        <w:pStyle w:val="af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Протокол №1 публичных слушаний </w:t>
      </w:r>
      <w:r w:rsidRPr="00407AFE">
        <w:rPr>
          <w:sz w:val="16"/>
          <w:szCs w:val="16"/>
        </w:rPr>
        <w:t>по проекту образования земельных участков, на которых расположены многоквартирные дома на территории МО Войсковицкое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 xml:space="preserve">п. Войсковицы, пл. Манина, дома №14, №15, п. Войсковицы, ул. Молодежная, дома №2, №4, №6, №8, </w:t>
      </w:r>
      <w:r w:rsidRPr="00407AFE">
        <w:rPr>
          <w:bCs/>
          <w:sz w:val="16"/>
          <w:szCs w:val="16"/>
        </w:rPr>
        <w:t>дата оформления – 25.11.2022, дата утверждения – 25.11.2022.</w:t>
      </w:r>
    </w:p>
    <w:p w:rsidR="00407AFE" w:rsidRPr="00407AFE" w:rsidRDefault="00407AFE" w:rsidP="00407AFE">
      <w:pPr>
        <w:pStyle w:val="af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Общие сведения о проекте, представленном на публичные слушания: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проект </w:t>
      </w:r>
      <w:r w:rsidRPr="00407AFE">
        <w:rPr>
          <w:sz w:val="16"/>
          <w:szCs w:val="16"/>
        </w:rPr>
        <w:t>образования земельных участков, на которых расположены многоквартирные дома на территории МО Войсковицкое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>п. Войсковицы, пл. Манина, дома №14, №15, п. Войсковицы, ул. Молодежная, дома №2, №4, №6, №8.</w:t>
      </w:r>
    </w:p>
    <w:p w:rsidR="00407AFE" w:rsidRPr="00407AFE" w:rsidRDefault="00407AFE" w:rsidP="00407AFE">
      <w:pPr>
        <w:pStyle w:val="af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 xml:space="preserve">Заявитель (инициатор публичных слушаний): </w:t>
      </w:r>
      <w:r w:rsidRPr="00407AFE">
        <w:rPr>
          <w:rFonts w:ascii="Times New Roman" w:hAnsi="Times New Roman" w:cs="Times New Roman"/>
          <w:sz w:val="16"/>
          <w:szCs w:val="16"/>
        </w:rPr>
        <w:t>администрация Войсковицкого сельского поселения.</w:t>
      </w:r>
    </w:p>
    <w:p w:rsidR="00407AFE" w:rsidRPr="00407AFE" w:rsidRDefault="00407AFE" w:rsidP="00407AFE">
      <w:pPr>
        <w:pStyle w:val="af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Организация-разработчик проекта (наименование, юридический адрес, телефон, адрес электронной почты): отсутствует.</w:t>
      </w:r>
    </w:p>
    <w:p w:rsidR="00407AFE" w:rsidRPr="00407AFE" w:rsidRDefault="00407AFE" w:rsidP="00407AFE">
      <w:pPr>
        <w:pStyle w:val="af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Правовой акт о назначении публичных слушаний (дата, номер, заголовок, публикация): постановление Главы МО Войсковицкое сельское поселение Гатчинского муниципального района от  06.11.2022 № 6 «О проведении публичных слушаний по образованию земельных участков, на которых расположены многоквартирные дома на территории Войсковицкого сельского поселения», опубликовано в газете «</w:t>
      </w:r>
      <w:proofErr w:type="spellStart"/>
      <w:r w:rsidRPr="00407AFE">
        <w:rPr>
          <w:rFonts w:ascii="Times New Roman" w:hAnsi="Times New Roman" w:cs="Times New Roman"/>
          <w:bCs/>
          <w:sz w:val="16"/>
          <w:szCs w:val="16"/>
        </w:rPr>
        <w:t>Войсковицкий</w:t>
      </w:r>
      <w:proofErr w:type="spellEnd"/>
      <w:r w:rsidRPr="00407AFE">
        <w:rPr>
          <w:rFonts w:ascii="Times New Roman" w:hAnsi="Times New Roman" w:cs="Times New Roman"/>
          <w:bCs/>
          <w:sz w:val="16"/>
          <w:szCs w:val="16"/>
        </w:rPr>
        <w:t xml:space="preserve"> вестник» от 08.11.2022 №128; размещено на официальном сайте </w:t>
      </w:r>
      <w:r w:rsidRPr="00407AFE">
        <w:rPr>
          <w:rFonts w:ascii="Times New Roman" w:hAnsi="Times New Roman" w:cs="Times New Roman"/>
          <w:sz w:val="16"/>
          <w:szCs w:val="16"/>
        </w:rPr>
        <w:t xml:space="preserve">МО Войсковицкое сельское поселение по адресу </w:t>
      </w:r>
      <w:proofErr w:type="spellStart"/>
      <w:r w:rsidRPr="00407AFE">
        <w:rPr>
          <w:rFonts w:ascii="Times New Roman" w:hAnsi="Times New Roman" w:cs="Times New Roman"/>
          <w:sz w:val="16"/>
          <w:szCs w:val="16"/>
        </w:rPr>
        <w:t>войсковицкое.рф</w:t>
      </w:r>
      <w:proofErr w:type="spellEnd"/>
      <w:r w:rsidRPr="00407AFE">
        <w:rPr>
          <w:rFonts w:ascii="Times New Roman" w:hAnsi="Times New Roman" w:cs="Times New Roman"/>
          <w:bCs/>
          <w:sz w:val="16"/>
          <w:szCs w:val="16"/>
        </w:rPr>
        <w:t>.</w:t>
      </w:r>
    </w:p>
    <w:p w:rsidR="00407AFE" w:rsidRPr="00407AFE" w:rsidRDefault="00407AFE" w:rsidP="00407AFE">
      <w:pPr>
        <w:pStyle w:val="af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Срок проведения публичных слушаний: с 08.11.2022 по 01.12.2022; начало публичных слушаний – 08.11.2022 (дата публикации оповещения); окончание приема заявлений, предложений, замечаний к проекту – 24.11.2022.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07AFE">
        <w:rPr>
          <w:bCs/>
          <w:sz w:val="16"/>
          <w:szCs w:val="16"/>
        </w:rPr>
        <w:t xml:space="preserve">Срок проведения публичных слушаний </w:t>
      </w:r>
      <w:r w:rsidRPr="00407AFE">
        <w:rPr>
          <w:sz w:val="16"/>
          <w:szCs w:val="16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407AFE" w:rsidRPr="00407AFE" w:rsidRDefault="00407AFE" w:rsidP="00407AFE">
      <w:pPr>
        <w:pStyle w:val="af5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>Формы оповещения о проведении публичных слушаний (название, номер, дата печатных изданий и др. формы):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сообщение о начале публичных слушаний </w:t>
      </w:r>
      <w:r w:rsidRPr="00407AFE">
        <w:rPr>
          <w:rFonts w:eastAsiaTheme="minorHAnsi"/>
          <w:sz w:val="16"/>
          <w:szCs w:val="16"/>
        </w:rPr>
        <w:t xml:space="preserve">опубликовано </w:t>
      </w:r>
      <w:bookmarkStart w:id="1" w:name="_Hlk115269276"/>
      <w:r w:rsidRPr="00407AFE">
        <w:rPr>
          <w:bCs/>
          <w:sz w:val="16"/>
          <w:szCs w:val="16"/>
        </w:rPr>
        <w:t>в газете «</w:t>
      </w:r>
      <w:proofErr w:type="spellStart"/>
      <w:r w:rsidRPr="00407AFE">
        <w:rPr>
          <w:bCs/>
          <w:sz w:val="16"/>
          <w:szCs w:val="16"/>
        </w:rPr>
        <w:t>Войсковицкий</w:t>
      </w:r>
      <w:proofErr w:type="spellEnd"/>
      <w:r w:rsidRPr="00407AFE">
        <w:rPr>
          <w:bCs/>
          <w:sz w:val="16"/>
          <w:szCs w:val="16"/>
        </w:rPr>
        <w:t xml:space="preserve"> вестник» от 08.11.2022 №128; размещено на официальном сайте </w:t>
      </w:r>
      <w:r w:rsidRPr="00407AFE">
        <w:rPr>
          <w:sz w:val="16"/>
          <w:szCs w:val="16"/>
        </w:rPr>
        <w:t xml:space="preserve">МО Войсковицкое сельское поселение по адресу </w:t>
      </w:r>
      <w:proofErr w:type="spellStart"/>
      <w:r w:rsidRPr="00407AFE">
        <w:rPr>
          <w:sz w:val="16"/>
          <w:szCs w:val="16"/>
        </w:rPr>
        <w:t>войсковицкое</w:t>
      </w:r>
      <w:proofErr w:type="gramStart"/>
      <w:r w:rsidRPr="00407AFE">
        <w:rPr>
          <w:sz w:val="16"/>
          <w:szCs w:val="16"/>
        </w:rPr>
        <w:t>.р</w:t>
      </w:r>
      <w:proofErr w:type="gramEnd"/>
      <w:r w:rsidRPr="00407AFE">
        <w:rPr>
          <w:sz w:val="16"/>
          <w:szCs w:val="16"/>
        </w:rPr>
        <w:t>ф</w:t>
      </w:r>
      <w:proofErr w:type="spellEnd"/>
      <w:r w:rsidRPr="00407AFE">
        <w:rPr>
          <w:rFonts w:eastAsiaTheme="minorHAnsi"/>
          <w:sz w:val="16"/>
          <w:szCs w:val="16"/>
          <w:u w:val="single"/>
        </w:rPr>
        <w:t xml:space="preserve">, </w:t>
      </w:r>
      <w:r w:rsidRPr="00407AFE">
        <w:rPr>
          <w:rFonts w:eastAsiaTheme="minorHAnsi"/>
          <w:sz w:val="16"/>
          <w:szCs w:val="16"/>
        </w:rPr>
        <w:t xml:space="preserve"> </w:t>
      </w:r>
      <w:bookmarkEnd w:id="1"/>
      <w:r w:rsidRPr="00407AFE">
        <w:rPr>
          <w:rFonts w:eastAsiaTheme="minorHAnsi"/>
          <w:sz w:val="16"/>
          <w:szCs w:val="16"/>
        </w:rPr>
        <w:t xml:space="preserve">на информационных стендах, в местах массового скопления граждан, расположенных на территории, в отношении которой подготовлен Проект, в здании администрации Войсковицкого сельского поселения по адресу: </w:t>
      </w:r>
      <w:proofErr w:type="gramStart"/>
      <w:r w:rsidRPr="00407AFE">
        <w:rPr>
          <w:rFonts w:eastAsiaTheme="minorHAnsi"/>
          <w:sz w:val="16"/>
          <w:szCs w:val="16"/>
        </w:rPr>
        <w:t>Ленинградская</w:t>
      </w:r>
      <w:proofErr w:type="gramEnd"/>
      <w:r w:rsidRPr="00407AFE">
        <w:rPr>
          <w:rFonts w:eastAsiaTheme="minorHAnsi"/>
          <w:sz w:val="16"/>
          <w:szCs w:val="16"/>
        </w:rPr>
        <w:t xml:space="preserve"> обл., Гатчинский р-н, п. Войсковицы, пл. Манина, д. 17.</w:t>
      </w:r>
    </w:p>
    <w:p w:rsidR="00407AFE" w:rsidRPr="00407AFE" w:rsidRDefault="00407AFE" w:rsidP="00407AFE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07AFE">
        <w:rPr>
          <w:rFonts w:ascii="Times New Roman" w:hAnsi="Times New Roman" w:cs="Times New Roman"/>
          <w:bCs/>
          <w:sz w:val="16"/>
          <w:szCs w:val="16"/>
        </w:rPr>
        <w:t xml:space="preserve">9. Сведения о проведении экспозиции по материалам (где и когда </w:t>
      </w:r>
      <w:proofErr w:type="gramStart"/>
      <w:r w:rsidRPr="00407AFE">
        <w:rPr>
          <w:rFonts w:ascii="Times New Roman" w:hAnsi="Times New Roman" w:cs="Times New Roman"/>
          <w:bCs/>
          <w:sz w:val="16"/>
          <w:szCs w:val="16"/>
        </w:rPr>
        <w:t>проведена</w:t>
      </w:r>
      <w:proofErr w:type="gramEnd"/>
      <w:r w:rsidRPr="00407AFE">
        <w:rPr>
          <w:rFonts w:ascii="Times New Roman" w:hAnsi="Times New Roman" w:cs="Times New Roman"/>
          <w:bCs/>
          <w:sz w:val="16"/>
          <w:szCs w:val="16"/>
        </w:rPr>
        <w:t>):</w:t>
      </w:r>
    </w:p>
    <w:p w:rsidR="00407AFE" w:rsidRPr="00407AFE" w:rsidRDefault="00407AFE" w:rsidP="00407AFE">
      <w:pPr>
        <w:widowControl w:val="0"/>
        <w:ind w:firstLine="709"/>
        <w:jc w:val="both"/>
        <w:rPr>
          <w:sz w:val="16"/>
          <w:szCs w:val="16"/>
          <w:u w:val="single"/>
        </w:rPr>
      </w:pPr>
      <w:r w:rsidRPr="00407AFE">
        <w:rPr>
          <w:sz w:val="16"/>
          <w:szCs w:val="16"/>
        </w:rPr>
        <w:t xml:space="preserve">экспозиция </w:t>
      </w:r>
      <w:r w:rsidRPr="00407AFE">
        <w:rPr>
          <w:bCs/>
          <w:sz w:val="16"/>
          <w:szCs w:val="16"/>
        </w:rPr>
        <w:t xml:space="preserve">проводилась </w:t>
      </w:r>
      <w:r w:rsidRPr="00407AFE">
        <w:rPr>
          <w:sz w:val="16"/>
          <w:szCs w:val="16"/>
        </w:rPr>
        <w:t xml:space="preserve">в здании Дома Культуры Войсковицкого сельского поселения по адресу: Ленинградская область, Гатчинский район, п. Войсковицы, ул. Молодежная, д.1 </w:t>
      </w:r>
      <w:r w:rsidRPr="00407AFE">
        <w:rPr>
          <w:bCs/>
          <w:sz w:val="16"/>
          <w:szCs w:val="16"/>
        </w:rPr>
        <w:t xml:space="preserve">с 17.11.2022 по 24.11.2022 по рабочим дням </w:t>
      </w:r>
      <w:r w:rsidRPr="00407AFE">
        <w:rPr>
          <w:sz w:val="16"/>
          <w:szCs w:val="16"/>
        </w:rPr>
        <w:t xml:space="preserve">с режимом работы с 10.00 ч до 13.00 ч и с 14.00 ч до 16.00 </w:t>
      </w:r>
      <w:r w:rsidRPr="00407AFE">
        <w:rPr>
          <w:sz w:val="16"/>
          <w:szCs w:val="16"/>
        </w:rPr>
        <w:lastRenderedPageBreak/>
        <w:t>ч.</w:t>
      </w:r>
    </w:p>
    <w:p w:rsidR="00407AFE" w:rsidRPr="00407AFE" w:rsidRDefault="00407AFE" w:rsidP="00407AFE">
      <w:pPr>
        <w:widowControl w:val="0"/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07AFE">
        <w:rPr>
          <w:sz w:val="16"/>
          <w:szCs w:val="16"/>
        </w:rPr>
        <w:t xml:space="preserve">24.11.2022 в 17-00, в здании Дома Культуры Войсковицкого сельского поселения по адресу: Ленинградская область, Гатчинский район, п. Войсковицы, ул. Молодежная, д.1 </w:t>
      </w:r>
    </w:p>
    <w:p w:rsidR="00407AFE" w:rsidRPr="00407AFE" w:rsidRDefault="00407AFE" w:rsidP="00407AF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Присутствовали: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1) представители организатора публичных слушаний:</w:t>
      </w:r>
    </w:p>
    <w:p w:rsidR="00407AFE" w:rsidRPr="00407AFE" w:rsidRDefault="00407AFE" w:rsidP="00407AFE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07AFE">
        <w:rPr>
          <w:rFonts w:ascii="Times New Roman" w:hAnsi="Times New Roman" w:cs="Times New Roman"/>
          <w:sz w:val="16"/>
          <w:szCs w:val="16"/>
        </w:rPr>
        <w:t>Мышинская</w:t>
      </w:r>
      <w:proofErr w:type="spellEnd"/>
      <w:r w:rsidRPr="00407AFE">
        <w:rPr>
          <w:rFonts w:ascii="Times New Roman" w:hAnsi="Times New Roman" w:cs="Times New Roman"/>
          <w:sz w:val="16"/>
          <w:szCs w:val="16"/>
        </w:rPr>
        <w:t xml:space="preserve"> Е.А. – ведущий специалист администрации Войсковицкого сельского поселения Гатчинского муниципального района;</w:t>
      </w:r>
    </w:p>
    <w:p w:rsidR="00407AFE" w:rsidRPr="00407AFE" w:rsidRDefault="00407AFE" w:rsidP="00407AFE">
      <w:pPr>
        <w:pStyle w:val="af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7AFE">
        <w:rPr>
          <w:rFonts w:ascii="Times New Roman" w:hAnsi="Times New Roman" w:cs="Times New Roman"/>
          <w:sz w:val="16"/>
          <w:szCs w:val="16"/>
        </w:rPr>
        <w:t>Исаева К.А., начальник канцелярии администрации Войсковицкого сельского поселения.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2) представители администрации Войсковицкого сельского поселения:</w:t>
      </w:r>
    </w:p>
    <w:p w:rsidR="00407AFE" w:rsidRPr="00407AFE" w:rsidRDefault="00407AFE" w:rsidP="00407AFE">
      <w:pPr>
        <w:pStyle w:val="af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7AFE">
        <w:rPr>
          <w:rFonts w:ascii="Times New Roman" w:hAnsi="Times New Roman" w:cs="Times New Roman"/>
          <w:sz w:val="16"/>
          <w:szCs w:val="16"/>
        </w:rPr>
        <w:t xml:space="preserve">Воронин Е.В. – глава администрации Войсковицкого сельского поселения. </w:t>
      </w:r>
    </w:p>
    <w:p w:rsidR="00407AFE" w:rsidRPr="00407AFE" w:rsidRDefault="00407AFE" w:rsidP="00407AFE">
      <w:pPr>
        <w:pStyle w:val="af5"/>
        <w:autoSpaceDE w:val="0"/>
        <w:autoSpaceDN w:val="0"/>
        <w:adjustRightInd w:val="0"/>
        <w:ind w:left="64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7AFE">
        <w:rPr>
          <w:rFonts w:ascii="Times New Roman" w:hAnsi="Times New Roman" w:cs="Times New Roman"/>
          <w:sz w:val="16"/>
          <w:szCs w:val="16"/>
        </w:rPr>
        <w:t>Участники публичных слушаний отсутствовали.</w:t>
      </w:r>
    </w:p>
    <w:p w:rsidR="00407AFE" w:rsidRPr="00407AFE" w:rsidRDefault="00407AFE" w:rsidP="00407AFE">
      <w:pPr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Выступления:</w:t>
      </w:r>
    </w:p>
    <w:p w:rsidR="00407AFE" w:rsidRPr="00407AFE" w:rsidRDefault="00407AFE" w:rsidP="00407AFE">
      <w:pPr>
        <w:autoSpaceDE w:val="0"/>
        <w:autoSpaceDN w:val="0"/>
        <w:adjustRightInd w:val="0"/>
        <w:ind w:left="426"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Выступления: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6"/>
          <w:szCs w:val="16"/>
        </w:rPr>
      </w:pPr>
      <w:proofErr w:type="gramStart"/>
      <w:r w:rsidRPr="00407AFE">
        <w:rPr>
          <w:rFonts w:eastAsiaTheme="minorHAnsi"/>
          <w:sz w:val="16"/>
          <w:szCs w:val="16"/>
        </w:rPr>
        <w:t>В 17-00</w:t>
      </w:r>
      <w:r w:rsidRPr="00407AFE">
        <w:rPr>
          <w:rFonts w:eastAsiaTheme="minorHAnsi"/>
          <w:color w:val="FF0000"/>
          <w:sz w:val="16"/>
          <w:szCs w:val="16"/>
        </w:rPr>
        <w:t xml:space="preserve"> </w:t>
      </w:r>
      <w:r w:rsidRPr="00407AFE">
        <w:rPr>
          <w:rFonts w:eastAsiaTheme="minorHAnsi"/>
          <w:sz w:val="16"/>
          <w:szCs w:val="16"/>
        </w:rPr>
        <w:t>глава администрации</w:t>
      </w:r>
      <w:r w:rsidRPr="00407AFE">
        <w:rPr>
          <w:sz w:val="16"/>
          <w:szCs w:val="16"/>
        </w:rPr>
        <w:t xml:space="preserve"> </w:t>
      </w:r>
      <w:r w:rsidRPr="00407AFE">
        <w:rPr>
          <w:rFonts w:eastAsiaTheme="minorHAnsi"/>
          <w:sz w:val="16"/>
          <w:szCs w:val="16"/>
        </w:rPr>
        <w:t xml:space="preserve">Войсковицкого сельского поселения объявил о начале собрания участников публичных слушаний </w:t>
      </w:r>
      <w:r w:rsidRPr="00407AFE">
        <w:rPr>
          <w:sz w:val="16"/>
          <w:szCs w:val="16"/>
        </w:rPr>
        <w:t>по проекту образования земельных участков, на которых расположены многоквартирные дома на территории МО Войсковицкое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>п. Войсковицы, пл. Манина, дома №14, №15, п. Войсковицы, ул. Молодежная, дома №2, №4, №6, №8</w:t>
      </w:r>
      <w:r w:rsidRPr="00407AFE">
        <w:rPr>
          <w:rFonts w:eastAsiaTheme="minorHAnsi"/>
          <w:sz w:val="16"/>
          <w:szCs w:val="16"/>
        </w:rPr>
        <w:t xml:space="preserve">, предложил регламент проведения собрания. </w:t>
      </w:r>
      <w:proofErr w:type="gramEnd"/>
    </w:p>
    <w:p w:rsidR="00407AFE" w:rsidRPr="00407AFE" w:rsidRDefault="00407AFE" w:rsidP="00407AFE">
      <w:pPr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 xml:space="preserve">Кроме того, </w:t>
      </w:r>
      <w:r w:rsidRPr="00407AFE">
        <w:rPr>
          <w:rFonts w:eastAsiaTheme="minorHAnsi"/>
          <w:sz w:val="16"/>
          <w:szCs w:val="16"/>
        </w:rPr>
        <w:t>глава администрации</w:t>
      </w:r>
      <w:r w:rsidRPr="00407AFE">
        <w:rPr>
          <w:sz w:val="16"/>
          <w:szCs w:val="16"/>
        </w:rPr>
        <w:t xml:space="preserve"> </w:t>
      </w:r>
      <w:r w:rsidRPr="00407AFE">
        <w:rPr>
          <w:rFonts w:eastAsiaTheme="minorHAnsi"/>
          <w:sz w:val="16"/>
          <w:szCs w:val="16"/>
        </w:rPr>
        <w:t xml:space="preserve">Войсковицкого сельского поселения </w:t>
      </w:r>
      <w:r w:rsidRPr="00407AFE">
        <w:rPr>
          <w:bCs/>
          <w:sz w:val="16"/>
          <w:szCs w:val="16"/>
        </w:rPr>
        <w:t xml:space="preserve">обратил внимание на то, что </w:t>
      </w:r>
      <w:r w:rsidRPr="00407AFE">
        <w:rPr>
          <w:sz w:val="16"/>
          <w:szCs w:val="16"/>
        </w:rPr>
        <w:t>в ходе проведения собрания участников публичных слушаний,</w:t>
      </w:r>
      <w:r w:rsidRPr="00407AFE">
        <w:rPr>
          <w:bCs/>
          <w:sz w:val="16"/>
          <w:szCs w:val="16"/>
        </w:rPr>
        <w:t xml:space="preserve"> Организатор публичных слушаний принимает предложения и замечания.</w:t>
      </w:r>
    </w:p>
    <w:p w:rsidR="00407AFE" w:rsidRPr="00407AFE" w:rsidRDefault="00407AFE" w:rsidP="00407AFE">
      <w:pPr>
        <w:autoSpaceDE w:val="0"/>
        <w:autoSpaceDN w:val="0"/>
        <w:adjustRightInd w:val="0"/>
        <w:ind w:left="708"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Презентация проекта: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Замечаний и предложений по теме проведения собрания участников публичных слушаний - не поступило.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bCs/>
          <w:sz w:val="16"/>
          <w:szCs w:val="16"/>
        </w:rPr>
        <w:t>Собрание объявлено состоявшимся.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bCs/>
          <w:sz w:val="16"/>
          <w:szCs w:val="16"/>
        </w:rPr>
        <w:t>11. Сведения о количестве участников публичных слушаний, которые приняли участие в публичных слушаниях:</w:t>
      </w:r>
    </w:p>
    <w:p w:rsidR="00407AFE" w:rsidRPr="00407AFE" w:rsidRDefault="00407AFE" w:rsidP="0040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 xml:space="preserve">количество участников публичных слушаний – 0 человек. </w:t>
      </w:r>
    </w:p>
    <w:p w:rsidR="00407AFE" w:rsidRPr="00407AFE" w:rsidRDefault="00407AFE" w:rsidP="00407AFE">
      <w:pPr>
        <w:autoSpaceDE w:val="0"/>
        <w:autoSpaceDN w:val="0"/>
        <w:adjustRightInd w:val="0"/>
        <w:ind w:left="360" w:firstLine="709"/>
        <w:jc w:val="both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12. Предложения и замечания</w:t>
      </w:r>
      <w:r w:rsidRPr="00407AFE">
        <w:rPr>
          <w:sz w:val="16"/>
          <w:szCs w:val="16"/>
        </w:rPr>
        <w:t xml:space="preserve"> участников публичных слушаний, </w:t>
      </w:r>
      <w:r w:rsidRPr="00407AFE">
        <w:rPr>
          <w:rFonts w:eastAsiaTheme="minorHAnsi"/>
          <w:sz w:val="16"/>
          <w:szCs w:val="16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407AFE" w:rsidRPr="00407AFE" w:rsidTr="005C2CD9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firstLine="709"/>
              <w:rPr>
                <w:sz w:val="16"/>
                <w:szCs w:val="16"/>
              </w:rPr>
            </w:pPr>
            <w:r w:rsidRPr="00407AFE">
              <w:rPr>
                <w:sz w:val="16"/>
                <w:szCs w:val="16"/>
              </w:rPr>
              <w:t>Содержание внесенных предложений и замечаний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AFE" w:rsidRPr="00407AFE" w:rsidRDefault="00407AFE" w:rsidP="005C2CD9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407AFE">
              <w:rPr>
                <w:rFonts w:eastAsiaTheme="minorHAnsi"/>
                <w:sz w:val="16"/>
                <w:szCs w:val="16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07AFE" w:rsidRPr="00407AFE" w:rsidTr="005C2CD9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407AF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407AFE">
              <w:rPr>
                <w:b/>
                <w:sz w:val="16"/>
                <w:szCs w:val="16"/>
              </w:rPr>
              <w:t>-</w:t>
            </w:r>
          </w:p>
        </w:tc>
      </w:tr>
    </w:tbl>
    <w:p w:rsidR="00407AFE" w:rsidRPr="00407AFE" w:rsidRDefault="00407AFE" w:rsidP="00407AFE">
      <w:pPr>
        <w:autoSpaceDE w:val="0"/>
        <w:autoSpaceDN w:val="0"/>
        <w:adjustRightInd w:val="0"/>
        <w:ind w:firstLine="709"/>
        <w:rPr>
          <w:rFonts w:eastAsiaTheme="minorHAnsi"/>
          <w:sz w:val="16"/>
          <w:szCs w:val="16"/>
        </w:rPr>
      </w:pPr>
      <w:r w:rsidRPr="00407AFE">
        <w:rPr>
          <w:rFonts w:eastAsiaTheme="minorHAnsi"/>
          <w:sz w:val="16"/>
          <w:szCs w:val="16"/>
        </w:rPr>
        <w:t>13. Предложения и замечания иных участников публичных слушаний: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119"/>
        <w:gridCol w:w="7087"/>
      </w:tblGrid>
      <w:tr w:rsidR="00407AFE" w:rsidRPr="00407AFE" w:rsidTr="005C2CD9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firstLine="709"/>
              <w:rPr>
                <w:sz w:val="16"/>
                <w:szCs w:val="16"/>
              </w:rPr>
            </w:pPr>
            <w:r w:rsidRPr="00407AFE">
              <w:rPr>
                <w:sz w:val="16"/>
                <w:szCs w:val="16"/>
              </w:rPr>
              <w:t>Содержание внесенных предложений и замечаний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AFE" w:rsidRPr="00407AFE" w:rsidRDefault="00407AFE" w:rsidP="005C2CD9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407AFE">
              <w:rPr>
                <w:rFonts w:eastAsiaTheme="minorHAnsi"/>
                <w:sz w:val="16"/>
                <w:szCs w:val="16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07AFE" w:rsidRPr="00407AFE" w:rsidTr="005C2CD9">
        <w:trPr>
          <w:trHeight w:val="47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left="142" w:firstLine="709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FE" w:rsidRPr="00407AFE" w:rsidRDefault="00407AFE" w:rsidP="005C2CD9">
            <w:pPr>
              <w:ind w:left="142" w:firstLine="709"/>
              <w:rPr>
                <w:sz w:val="16"/>
                <w:szCs w:val="16"/>
              </w:rPr>
            </w:pPr>
          </w:p>
        </w:tc>
      </w:tr>
    </w:tbl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14. Выводы и рекомендации по проведению публичных слушаний по проекту: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proofErr w:type="gramStart"/>
      <w:r w:rsidRPr="00407AFE">
        <w:rPr>
          <w:bCs/>
          <w:sz w:val="16"/>
          <w:szCs w:val="16"/>
        </w:rPr>
        <w:t xml:space="preserve">Администрация Войсковицкого сельского поселения Гатчинского муниципального района Ленинградской области рассмотрела обращение </w:t>
      </w:r>
      <w:r w:rsidRPr="00407AFE">
        <w:rPr>
          <w:sz w:val="16"/>
          <w:szCs w:val="16"/>
        </w:rPr>
        <w:t>Мышинской Е.А. – ведущего специалиста администрации Войсковицкого сельского поселения</w:t>
      </w:r>
      <w:r w:rsidRPr="00407AFE">
        <w:rPr>
          <w:bCs/>
          <w:color w:val="FF0000"/>
          <w:sz w:val="16"/>
          <w:szCs w:val="16"/>
        </w:rPr>
        <w:t xml:space="preserve"> </w:t>
      </w:r>
      <w:r w:rsidRPr="00407AFE">
        <w:rPr>
          <w:bCs/>
          <w:sz w:val="16"/>
          <w:szCs w:val="16"/>
        </w:rPr>
        <w:t xml:space="preserve">и протокол № 1 публичных слушаний </w:t>
      </w:r>
      <w:r w:rsidRPr="00407AFE">
        <w:rPr>
          <w:sz w:val="16"/>
          <w:szCs w:val="16"/>
        </w:rPr>
        <w:t xml:space="preserve">по вопросу </w:t>
      </w:r>
      <w:r w:rsidRPr="00407AFE">
        <w:rPr>
          <w:bCs/>
          <w:sz w:val="16"/>
          <w:szCs w:val="16"/>
        </w:rPr>
        <w:t xml:space="preserve">образования земельных участков, на которых расположены многоквартирные дома на территории </w:t>
      </w:r>
      <w:r w:rsidRPr="00407AFE">
        <w:rPr>
          <w:sz w:val="16"/>
          <w:szCs w:val="16"/>
        </w:rPr>
        <w:t>Войсковицкое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>п. Войсковицы, пл. Манина, дома №14, №15, п. Войсковицы, ул. Молодежная, дома №2, №4, №6, №8</w:t>
      </w:r>
      <w:r w:rsidRPr="00407AFE">
        <w:rPr>
          <w:bCs/>
          <w:sz w:val="16"/>
          <w:szCs w:val="16"/>
        </w:rPr>
        <w:t>, и</w:t>
      </w:r>
      <w:proofErr w:type="gramEnd"/>
      <w:r w:rsidRPr="00407AFE">
        <w:rPr>
          <w:bCs/>
          <w:sz w:val="16"/>
          <w:szCs w:val="16"/>
        </w:rPr>
        <w:t xml:space="preserve"> пришла к следующим выводам.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proofErr w:type="gramStart"/>
      <w:r w:rsidRPr="00407AFE">
        <w:rPr>
          <w:bCs/>
          <w:sz w:val="16"/>
          <w:szCs w:val="16"/>
        </w:rPr>
        <w:lastRenderedPageBreak/>
        <w:t xml:space="preserve">Публичные слушания по проекту считать состоявшимися и проведенными в соответствии со ст. 5.1, ст. 39 Градостроительного кодекса РФ, </w:t>
      </w:r>
      <w:r w:rsidRPr="00407AFE">
        <w:rPr>
          <w:sz w:val="16"/>
          <w:szCs w:val="16"/>
        </w:rPr>
        <w:t>Уставом муниципального образования Войсковицкое сельское поселение</w:t>
      </w:r>
      <w:r w:rsidRPr="00407AFE">
        <w:rPr>
          <w:bCs/>
          <w:sz w:val="16"/>
          <w:szCs w:val="16"/>
        </w:rPr>
        <w:t xml:space="preserve">, </w:t>
      </w:r>
      <w:r w:rsidRPr="00407AFE">
        <w:rPr>
          <w:sz w:val="16"/>
          <w:szCs w:val="16"/>
        </w:rPr>
        <w:t>Положением о проведении публичных слушаний или общественных обсуждений по вопросам градостроительной деятельности на территории МО Войсковицкое сельское поселение Гатчинского муниципального района Ленинградской области</w:t>
      </w:r>
      <w:r w:rsidRPr="00407AFE">
        <w:rPr>
          <w:bCs/>
          <w:sz w:val="16"/>
          <w:szCs w:val="16"/>
        </w:rPr>
        <w:t xml:space="preserve">, утвержденных </w:t>
      </w:r>
      <w:r w:rsidRPr="00407AFE">
        <w:rPr>
          <w:sz w:val="16"/>
          <w:szCs w:val="16"/>
        </w:rPr>
        <w:t>Решением Совета депутатов Войсковицкого сельского поселения Гатчинского муниципального района Ленинградской области от</w:t>
      </w:r>
      <w:proofErr w:type="gramEnd"/>
      <w:r w:rsidRPr="00407AFE">
        <w:rPr>
          <w:sz w:val="16"/>
          <w:szCs w:val="16"/>
        </w:rPr>
        <w:t xml:space="preserve"> 21.06.2018 №20 и Положением о публичных слушаниях на территории Войсковицкого сельского поселения Гатчинского муниципального района Ленинградской области, утвержденных Решением Совета депутатов Войсковицкого сельского поселения Гатчинского муниципального района Ленинградской области от 06.07.2006 №70</w:t>
      </w:r>
      <w:r w:rsidRPr="00407AFE">
        <w:rPr>
          <w:bCs/>
          <w:sz w:val="16"/>
          <w:szCs w:val="16"/>
        </w:rPr>
        <w:t xml:space="preserve">. 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Предложений и замечаний в период проведения публичных слушаний по проекту Организатору публичных слушаний не поступало.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proofErr w:type="gramStart"/>
      <w:r w:rsidRPr="00407AFE">
        <w:rPr>
          <w:bCs/>
          <w:sz w:val="16"/>
          <w:szCs w:val="16"/>
        </w:rPr>
        <w:t xml:space="preserve">Таким образом, Администрация Войсковицкого сельского поселения Гатчинского муниципального района Ленинградской области считает образование земельных участков, на которых расположены многоквартирные дома на территории </w:t>
      </w:r>
      <w:r w:rsidRPr="00407AFE">
        <w:rPr>
          <w:sz w:val="16"/>
          <w:szCs w:val="16"/>
        </w:rPr>
        <w:t>МО Войсковицкое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 xml:space="preserve">п. Войсковицы, пл. Манина, дома №14, №15, п. Войсковицы, ул. Молодежная, дома №2, №4, №6, №8, </w:t>
      </w:r>
      <w:r w:rsidRPr="00407AFE">
        <w:rPr>
          <w:bCs/>
          <w:sz w:val="16"/>
          <w:szCs w:val="16"/>
        </w:rPr>
        <w:t xml:space="preserve">целесообразным и рекомендует образовать земельные участки, на которых расположены многоквартирные дома на территории </w:t>
      </w:r>
      <w:r w:rsidRPr="00407AFE">
        <w:rPr>
          <w:sz w:val="16"/>
          <w:szCs w:val="16"/>
        </w:rPr>
        <w:t>МО Войсковицкое</w:t>
      </w:r>
      <w:proofErr w:type="gramEnd"/>
      <w:r w:rsidRPr="00407AFE">
        <w:rPr>
          <w:sz w:val="16"/>
          <w:szCs w:val="16"/>
        </w:rPr>
        <w:t xml:space="preserve"> сельское поселение по следующим адресам</w:t>
      </w:r>
      <w:r w:rsidRPr="00407AFE">
        <w:rPr>
          <w:bCs/>
          <w:sz w:val="16"/>
          <w:szCs w:val="16"/>
        </w:rPr>
        <w:t xml:space="preserve">: </w:t>
      </w:r>
      <w:r w:rsidRPr="00407AFE">
        <w:rPr>
          <w:sz w:val="16"/>
          <w:szCs w:val="16"/>
        </w:rPr>
        <w:t xml:space="preserve">п. Войсковицы, пл. </w:t>
      </w:r>
      <w:proofErr w:type="gramStart"/>
      <w:r w:rsidRPr="00407AFE">
        <w:rPr>
          <w:sz w:val="16"/>
          <w:szCs w:val="16"/>
        </w:rPr>
        <w:t>Манина</w:t>
      </w:r>
      <w:proofErr w:type="gramEnd"/>
      <w:r w:rsidRPr="00407AFE">
        <w:rPr>
          <w:sz w:val="16"/>
          <w:szCs w:val="16"/>
        </w:rPr>
        <w:t>, дома №14, №15, п. Войсковицы, ул. Молодежная, дома №2, №4, №6, №8</w:t>
      </w:r>
      <w:r w:rsidRPr="00407AFE">
        <w:rPr>
          <w:bCs/>
          <w:sz w:val="16"/>
          <w:szCs w:val="16"/>
        </w:rPr>
        <w:t xml:space="preserve"> согласно</w:t>
      </w:r>
      <w:r w:rsidRPr="00407AFE">
        <w:rPr>
          <w:bCs/>
          <w:color w:val="FF0000"/>
          <w:sz w:val="16"/>
          <w:szCs w:val="16"/>
        </w:rPr>
        <w:t xml:space="preserve"> </w:t>
      </w:r>
      <w:r w:rsidRPr="00407AFE">
        <w:rPr>
          <w:bCs/>
          <w:sz w:val="16"/>
          <w:szCs w:val="16"/>
        </w:rPr>
        <w:t>представленным схемам.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Ведущий специалист администрации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6"/>
          <w:szCs w:val="16"/>
        </w:rPr>
      </w:pPr>
      <w:proofErr w:type="spellStart"/>
      <w:r w:rsidRPr="00407AFE">
        <w:rPr>
          <w:bCs/>
          <w:sz w:val="16"/>
          <w:szCs w:val="16"/>
        </w:rPr>
        <w:t>Войсковицкого</w:t>
      </w:r>
      <w:proofErr w:type="spellEnd"/>
      <w:r w:rsidRPr="00407AFE">
        <w:rPr>
          <w:bCs/>
          <w:sz w:val="16"/>
          <w:szCs w:val="16"/>
        </w:rPr>
        <w:t xml:space="preserve"> сельского поселения        __________________        Е.А. </w:t>
      </w:r>
      <w:proofErr w:type="spellStart"/>
      <w:r w:rsidRPr="00407AFE">
        <w:rPr>
          <w:bCs/>
          <w:sz w:val="16"/>
          <w:szCs w:val="16"/>
        </w:rPr>
        <w:t>Мышинская</w:t>
      </w:r>
      <w:proofErr w:type="spellEnd"/>
      <w:r w:rsidRPr="00407AFE">
        <w:rPr>
          <w:bCs/>
          <w:sz w:val="16"/>
          <w:szCs w:val="16"/>
        </w:rPr>
        <w:t xml:space="preserve"> 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16"/>
          <w:szCs w:val="16"/>
        </w:rPr>
      </w:pPr>
      <w:r w:rsidRPr="00407AFE">
        <w:rPr>
          <w:bCs/>
          <w:sz w:val="16"/>
          <w:szCs w:val="16"/>
        </w:rPr>
        <w:t>28.11.2022</w:t>
      </w:r>
    </w:p>
    <w:p w:rsidR="00407AFE" w:rsidRPr="00407AFE" w:rsidRDefault="00407AFE" w:rsidP="0040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 w:rsidRPr="00407AFE">
        <w:rPr>
          <w:bCs/>
          <w:sz w:val="16"/>
          <w:szCs w:val="16"/>
        </w:rPr>
        <w:t>(Ф.И.О., подпись, дата)</w:t>
      </w:r>
    </w:p>
    <w:p w:rsidR="00BC54E5" w:rsidRPr="00F26E96" w:rsidRDefault="00BC54E5" w:rsidP="00F26E9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6E96" w:rsidRPr="00F26E96" w:rsidRDefault="00F26E96" w:rsidP="00F26E96">
      <w:pPr>
        <w:pStyle w:val="afa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F26E96">
        <w:rPr>
          <w:rStyle w:val="afc"/>
          <w:color w:val="333333"/>
          <w:sz w:val="16"/>
          <w:szCs w:val="16"/>
        </w:rPr>
        <w:t>Результат публичных слушаний о проекте Бюджета</w:t>
      </w:r>
    </w:p>
    <w:p w:rsidR="00F26E96" w:rsidRPr="00F26E96" w:rsidRDefault="00F26E96" w:rsidP="00F26E96">
      <w:pPr>
        <w:pStyle w:val="afa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F26E96">
        <w:rPr>
          <w:rStyle w:val="afc"/>
          <w:color w:val="333333"/>
          <w:sz w:val="16"/>
          <w:szCs w:val="16"/>
        </w:rPr>
        <w:t xml:space="preserve">муниципального образования </w:t>
      </w:r>
      <w:proofErr w:type="spellStart"/>
      <w:r w:rsidRPr="00F26E96">
        <w:rPr>
          <w:rStyle w:val="afc"/>
          <w:color w:val="333333"/>
          <w:sz w:val="16"/>
          <w:szCs w:val="16"/>
        </w:rPr>
        <w:t>Войсковицкое</w:t>
      </w:r>
      <w:proofErr w:type="spellEnd"/>
      <w:r w:rsidRPr="00F26E96">
        <w:rPr>
          <w:rStyle w:val="afc"/>
          <w:color w:val="333333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F26E96" w:rsidRPr="00F26E96" w:rsidRDefault="00F26E96" w:rsidP="00F26E96">
      <w:pPr>
        <w:pStyle w:val="afa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F26E96">
        <w:rPr>
          <w:rStyle w:val="afc"/>
          <w:color w:val="333333"/>
          <w:sz w:val="16"/>
          <w:szCs w:val="16"/>
        </w:rPr>
        <w:t>на 2023 год и плановый период 2024 и 2025 годов.</w:t>
      </w: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  <w:proofErr w:type="gramStart"/>
      <w:r w:rsidRPr="00F26E96">
        <w:rPr>
          <w:color w:val="333333"/>
          <w:sz w:val="16"/>
          <w:szCs w:val="16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 № 141 от 10.11.2022 года «О проекте бюджета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 Гатчинского муниципального района Ленинградской области на 2023 год и плановый  период 2024 и 2025 годов и назначении публичных  слушаний по</w:t>
      </w:r>
      <w:proofErr w:type="gramEnd"/>
      <w:r w:rsidRPr="00F26E96">
        <w:rPr>
          <w:color w:val="333333"/>
          <w:sz w:val="16"/>
          <w:szCs w:val="16"/>
        </w:rPr>
        <w:t xml:space="preserve"> </w:t>
      </w:r>
      <w:proofErr w:type="gramStart"/>
      <w:r w:rsidRPr="00F26E96">
        <w:rPr>
          <w:color w:val="333333"/>
          <w:sz w:val="16"/>
          <w:szCs w:val="16"/>
        </w:rPr>
        <w:t xml:space="preserve">проекту бюджета»  25 ноября 2022 года в 16.00 часов по адресу: 188360, Ленинградская область, Гатчинский район, пос. </w:t>
      </w:r>
      <w:proofErr w:type="spellStart"/>
      <w:r w:rsidRPr="00F26E96">
        <w:rPr>
          <w:color w:val="333333"/>
          <w:sz w:val="16"/>
          <w:szCs w:val="16"/>
        </w:rPr>
        <w:t>Войсковицы</w:t>
      </w:r>
      <w:proofErr w:type="spellEnd"/>
      <w:r w:rsidRPr="00F26E96">
        <w:rPr>
          <w:color w:val="333333"/>
          <w:sz w:val="16"/>
          <w:szCs w:val="16"/>
        </w:rPr>
        <w:t>, ул. Молодежная, д.1 в  МБУК «</w:t>
      </w:r>
      <w:proofErr w:type="spellStart"/>
      <w:r w:rsidRPr="00F26E96">
        <w:rPr>
          <w:color w:val="333333"/>
          <w:sz w:val="16"/>
          <w:szCs w:val="16"/>
        </w:rPr>
        <w:t>Войсковицкий</w:t>
      </w:r>
      <w:proofErr w:type="spellEnd"/>
      <w:r w:rsidRPr="00F26E96">
        <w:rPr>
          <w:color w:val="333333"/>
          <w:sz w:val="16"/>
          <w:szCs w:val="16"/>
        </w:rPr>
        <w:t xml:space="preserve"> центр культуры и спорта», состоялись публичные слушания по проекту бюджета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 Гатчинского муниципального района  Ленинградской области на 2023 год и плановый период 2024 и 2025 годов.</w:t>
      </w:r>
      <w:proofErr w:type="gramEnd"/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  <w:proofErr w:type="gramStart"/>
      <w:r w:rsidRPr="00F26E96">
        <w:rPr>
          <w:color w:val="333333"/>
          <w:sz w:val="16"/>
          <w:szCs w:val="16"/>
        </w:rPr>
        <w:t xml:space="preserve">В результате,  участники публичных слушаний, в количестве 10 человек, приняли к сведению проект решения «О бюджете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 Гатчинского муниципального района  Ленинградской области на 2023 год и плановый период  2024 и 2025 годов»  и предложили Совету депутатов принять решение о бюджете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 Гатчинского муниципального района  Ленинградской области на 2023 год и плановый период</w:t>
      </w:r>
      <w:proofErr w:type="gramEnd"/>
      <w:r w:rsidRPr="00F26E96">
        <w:rPr>
          <w:color w:val="333333"/>
          <w:sz w:val="16"/>
          <w:szCs w:val="16"/>
        </w:rPr>
        <w:t xml:space="preserve"> 2024 и 2025 годов на очередном заседании Совета депутатов муниципального образования </w:t>
      </w:r>
      <w:proofErr w:type="spellStart"/>
      <w:r w:rsidRPr="00F26E96">
        <w:rPr>
          <w:color w:val="333333"/>
          <w:sz w:val="16"/>
          <w:szCs w:val="16"/>
        </w:rPr>
        <w:t>Войсковицкое</w:t>
      </w:r>
      <w:proofErr w:type="spellEnd"/>
      <w:r w:rsidRPr="00F26E96">
        <w:rPr>
          <w:color w:val="333333"/>
          <w:sz w:val="16"/>
          <w:szCs w:val="16"/>
        </w:rPr>
        <w:t xml:space="preserve"> сельское поселение.</w:t>
      </w: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F26E96">
        <w:rPr>
          <w:color w:val="333333"/>
          <w:sz w:val="16"/>
          <w:szCs w:val="16"/>
        </w:rPr>
        <w:t>Глава администрации</w:t>
      </w:r>
    </w:p>
    <w:p w:rsidR="00F26E96" w:rsidRPr="00F26E96" w:rsidRDefault="00F26E96" w:rsidP="00F26E96">
      <w:pPr>
        <w:pStyle w:val="afa"/>
        <w:spacing w:before="0" w:beforeAutospacing="0" w:after="0" w:afterAutospacing="0"/>
        <w:jc w:val="both"/>
        <w:rPr>
          <w:color w:val="333333"/>
          <w:sz w:val="16"/>
          <w:szCs w:val="16"/>
        </w:rPr>
      </w:pPr>
      <w:proofErr w:type="spellStart"/>
      <w:r w:rsidRPr="00F26E96">
        <w:rPr>
          <w:color w:val="333333"/>
          <w:sz w:val="16"/>
          <w:szCs w:val="16"/>
        </w:rPr>
        <w:t>Войсковицкого</w:t>
      </w:r>
      <w:proofErr w:type="spellEnd"/>
      <w:r w:rsidRPr="00F26E96">
        <w:rPr>
          <w:color w:val="333333"/>
          <w:sz w:val="16"/>
          <w:szCs w:val="16"/>
        </w:rPr>
        <w:t xml:space="preserve"> сельского поселения                                  </w:t>
      </w:r>
      <w:r>
        <w:rPr>
          <w:color w:val="333333"/>
          <w:sz w:val="16"/>
          <w:szCs w:val="16"/>
        </w:rPr>
        <w:t xml:space="preserve">                                                        </w:t>
      </w:r>
      <w:r w:rsidRPr="00F26E96">
        <w:rPr>
          <w:color w:val="333333"/>
          <w:sz w:val="16"/>
          <w:szCs w:val="16"/>
        </w:rPr>
        <w:t> Е.В. Воронин</w:t>
      </w:r>
    </w:p>
    <w:p w:rsidR="00177DE8" w:rsidRPr="00F26E96" w:rsidRDefault="00177DE8" w:rsidP="00F26E96">
      <w:pPr>
        <w:spacing w:after="0" w:line="240" w:lineRule="auto"/>
        <w:jc w:val="both"/>
        <w:rPr>
          <w:sz w:val="16"/>
          <w:szCs w:val="16"/>
        </w:rPr>
      </w:pPr>
    </w:p>
    <w:p w:rsidR="00631A8A" w:rsidRDefault="00631A8A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F26E96" w:rsidRPr="00755BAA" w:rsidRDefault="00F26E96" w:rsidP="00755BAA">
      <w:pPr>
        <w:spacing w:after="0" w:line="240" w:lineRule="auto"/>
        <w:jc w:val="both"/>
        <w:rPr>
          <w:sz w:val="16"/>
          <w:szCs w:val="16"/>
        </w:rPr>
      </w:pPr>
    </w:p>
    <w:p w:rsidR="005F7F7C" w:rsidRPr="00755BAA" w:rsidRDefault="005F7F7C" w:rsidP="00755BAA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755BAA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spellStart"/>
      <w:r w:rsidRPr="00755BAA">
        <w:rPr>
          <w:b/>
          <w:sz w:val="16"/>
          <w:szCs w:val="16"/>
        </w:rPr>
        <w:t>войсковицкое</w:t>
      </w:r>
      <w:proofErr w:type="gramStart"/>
      <w:r w:rsidRPr="00755BAA">
        <w:rPr>
          <w:b/>
          <w:sz w:val="16"/>
          <w:szCs w:val="16"/>
        </w:rPr>
        <w:t>.р</w:t>
      </w:r>
      <w:proofErr w:type="gramEnd"/>
      <w:r w:rsidRPr="00755BAA">
        <w:rPr>
          <w:b/>
          <w:sz w:val="16"/>
          <w:szCs w:val="16"/>
        </w:rPr>
        <w:t>ф</w:t>
      </w:r>
      <w:proofErr w:type="spellEnd"/>
    </w:p>
    <w:p w:rsidR="00BC54E5" w:rsidRDefault="005F7F7C" w:rsidP="00755BAA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55BAA">
        <w:rPr>
          <w:b/>
          <w:sz w:val="16"/>
          <w:szCs w:val="16"/>
          <w:u w:val="single"/>
        </w:rPr>
        <w:t>Бесплатно. Тираж 15 эк</w:t>
      </w:r>
      <w:r w:rsidR="00BC54E5" w:rsidRPr="00755BAA">
        <w:rPr>
          <w:b/>
          <w:sz w:val="16"/>
          <w:szCs w:val="16"/>
          <w:u w:val="single"/>
        </w:rPr>
        <w:t xml:space="preserve">з. </w:t>
      </w:r>
    </w:p>
    <w:p w:rsidR="009973DE" w:rsidRPr="00755BAA" w:rsidRDefault="009973DE" w:rsidP="00755BAA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9973DE" w:rsidRPr="00755BAA">
          <w:headerReference w:type="default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</w:sectPr>
      </w:pPr>
    </w:p>
    <w:p w:rsidR="0083504F" w:rsidRPr="00755BAA" w:rsidRDefault="0083504F" w:rsidP="00755BAA">
      <w:pPr>
        <w:spacing w:after="0" w:line="240" w:lineRule="auto"/>
        <w:rPr>
          <w:sz w:val="16"/>
          <w:szCs w:val="16"/>
        </w:rPr>
      </w:pPr>
    </w:p>
    <w:sectPr w:rsidR="0083504F" w:rsidRPr="00755BAA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2A" w:rsidRDefault="00944E2A">
      <w:pPr>
        <w:spacing w:after="0" w:line="240" w:lineRule="auto"/>
      </w:pPr>
      <w:r>
        <w:separator/>
      </w:r>
    </w:p>
  </w:endnote>
  <w:endnote w:type="continuationSeparator" w:id="0">
    <w:p w:rsidR="00944E2A" w:rsidRDefault="0094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5" w:rsidRDefault="00F73995">
    <w:pPr>
      <w:pStyle w:val="a7"/>
      <w:jc w:val="center"/>
    </w:pPr>
  </w:p>
  <w:p w:rsidR="00F73995" w:rsidRDefault="00F73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2A" w:rsidRDefault="00944E2A">
      <w:pPr>
        <w:spacing w:after="0" w:line="240" w:lineRule="auto"/>
      </w:pPr>
      <w:r>
        <w:separator/>
      </w:r>
    </w:p>
  </w:footnote>
  <w:footnote w:type="continuationSeparator" w:id="0">
    <w:p w:rsidR="00944E2A" w:rsidRDefault="0094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F73995" w:rsidRPr="00292D6B" w:rsidRDefault="00466171">
        <w:pPr>
          <w:pStyle w:val="a5"/>
          <w:jc w:val="center"/>
        </w:pPr>
        <w:fldSimple w:instr="PAGE   \* MERGEFORMAT">
          <w:r w:rsidR="00F26E96">
            <w:rPr>
              <w:noProof/>
            </w:rPr>
            <w:t>2</w:t>
          </w:r>
        </w:fldSimple>
      </w:p>
    </w:sdtContent>
  </w:sdt>
  <w:p w:rsidR="00F73995" w:rsidRDefault="00F73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71D26"/>
    <w:multiLevelType w:val="hybridMultilevel"/>
    <w:tmpl w:val="F30A858C"/>
    <w:lvl w:ilvl="0" w:tplc="8CC86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09AA"/>
    <w:multiLevelType w:val="hybridMultilevel"/>
    <w:tmpl w:val="83028216"/>
    <w:lvl w:ilvl="0" w:tplc="F7540A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81636A"/>
    <w:multiLevelType w:val="hybridMultilevel"/>
    <w:tmpl w:val="7C4E2F06"/>
    <w:lvl w:ilvl="0" w:tplc="24CC0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95AFF"/>
    <w:multiLevelType w:val="hybridMultilevel"/>
    <w:tmpl w:val="5B3C8344"/>
    <w:lvl w:ilvl="0" w:tplc="8CC86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081496"/>
    <w:multiLevelType w:val="hybridMultilevel"/>
    <w:tmpl w:val="3202C43A"/>
    <w:lvl w:ilvl="0" w:tplc="354035B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31"/>
  </w:num>
  <w:num w:numId="8">
    <w:abstractNumId w:val="26"/>
  </w:num>
  <w:num w:numId="9">
    <w:abstractNumId w:val="15"/>
  </w:num>
  <w:num w:numId="10">
    <w:abstractNumId w:val="34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28"/>
  </w:num>
  <w:num w:numId="16">
    <w:abstractNumId w:val="8"/>
  </w:num>
  <w:num w:numId="17">
    <w:abstractNumId w:val="20"/>
  </w:num>
  <w:num w:numId="18">
    <w:abstractNumId w:val="35"/>
  </w:num>
  <w:num w:numId="19">
    <w:abstractNumId w:val="18"/>
  </w:num>
  <w:num w:numId="20">
    <w:abstractNumId w:val="16"/>
  </w:num>
  <w:num w:numId="21">
    <w:abstractNumId w:val="24"/>
  </w:num>
  <w:num w:numId="22">
    <w:abstractNumId w:val="6"/>
  </w:num>
  <w:num w:numId="23">
    <w:abstractNumId w:val="33"/>
  </w:num>
  <w:num w:numId="24">
    <w:abstractNumId w:val="7"/>
  </w:num>
  <w:num w:numId="25">
    <w:abstractNumId w:val="21"/>
  </w:num>
  <w:num w:numId="26">
    <w:abstractNumId w:val="10"/>
  </w:num>
  <w:num w:numId="27">
    <w:abstractNumId w:val="22"/>
  </w:num>
  <w:num w:numId="28">
    <w:abstractNumId w:val="4"/>
  </w:num>
  <w:num w:numId="29">
    <w:abstractNumId w:val="30"/>
  </w:num>
  <w:num w:numId="30">
    <w:abstractNumId w:val="2"/>
  </w:num>
  <w:num w:numId="31">
    <w:abstractNumId w:val="27"/>
  </w:num>
  <w:num w:numId="32">
    <w:abstractNumId w:val="29"/>
  </w:num>
  <w:num w:numId="33">
    <w:abstractNumId w:val="13"/>
  </w:num>
  <w:num w:numId="34">
    <w:abstractNumId w:val="3"/>
  </w:num>
  <w:num w:numId="35">
    <w:abstractNumId w:val="5"/>
  </w:num>
  <w:num w:numId="36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A10F6"/>
    <w:rsid w:val="000C3C81"/>
    <w:rsid w:val="000D2B11"/>
    <w:rsid w:val="00143273"/>
    <w:rsid w:val="00150961"/>
    <w:rsid w:val="00177DE8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494E"/>
    <w:rsid w:val="002E2BE6"/>
    <w:rsid w:val="0040089D"/>
    <w:rsid w:val="00407AFE"/>
    <w:rsid w:val="004206B9"/>
    <w:rsid w:val="00466171"/>
    <w:rsid w:val="004D1B0B"/>
    <w:rsid w:val="005E0922"/>
    <w:rsid w:val="005E2C35"/>
    <w:rsid w:val="005F026A"/>
    <w:rsid w:val="005F7F7C"/>
    <w:rsid w:val="0060285F"/>
    <w:rsid w:val="006049DC"/>
    <w:rsid w:val="006112CC"/>
    <w:rsid w:val="00631A8A"/>
    <w:rsid w:val="00680CF1"/>
    <w:rsid w:val="00747072"/>
    <w:rsid w:val="00755BAA"/>
    <w:rsid w:val="007645A5"/>
    <w:rsid w:val="00810008"/>
    <w:rsid w:val="00811040"/>
    <w:rsid w:val="00822CAD"/>
    <w:rsid w:val="0083504F"/>
    <w:rsid w:val="00852C64"/>
    <w:rsid w:val="008908C8"/>
    <w:rsid w:val="008C3C1A"/>
    <w:rsid w:val="008D658E"/>
    <w:rsid w:val="00944E2A"/>
    <w:rsid w:val="009654F9"/>
    <w:rsid w:val="009973DE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C54E5"/>
    <w:rsid w:val="00BD7366"/>
    <w:rsid w:val="00C20EE2"/>
    <w:rsid w:val="00C31E59"/>
    <w:rsid w:val="00C450C5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B05EF"/>
    <w:rsid w:val="00DD7ED2"/>
    <w:rsid w:val="00DE1E54"/>
    <w:rsid w:val="00E61DB4"/>
    <w:rsid w:val="00EA6AAC"/>
    <w:rsid w:val="00F26E96"/>
    <w:rsid w:val="00F65B5E"/>
    <w:rsid w:val="00F73995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uiPriority w:val="9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uiPriority w:val="9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iPriority w:val="99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uiPriority w:val="99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uiPriority w:val="99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9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uiPriority w:val="35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uiPriority w:val="99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8908C8"/>
    <w:rPr>
      <w:sz w:val="24"/>
    </w:rPr>
  </w:style>
  <w:style w:type="character" w:customStyle="1" w:styleId="afffa">
    <w:name w:val="Знак Знак"/>
    <w:uiPriority w:val="99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uiPriority w:val="99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uiPriority w:val="99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C54E5"/>
    <w:rPr>
      <w:rFonts w:ascii="Times New Roman" w:hAnsi="Times New Roman" w:cs="Times New Roman"/>
      <w:sz w:val="26"/>
      <w:szCs w:val="26"/>
    </w:rPr>
  </w:style>
  <w:style w:type="paragraph" w:customStyle="1" w:styleId="211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</cp:revision>
  <cp:lastPrinted>2022-06-30T09:31:00Z</cp:lastPrinted>
  <dcterms:created xsi:type="dcterms:W3CDTF">2022-05-25T08:08:00Z</dcterms:created>
  <dcterms:modified xsi:type="dcterms:W3CDTF">2022-12-15T11:23:00Z</dcterms:modified>
</cp:coreProperties>
</file>