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0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 xml:space="preserve">Отчет главы администрации </w:t>
      </w:r>
      <w:r w:rsidR="006157FA" w:rsidRPr="00D306A8">
        <w:rPr>
          <w:b/>
          <w:sz w:val="28"/>
          <w:szCs w:val="28"/>
        </w:rPr>
        <w:t>Войсковицкого</w:t>
      </w:r>
      <w:r w:rsidRPr="00D306A8">
        <w:rPr>
          <w:b/>
          <w:sz w:val="28"/>
          <w:szCs w:val="28"/>
        </w:rPr>
        <w:t xml:space="preserve"> сельско</w:t>
      </w:r>
      <w:r w:rsidR="006157FA" w:rsidRPr="00D306A8">
        <w:rPr>
          <w:b/>
          <w:sz w:val="28"/>
          <w:szCs w:val="28"/>
        </w:rPr>
        <w:t>го</w:t>
      </w:r>
      <w:r w:rsidRPr="00D306A8">
        <w:rPr>
          <w:b/>
          <w:sz w:val="28"/>
          <w:szCs w:val="28"/>
        </w:rPr>
        <w:t xml:space="preserve"> поселени</w:t>
      </w:r>
      <w:r w:rsidR="006157FA" w:rsidRPr="00D306A8">
        <w:rPr>
          <w:b/>
          <w:sz w:val="28"/>
          <w:szCs w:val="28"/>
        </w:rPr>
        <w:t>я</w:t>
      </w:r>
    </w:p>
    <w:p w:rsidR="00267772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«Об итогах социально-экономич</w:t>
      </w:r>
      <w:r w:rsidR="005F3AC4" w:rsidRPr="00D306A8">
        <w:rPr>
          <w:b/>
          <w:sz w:val="28"/>
          <w:szCs w:val="28"/>
        </w:rPr>
        <w:t xml:space="preserve">еского развития поселения </w:t>
      </w:r>
    </w:p>
    <w:p w:rsidR="00665DBC" w:rsidRPr="00D306A8" w:rsidRDefault="006D6026" w:rsidP="009254BB">
      <w:pPr>
        <w:jc w:val="center"/>
        <w:outlineLvl w:val="0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в 201</w:t>
      </w:r>
      <w:r w:rsidR="00252FB9">
        <w:rPr>
          <w:b/>
          <w:sz w:val="28"/>
          <w:szCs w:val="28"/>
        </w:rPr>
        <w:t>5</w:t>
      </w:r>
      <w:r w:rsidR="006157FA" w:rsidRPr="00D306A8">
        <w:rPr>
          <w:b/>
          <w:sz w:val="28"/>
          <w:szCs w:val="28"/>
        </w:rPr>
        <w:t xml:space="preserve"> </w:t>
      </w:r>
      <w:r w:rsidR="00665DBC" w:rsidRPr="00D306A8">
        <w:rPr>
          <w:b/>
          <w:sz w:val="28"/>
          <w:szCs w:val="28"/>
        </w:rPr>
        <w:t>году</w:t>
      </w:r>
      <w:r w:rsidR="006157FA" w:rsidRPr="00D306A8">
        <w:rPr>
          <w:b/>
          <w:sz w:val="28"/>
          <w:szCs w:val="28"/>
        </w:rPr>
        <w:t xml:space="preserve"> и задачах на 201</w:t>
      </w:r>
      <w:r w:rsidR="00252FB9">
        <w:rPr>
          <w:b/>
          <w:sz w:val="28"/>
          <w:szCs w:val="28"/>
        </w:rPr>
        <w:t>6</w:t>
      </w:r>
      <w:r w:rsidR="006157FA" w:rsidRPr="00D306A8">
        <w:rPr>
          <w:b/>
          <w:sz w:val="28"/>
          <w:szCs w:val="28"/>
        </w:rPr>
        <w:t xml:space="preserve"> год</w:t>
      </w:r>
      <w:r w:rsidR="00665DBC" w:rsidRPr="00D306A8">
        <w:rPr>
          <w:b/>
          <w:sz w:val="28"/>
          <w:szCs w:val="28"/>
        </w:rPr>
        <w:t>»</w:t>
      </w:r>
    </w:p>
    <w:p w:rsidR="00665DBC" w:rsidRPr="00D306A8" w:rsidRDefault="00665DBC" w:rsidP="00A65AEC">
      <w:pPr>
        <w:jc w:val="center"/>
        <w:rPr>
          <w:b/>
          <w:sz w:val="28"/>
          <w:szCs w:val="28"/>
        </w:rPr>
      </w:pPr>
    </w:p>
    <w:p w:rsidR="00A65AEC" w:rsidRPr="00D306A8" w:rsidRDefault="00A65AEC" w:rsidP="00A65AEC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 xml:space="preserve">Уважаемые </w:t>
      </w:r>
      <w:r w:rsidR="007F5874" w:rsidRPr="00D306A8">
        <w:rPr>
          <w:b/>
          <w:sz w:val="28"/>
          <w:szCs w:val="28"/>
        </w:rPr>
        <w:t>депутаты, коллеги и гости</w:t>
      </w:r>
      <w:r w:rsidR="00B02267" w:rsidRPr="00D306A8">
        <w:rPr>
          <w:b/>
          <w:sz w:val="28"/>
          <w:szCs w:val="28"/>
        </w:rPr>
        <w:t>!</w:t>
      </w:r>
    </w:p>
    <w:p w:rsidR="00A65AEC" w:rsidRPr="002E5C84" w:rsidRDefault="00A65AEC" w:rsidP="00A65AEC">
      <w:pPr>
        <w:jc w:val="center"/>
        <w:rPr>
          <w:sz w:val="28"/>
          <w:szCs w:val="28"/>
        </w:rPr>
      </w:pPr>
    </w:p>
    <w:p w:rsidR="005F3AC4" w:rsidRPr="002E5C84" w:rsidRDefault="00305054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Ежегодно в начале года мы подводим итоги развития нашего поселения за прошедший год</w:t>
      </w:r>
      <w:r w:rsidR="00D00061" w:rsidRPr="002E5C84">
        <w:rPr>
          <w:sz w:val="28"/>
          <w:szCs w:val="28"/>
        </w:rPr>
        <w:t>,</w:t>
      </w:r>
      <w:r w:rsidRPr="002E5C84">
        <w:rPr>
          <w:sz w:val="28"/>
          <w:szCs w:val="28"/>
        </w:rPr>
        <w:t xml:space="preserve"> </w:t>
      </w:r>
      <w:r w:rsidR="005F3AC4" w:rsidRPr="002E5C84">
        <w:rPr>
          <w:sz w:val="28"/>
          <w:szCs w:val="28"/>
        </w:rPr>
        <w:t xml:space="preserve">анализируем и оцениваем </w:t>
      </w:r>
      <w:r w:rsidR="00267772" w:rsidRPr="002E5C84">
        <w:rPr>
          <w:sz w:val="28"/>
          <w:szCs w:val="28"/>
        </w:rPr>
        <w:t xml:space="preserve">работу администрации поселения, </w:t>
      </w:r>
      <w:r w:rsidR="00EE5370" w:rsidRPr="002E5C84">
        <w:rPr>
          <w:sz w:val="28"/>
          <w:szCs w:val="28"/>
        </w:rPr>
        <w:t>определяем основные</w:t>
      </w:r>
      <w:r w:rsidR="005F3AC4" w:rsidRPr="002E5C84">
        <w:rPr>
          <w:sz w:val="28"/>
          <w:szCs w:val="28"/>
        </w:rPr>
        <w:t xml:space="preserve"> направления</w:t>
      </w:r>
      <w:r w:rsidRPr="002E5C84">
        <w:rPr>
          <w:sz w:val="28"/>
          <w:szCs w:val="28"/>
        </w:rPr>
        <w:t xml:space="preserve"> деятель</w:t>
      </w:r>
      <w:r w:rsidR="00D00061" w:rsidRPr="002E5C84">
        <w:rPr>
          <w:sz w:val="28"/>
          <w:szCs w:val="28"/>
        </w:rPr>
        <w:t>ности на новый</w:t>
      </w:r>
      <w:r w:rsidR="006D6026" w:rsidRPr="002E5C84">
        <w:rPr>
          <w:sz w:val="28"/>
          <w:szCs w:val="28"/>
        </w:rPr>
        <w:t>, теперь уже 201</w:t>
      </w:r>
      <w:r w:rsidR="00252FB9">
        <w:rPr>
          <w:sz w:val="28"/>
          <w:szCs w:val="28"/>
        </w:rPr>
        <w:t>6</w:t>
      </w:r>
      <w:r w:rsidR="005F3AC4" w:rsidRPr="002E5C84">
        <w:rPr>
          <w:sz w:val="28"/>
          <w:szCs w:val="28"/>
        </w:rPr>
        <w:t xml:space="preserve"> год.</w:t>
      </w:r>
    </w:p>
    <w:p w:rsidR="00A1102B" w:rsidRDefault="006D6026" w:rsidP="006D6026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Свою работу в 201</w:t>
      </w:r>
      <w:r w:rsidR="00252FB9">
        <w:rPr>
          <w:sz w:val="28"/>
          <w:szCs w:val="28"/>
        </w:rPr>
        <w:t>5</w:t>
      </w:r>
      <w:r w:rsidR="007514AE" w:rsidRPr="002E5C84">
        <w:rPr>
          <w:sz w:val="28"/>
          <w:szCs w:val="28"/>
        </w:rPr>
        <w:t xml:space="preserve"> году администрация строила исходя из приоритетных задач и направлений социально-экономического развития поселения. Подводя итоги ушедшего года</w:t>
      </w:r>
      <w:r w:rsidR="00AE1CD3" w:rsidRPr="002E5C84">
        <w:rPr>
          <w:sz w:val="28"/>
          <w:szCs w:val="28"/>
        </w:rPr>
        <w:t>,</w:t>
      </w:r>
      <w:r w:rsidR="007514AE" w:rsidRPr="002E5C84">
        <w:rPr>
          <w:sz w:val="28"/>
          <w:szCs w:val="28"/>
        </w:rPr>
        <w:t xml:space="preserve"> постараюсь остановиться на основных делах и </w:t>
      </w:r>
      <w:r w:rsidR="00EE5370" w:rsidRPr="002E5C84">
        <w:rPr>
          <w:sz w:val="28"/>
          <w:szCs w:val="28"/>
        </w:rPr>
        <w:t>программах,</w:t>
      </w:r>
      <w:r w:rsidR="007514AE" w:rsidRPr="002E5C84">
        <w:rPr>
          <w:sz w:val="28"/>
          <w:szCs w:val="28"/>
        </w:rPr>
        <w:t xml:space="preserve"> над </w:t>
      </w:r>
      <w:r w:rsidRPr="002E5C84">
        <w:rPr>
          <w:sz w:val="28"/>
          <w:szCs w:val="28"/>
        </w:rPr>
        <w:t>к</w:t>
      </w:r>
      <w:r w:rsidR="00AE1CD3" w:rsidRPr="002E5C84">
        <w:rPr>
          <w:sz w:val="28"/>
          <w:szCs w:val="28"/>
        </w:rPr>
        <w:t xml:space="preserve">оторыми </w:t>
      </w:r>
      <w:r w:rsidR="00671AFF">
        <w:rPr>
          <w:sz w:val="28"/>
          <w:szCs w:val="28"/>
        </w:rPr>
        <w:t>мы работали</w:t>
      </w:r>
      <w:r w:rsidR="00AE1CD3" w:rsidRPr="002E5C84">
        <w:rPr>
          <w:sz w:val="28"/>
          <w:szCs w:val="28"/>
        </w:rPr>
        <w:t xml:space="preserve">, </w:t>
      </w:r>
      <w:r w:rsidR="00EE5370" w:rsidRPr="002E5C84">
        <w:rPr>
          <w:sz w:val="28"/>
          <w:szCs w:val="28"/>
        </w:rPr>
        <w:t>проанализировать, что</w:t>
      </w:r>
      <w:r w:rsidR="007514AE" w:rsidRPr="002E5C84">
        <w:rPr>
          <w:sz w:val="28"/>
          <w:szCs w:val="28"/>
        </w:rPr>
        <w:t xml:space="preserve"> нам удалось решить и над чем еще предстоит работать.</w:t>
      </w:r>
      <w:r w:rsidRPr="002E5C84">
        <w:rPr>
          <w:sz w:val="28"/>
          <w:szCs w:val="28"/>
        </w:rPr>
        <w:t xml:space="preserve"> </w:t>
      </w:r>
    </w:p>
    <w:p w:rsidR="00403A9F" w:rsidRDefault="00403A9F" w:rsidP="00D306A8">
      <w:pPr>
        <w:ind w:firstLine="709"/>
        <w:jc w:val="both"/>
        <w:rPr>
          <w:sz w:val="28"/>
          <w:szCs w:val="28"/>
        </w:rPr>
      </w:pPr>
    </w:p>
    <w:p w:rsidR="00403A9F" w:rsidRPr="00D306A8" w:rsidRDefault="00403A9F" w:rsidP="00403A9F">
      <w:pPr>
        <w:ind w:firstLine="851"/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Демография</w:t>
      </w:r>
    </w:p>
    <w:p w:rsidR="00403A9F" w:rsidRPr="002E5C84" w:rsidRDefault="00403A9F" w:rsidP="00403A9F">
      <w:pPr>
        <w:ind w:firstLine="851"/>
        <w:jc w:val="center"/>
        <w:rPr>
          <w:sz w:val="28"/>
          <w:szCs w:val="28"/>
        </w:rPr>
      </w:pPr>
    </w:p>
    <w:p w:rsidR="00403A9F" w:rsidRPr="002E5C84" w:rsidRDefault="00403A9F" w:rsidP="00403A9F">
      <w:pPr>
        <w:ind w:firstLine="851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Численность населения в отчетном году составила </w:t>
      </w:r>
      <w:r w:rsidR="002B7455" w:rsidRPr="002B7455">
        <w:rPr>
          <w:sz w:val="28"/>
          <w:szCs w:val="28"/>
        </w:rPr>
        <w:t>6 943</w:t>
      </w:r>
      <w:r w:rsidRPr="002E5C84">
        <w:rPr>
          <w:sz w:val="28"/>
          <w:szCs w:val="28"/>
        </w:rPr>
        <w:t xml:space="preserve"> человек</w:t>
      </w:r>
      <w:r w:rsidR="002B7455">
        <w:rPr>
          <w:sz w:val="28"/>
          <w:szCs w:val="28"/>
        </w:rPr>
        <w:t>а</w:t>
      </w:r>
      <w:r w:rsidRPr="002E5C84">
        <w:rPr>
          <w:sz w:val="28"/>
          <w:szCs w:val="28"/>
        </w:rPr>
        <w:t xml:space="preserve">, родилось - </w:t>
      </w:r>
      <w:r w:rsidR="002B7455">
        <w:rPr>
          <w:sz w:val="28"/>
          <w:szCs w:val="28"/>
        </w:rPr>
        <w:t>74</w:t>
      </w:r>
      <w:r w:rsidRPr="002E5C84">
        <w:rPr>
          <w:sz w:val="28"/>
          <w:szCs w:val="28"/>
        </w:rPr>
        <w:t xml:space="preserve"> </w:t>
      </w:r>
      <w:r w:rsidR="00C51A56">
        <w:rPr>
          <w:sz w:val="28"/>
          <w:szCs w:val="28"/>
        </w:rPr>
        <w:t>малыша</w:t>
      </w:r>
      <w:r w:rsidRPr="002E5C84">
        <w:rPr>
          <w:sz w:val="28"/>
          <w:szCs w:val="28"/>
        </w:rPr>
        <w:t xml:space="preserve">, умерших - </w:t>
      </w:r>
      <w:r w:rsidR="002B7455">
        <w:rPr>
          <w:sz w:val="28"/>
          <w:szCs w:val="28"/>
        </w:rPr>
        <w:t>81</w:t>
      </w:r>
      <w:r w:rsidRPr="002E5C84">
        <w:rPr>
          <w:sz w:val="28"/>
          <w:szCs w:val="28"/>
        </w:rPr>
        <w:t xml:space="preserve"> человек. Численность экономически-активного населения составляет </w:t>
      </w:r>
      <w:r w:rsidRPr="00BB133F">
        <w:rPr>
          <w:sz w:val="28"/>
          <w:szCs w:val="28"/>
        </w:rPr>
        <w:t>5 100</w:t>
      </w:r>
      <w:r w:rsidRPr="002E5C84">
        <w:rPr>
          <w:sz w:val="28"/>
          <w:szCs w:val="28"/>
        </w:rPr>
        <w:t xml:space="preserve"> человек, а среднесписочная численность работ</w:t>
      </w:r>
      <w:r w:rsidR="006C3E47">
        <w:rPr>
          <w:sz w:val="28"/>
          <w:szCs w:val="28"/>
        </w:rPr>
        <w:t>ающих</w:t>
      </w:r>
      <w:r w:rsidRPr="002E5C84">
        <w:rPr>
          <w:sz w:val="28"/>
          <w:szCs w:val="28"/>
        </w:rPr>
        <w:t xml:space="preserve"> </w:t>
      </w:r>
      <w:r w:rsidR="002B7455" w:rsidRPr="00BB133F">
        <w:rPr>
          <w:sz w:val="28"/>
          <w:szCs w:val="28"/>
        </w:rPr>
        <w:t>2 256</w:t>
      </w:r>
      <w:r w:rsidRPr="002E5C84">
        <w:rPr>
          <w:sz w:val="28"/>
          <w:szCs w:val="28"/>
        </w:rPr>
        <w:t xml:space="preserve"> человек. Основными направлениями в работе администрации и Совета депутатов в сфере улучшения демографической ситуации является участие поселения в районных и областных программах социальной поддержки молодых семей, </w:t>
      </w:r>
      <w:r w:rsidR="000572A0">
        <w:rPr>
          <w:sz w:val="28"/>
          <w:szCs w:val="28"/>
        </w:rPr>
        <w:t xml:space="preserve">поддержке </w:t>
      </w:r>
      <w:r w:rsidRPr="002E5C84">
        <w:rPr>
          <w:sz w:val="28"/>
          <w:szCs w:val="28"/>
        </w:rPr>
        <w:t xml:space="preserve">материнства и детства, решение жилищных вопросов, пропаганда здорового образа жизни. Уровень безработицы по нашему поселению </w:t>
      </w:r>
      <w:r w:rsidRPr="002B7455">
        <w:rPr>
          <w:sz w:val="28"/>
          <w:szCs w:val="28"/>
        </w:rPr>
        <w:t>составляет 0,2</w:t>
      </w:r>
      <w:r w:rsidR="002B7455" w:rsidRPr="002B7455">
        <w:rPr>
          <w:sz w:val="28"/>
          <w:szCs w:val="28"/>
        </w:rPr>
        <w:t>2</w:t>
      </w:r>
      <w:r w:rsidRPr="002B7455">
        <w:rPr>
          <w:sz w:val="28"/>
          <w:szCs w:val="28"/>
        </w:rPr>
        <w:t>% или 1</w:t>
      </w:r>
      <w:r w:rsidR="002B7455" w:rsidRPr="002B7455">
        <w:rPr>
          <w:sz w:val="28"/>
          <w:szCs w:val="28"/>
        </w:rPr>
        <w:t>1</w:t>
      </w:r>
      <w:r w:rsidRPr="002E5C84">
        <w:rPr>
          <w:sz w:val="28"/>
          <w:szCs w:val="28"/>
        </w:rPr>
        <w:t xml:space="preserve"> человек.</w:t>
      </w:r>
    </w:p>
    <w:p w:rsidR="00D306A8" w:rsidRPr="002E5C84" w:rsidRDefault="00D306A8" w:rsidP="006D6026">
      <w:pPr>
        <w:ind w:firstLine="709"/>
        <w:jc w:val="both"/>
        <w:rPr>
          <w:sz w:val="28"/>
          <w:szCs w:val="28"/>
        </w:rPr>
      </w:pPr>
    </w:p>
    <w:p w:rsidR="00D306A8" w:rsidRPr="00D306A8" w:rsidRDefault="00D306A8" w:rsidP="00D306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Территория, г</w:t>
      </w:r>
      <w:r w:rsidRPr="00D306A8">
        <w:rPr>
          <w:b/>
          <w:sz w:val="28"/>
          <w:szCs w:val="28"/>
        </w:rPr>
        <w:t>радостроительство, землепользование</w:t>
      </w:r>
    </w:p>
    <w:p w:rsidR="008E70A2" w:rsidRPr="002E5C84" w:rsidRDefault="008E70A2" w:rsidP="00A1102B">
      <w:pPr>
        <w:ind w:firstLine="851"/>
        <w:jc w:val="both"/>
        <w:rPr>
          <w:b/>
          <w:sz w:val="28"/>
          <w:szCs w:val="28"/>
        </w:rPr>
      </w:pPr>
    </w:p>
    <w:p w:rsidR="009B3E08" w:rsidRDefault="00894D10" w:rsidP="0054268D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Территория </w:t>
      </w:r>
      <w:r w:rsidR="009B3E08" w:rsidRPr="002E5C84">
        <w:rPr>
          <w:sz w:val="28"/>
          <w:szCs w:val="28"/>
        </w:rPr>
        <w:t>Войсковицкого сельского</w:t>
      </w:r>
      <w:r w:rsidR="00C75B3A" w:rsidRPr="002E5C84">
        <w:rPr>
          <w:sz w:val="28"/>
          <w:szCs w:val="28"/>
        </w:rPr>
        <w:t xml:space="preserve"> поселения составляет 28,5 кв. км</w:t>
      </w:r>
      <w:r w:rsidR="009B3E08" w:rsidRPr="002E5C84">
        <w:rPr>
          <w:sz w:val="28"/>
          <w:szCs w:val="28"/>
        </w:rPr>
        <w:t xml:space="preserve">. </w:t>
      </w:r>
      <w:r w:rsidR="00283965" w:rsidRPr="002E5C84">
        <w:rPr>
          <w:sz w:val="28"/>
          <w:szCs w:val="28"/>
        </w:rPr>
        <w:t xml:space="preserve">В состав поселения входит </w:t>
      </w:r>
      <w:r w:rsidR="009B3E08" w:rsidRPr="002E5C84">
        <w:rPr>
          <w:sz w:val="28"/>
          <w:szCs w:val="28"/>
        </w:rPr>
        <w:t>2 поселка: Войсковицы и Новый Учхоз и 3 деревни: Тяглино, Карстолово и Рябизи.</w:t>
      </w:r>
      <w:r w:rsidR="00990F4E">
        <w:rPr>
          <w:sz w:val="28"/>
          <w:szCs w:val="28"/>
        </w:rPr>
        <w:t xml:space="preserve"> Основные землепользователи АО «Племенная птицефабрика Войсковицы» и ООО «АПК-Войсковицы».</w:t>
      </w:r>
    </w:p>
    <w:p w:rsidR="00D306A8" w:rsidRPr="002E5C84" w:rsidRDefault="00D306A8" w:rsidP="0054268D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В 201</w:t>
      </w:r>
      <w:r w:rsidR="00244596">
        <w:rPr>
          <w:sz w:val="28"/>
          <w:szCs w:val="28"/>
        </w:rPr>
        <w:t>5 году</w:t>
      </w:r>
      <w:r w:rsidRPr="002E5C84">
        <w:rPr>
          <w:sz w:val="28"/>
          <w:szCs w:val="28"/>
        </w:rPr>
        <w:t xml:space="preserve"> </w:t>
      </w:r>
      <w:r w:rsidR="00244596">
        <w:rPr>
          <w:sz w:val="28"/>
          <w:szCs w:val="28"/>
        </w:rPr>
        <w:t>в целях</w:t>
      </w:r>
      <w:r w:rsidRPr="002E5C84">
        <w:rPr>
          <w:sz w:val="28"/>
          <w:szCs w:val="28"/>
        </w:rPr>
        <w:t xml:space="preserve"> реализации 105 областного закона по обеспечению земельными участками многодетных семей предоставлены участки под строительство </w:t>
      </w:r>
      <w:r w:rsidR="00721CA9">
        <w:rPr>
          <w:sz w:val="28"/>
          <w:szCs w:val="28"/>
        </w:rPr>
        <w:t>13</w:t>
      </w:r>
      <w:r w:rsidR="00244596">
        <w:rPr>
          <w:sz w:val="28"/>
          <w:szCs w:val="28"/>
        </w:rPr>
        <w:t xml:space="preserve"> семьям.</w:t>
      </w:r>
    </w:p>
    <w:p w:rsidR="0054268D" w:rsidRPr="009A3F03" w:rsidRDefault="00BC35AC" w:rsidP="0054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4268D">
        <w:rPr>
          <w:sz w:val="28"/>
          <w:szCs w:val="28"/>
        </w:rPr>
        <w:t>рендн</w:t>
      </w:r>
      <w:r>
        <w:rPr>
          <w:sz w:val="28"/>
          <w:szCs w:val="28"/>
        </w:rPr>
        <w:t>ая</w:t>
      </w:r>
      <w:r w:rsidR="0054268D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="0054268D">
        <w:rPr>
          <w:sz w:val="28"/>
          <w:szCs w:val="28"/>
        </w:rPr>
        <w:t xml:space="preserve"> за земельные участки </w:t>
      </w:r>
      <w:r>
        <w:rPr>
          <w:sz w:val="28"/>
          <w:szCs w:val="28"/>
        </w:rPr>
        <w:t>и</w:t>
      </w:r>
      <w:r w:rsidR="0054268D">
        <w:rPr>
          <w:sz w:val="28"/>
          <w:szCs w:val="28"/>
        </w:rPr>
        <w:t xml:space="preserve"> </w:t>
      </w:r>
      <w:r w:rsidR="00786E90">
        <w:rPr>
          <w:sz w:val="28"/>
          <w:szCs w:val="28"/>
        </w:rPr>
        <w:t xml:space="preserve">доходы </w:t>
      </w:r>
      <w:r w:rsidR="0054268D">
        <w:rPr>
          <w:sz w:val="28"/>
          <w:szCs w:val="28"/>
        </w:rPr>
        <w:t xml:space="preserve">от продажи земли </w:t>
      </w:r>
      <w:r w:rsidR="00786E90">
        <w:rPr>
          <w:sz w:val="28"/>
          <w:szCs w:val="28"/>
        </w:rPr>
        <w:t xml:space="preserve">пополнили бюджет поселения на 2 910 тыс. руб. и перечислялись в 2015 г. по нормативу 50% в виде межбюджетных трансфертов с бюджета района. </w:t>
      </w:r>
      <w:r w:rsidR="0054268D">
        <w:rPr>
          <w:sz w:val="28"/>
          <w:szCs w:val="28"/>
        </w:rPr>
        <w:t>В 201</w:t>
      </w:r>
      <w:r w:rsidR="00786E90">
        <w:rPr>
          <w:sz w:val="28"/>
          <w:szCs w:val="28"/>
        </w:rPr>
        <w:t>5</w:t>
      </w:r>
      <w:r w:rsidR="0054268D">
        <w:rPr>
          <w:sz w:val="28"/>
          <w:szCs w:val="28"/>
        </w:rPr>
        <w:t xml:space="preserve"> году з</w:t>
      </w:r>
      <w:r w:rsidR="0054268D" w:rsidRPr="009A3F03">
        <w:rPr>
          <w:sz w:val="28"/>
          <w:szCs w:val="28"/>
        </w:rPr>
        <w:t xml:space="preserve">аключено </w:t>
      </w:r>
      <w:r w:rsidR="00721CA9">
        <w:rPr>
          <w:sz w:val="28"/>
          <w:szCs w:val="28"/>
        </w:rPr>
        <w:t>44</w:t>
      </w:r>
      <w:r w:rsidR="0054268D">
        <w:rPr>
          <w:sz w:val="28"/>
          <w:szCs w:val="28"/>
        </w:rPr>
        <w:t xml:space="preserve"> </w:t>
      </w:r>
      <w:r w:rsidR="0054268D" w:rsidRPr="009A3F03">
        <w:rPr>
          <w:sz w:val="28"/>
          <w:szCs w:val="28"/>
        </w:rPr>
        <w:t>договор</w:t>
      </w:r>
      <w:r w:rsidR="00721CA9">
        <w:rPr>
          <w:sz w:val="28"/>
          <w:szCs w:val="28"/>
        </w:rPr>
        <w:t>а</w:t>
      </w:r>
      <w:r w:rsidR="0054268D" w:rsidRPr="009A3F03">
        <w:rPr>
          <w:sz w:val="28"/>
          <w:szCs w:val="28"/>
        </w:rPr>
        <w:t xml:space="preserve"> аренды земельных участков</w:t>
      </w:r>
      <w:r w:rsidR="0054268D">
        <w:rPr>
          <w:sz w:val="28"/>
          <w:szCs w:val="28"/>
        </w:rPr>
        <w:t xml:space="preserve">, </w:t>
      </w:r>
      <w:r w:rsidR="00721CA9">
        <w:rPr>
          <w:sz w:val="28"/>
          <w:szCs w:val="28"/>
        </w:rPr>
        <w:t>10</w:t>
      </w:r>
      <w:r w:rsidR="0054268D">
        <w:rPr>
          <w:sz w:val="28"/>
          <w:szCs w:val="28"/>
        </w:rPr>
        <w:t xml:space="preserve"> </w:t>
      </w:r>
      <w:r w:rsidR="0054268D" w:rsidRPr="009A3F03">
        <w:rPr>
          <w:sz w:val="28"/>
          <w:szCs w:val="28"/>
        </w:rPr>
        <w:t xml:space="preserve">договоров купли-продажи земельных участков, </w:t>
      </w:r>
      <w:r w:rsidR="0054268D">
        <w:rPr>
          <w:sz w:val="28"/>
          <w:szCs w:val="28"/>
        </w:rPr>
        <w:t xml:space="preserve">утверждено </w:t>
      </w:r>
      <w:r w:rsidR="00721CA9">
        <w:rPr>
          <w:sz w:val="28"/>
          <w:szCs w:val="28"/>
        </w:rPr>
        <w:t>24</w:t>
      </w:r>
      <w:r w:rsidR="0054268D">
        <w:rPr>
          <w:sz w:val="28"/>
          <w:szCs w:val="28"/>
        </w:rPr>
        <w:t xml:space="preserve"> градостроительных </w:t>
      </w:r>
      <w:r w:rsidR="0054268D" w:rsidRPr="009A3F03">
        <w:rPr>
          <w:sz w:val="28"/>
          <w:szCs w:val="28"/>
        </w:rPr>
        <w:t>план</w:t>
      </w:r>
      <w:r w:rsidR="00721CA9">
        <w:rPr>
          <w:sz w:val="28"/>
          <w:szCs w:val="28"/>
        </w:rPr>
        <w:t>а</w:t>
      </w:r>
      <w:r w:rsidR="0054268D">
        <w:rPr>
          <w:sz w:val="28"/>
          <w:szCs w:val="28"/>
        </w:rPr>
        <w:t>, у</w:t>
      </w:r>
      <w:r w:rsidR="0054268D" w:rsidRPr="009A3F03">
        <w:rPr>
          <w:sz w:val="28"/>
          <w:szCs w:val="28"/>
        </w:rPr>
        <w:t xml:space="preserve">тверждено </w:t>
      </w:r>
      <w:r w:rsidR="00721CA9">
        <w:rPr>
          <w:sz w:val="28"/>
          <w:szCs w:val="28"/>
        </w:rPr>
        <w:t>56</w:t>
      </w:r>
      <w:r w:rsidR="0054268D">
        <w:rPr>
          <w:sz w:val="28"/>
          <w:szCs w:val="28"/>
        </w:rPr>
        <w:t xml:space="preserve"> </w:t>
      </w:r>
      <w:r w:rsidR="0054268D" w:rsidRPr="009A3F03">
        <w:rPr>
          <w:sz w:val="28"/>
          <w:szCs w:val="28"/>
        </w:rPr>
        <w:t xml:space="preserve">схем расположения </w:t>
      </w:r>
      <w:r w:rsidR="0054268D">
        <w:rPr>
          <w:sz w:val="28"/>
          <w:szCs w:val="28"/>
        </w:rPr>
        <w:t xml:space="preserve">ЗУ </w:t>
      </w:r>
      <w:r w:rsidR="0054268D" w:rsidRPr="009A3F03">
        <w:rPr>
          <w:sz w:val="28"/>
          <w:szCs w:val="28"/>
        </w:rPr>
        <w:t>на кадастровой карте территории</w:t>
      </w:r>
      <w:r w:rsidR="0054268D">
        <w:rPr>
          <w:sz w:val="28"/>
          <w:szCs w:val="28"/>
        </w:rPr>
        <w:t>.</w:t>
      </w:r>
    </w:p>
    <w:p w:rsidR="00F65089" w:rsidRDefault="00D306A8" w:rsidP="00D306A8">
      <w:pPr>
        <w:ind w:firstLine="851"/>
        <w:jc w:val="both"/>
        <w:rPr>
          <w:sz w:val="28"/>
          <w:szCs w:val="28"/>
        </w:rPr>
      </w:pPr>
      <w:r w:rsidRPr="002E5C84">
        <w:rPr>
          <w:sz w:val="28"/>
          <w:szCs w:val="28"/>
        </w:rPr>
        <w:lastRenderedPageBreak/>
        <w:t xml:space="preserve">В </w:t>
      </w:r>
      <w:r w:rsidR="004455AA">
        <w:rPr>
          <w:sz w:val="28"/>
          <w:szCs w:val="28"/>
        </w:rPr>
        <w:t xml:space="preserve">январе 2016 г. </w:t>
      </w:r>
      <w:r w:rsidR="00F65089">
        <w:rPr>
          <w:sz w:val="28"/>
          <w:szCs w:val="28"/>
        </w:rPr>
        <w:t xml:space="preserve">проведен аукцион и </w:t>
      </w:r>
      <w:r w:rsidR="004455AA">
        <w:rPr>
          <w:sz w:val="28"/>
          <w:szCs w:val="28"/>
        </w:rPr>
        <w:t>заключен договор аренды и договор компле</w:t>
      </w:r>
      <w:r w:rsidR="00F65089">
        <w:rPr>
          <w:sz w:val="28"/>
          <w:szCs w:val="28"/>
        </w:rPr>
        <w:t>к</w:t>
      </w:r>
      <w:r w:rsidR="004455AA">
        <w:rPr>
          <w:sz w:val="28"/>
          <w:szCs w:val="28"/>
        </w:rPr>
        <w:t>сного освоения земельного участка на ул. Молодежная</w:t>
      </w:r>
      <w:r w:rsidR="00F65089">
        <w:rPr>
          <w:sz w:val="28"/>
          <w:szCs w:val="28"/>
        </w:rPr>
        <w:t>. На данном участке планируется строительство среднеэтажных жилых домов.</w:t>
      </w:r>
    </w:p>
    <w:p w:rsidR="007366C9" w:rsidRPr="002E5C84" w:rsidRDefault="007366C9" w:rsidP="000B4FCA">
      <w:pPr>
        <w:ind w:firstLine="709"/>
        <w:jc w:val="both"/>
        <w:rPr>
          <w:sz w:val="28"/>
          <w:szCs w:val="28"/>
        </w:rPr>
      </w:pPr>
    </w:p>
    <w:p w:rsidR="00C4197D" w:rsidRPr="00D306A8" w:rsidRDefault="00D306A8" w:rsidP="00D306A8">
      <w:pPr>
        <w:ind w:firstLine="709"/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Бюджет, экономика</w:t>
      </w:r>
      <w:r w:rsidR="008C6696">
        <w:rPr>
          <w:b/>
          <w:sz w:val="28"/>
          <w:szCs w:val="28"/>
        </w:rPr>
        <w:t>, имущество</w:t>
      </w:r>
    </w:p>
    <w:p w:rsidR="007366C9" w:rsidRPr="002E5C84" w:rsidRDefault="007366C9" w:rsidP="00153FDE">
      <w:pPr>
        <w:ind w:firstLine="709"/>
        <w:jc w:val="both"/>
        <w:rPr>
          <w:sz w:val="28"/>
          <w:szCs w:val="28"/>
        </w:rPr>
      </w:pPr>
    </w:p>
    <w:p w:rsidR="00A4525E" w:rsidRPr="002E5C84" w:rsidRDefault="00283965" w:rsidP="00153FDE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Одной из главных задач </w:t>
      </w:r>
      <w:r w:rsidR="00153FDE" w:rsidRPr="002E5C84">
        <w:rPr>
          <w:sz w:val="28"/>
          <w:szCs w:val="28"/>
        </w:rPr>
        <w:t xml:space="preserve">органов </w:t>
      </w:r>
      <w:r w:rsidRPr="002E5C84">
        <w:rPr>
          <w:sz w:val="28"/>
          <w:szCs w:val="28"/>
        </w:rPr>
        <w:t>исполнительной власти</w:t>
      </w:r>
      <w:r w:rsidR="00A4525E" w:rsidRPr="002E5C84">
        <w:rPr>
          <w:sz w:val="28"/>
          <w:szCs w:val="28"/>
        </w:rPr>
        <w:t xml:space="preserve"> является своевременное и грамотное распоряжение средствами бюджета.</w:t>
      </w:r>
      <w:r w:rsidR="00153FDE" w:rsidRPr="002E5C84">
        <w:rPr>
          <w:sz w:val="28"/>
          <w:szCs w:val="28"/>
        </w:rPr>
        <w:t xml:space="preserve"> </w:t>
      </w:r>
      <w:r w:rsidR="00C15D0E">
        <w:rPr>
          <w:sz w:val="28"/>
          <w:szCs w:val="28"/>
        </w:rPr>
        <w:t>Основные налогоплательщики у нас АО «ДСК-Войсковицы», АО «Коммунальные системы Гатчинского района», АО «Племенная птицефабрика Войсковицы», ОДК «218 АРЗ»</w:t>
      </w:r>
      <w:r w:rsidR="006C5048">
        <w:rPr>
          <w:sz w:val="28"/>
          <w:szCs w:val="28"/>
        </w:rPr>
        <w:t xml:space="preserve">, АО «Деревообработка». </w:t>
      </w:r>
      <w:r w:rsidR="00A4525E" w:rsidRPr="002E5C84">
        <w:rPr>
          <w:sz w:val="28"/>
          <w:szCs w:val="28"/>
        </w:rPr>
        <w:t>Расходы были запланированы исходя из полномочий поселения в рамках доходных возможностей.</w:t>
      </w:r>
    </w:p>
    <w:p w:rsidR="00FE7D34" w:rsidRDefault="00A4525E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Доходная часть бюджета нашего </w:t>
      </w:r>
      <w:r w:rsidR="000B4FCA" w:rsidRPr="002E5C84">
        <w:rPr>
          <w:sz w:val="28"/>
          <w:szCs w:val="28"/>
        </w:rPr>
        <w:t>муниципального образования в 201</w:t>
      </w:r>
      <w:r w:rsidR="00F65089">
        <w:rPr>
          <w:sz w:val="28"/>
          <w:szCs w:val="28"/>
        </w:rPr>
        <w:t>5</w:t>
      </w:r>
      <w:r w:rsidR="00153FDE" w:rsidRPr="002E5C84">
        <w:rPr>
          <w:sz w:val="28"/>
          <w:szCs w:val="28"/>
        </w:rPr>
        <w:t xml:space="preserve"> </w:t>
      </w:r>
      <w:r w:rsidR="00B73EA2" w:rsidRPr="002E5C84">
        <w:rPr>
          <w:sz w:val="28"/>
          <w:szCs w:val="28"/>
        </w:rPr>
        <w:t xml:space="preserve">году </w:t>
      </w:r>
      <w:r w:rsidR="008E6705" w:rsidRPr="002E5C84">
        <w:rPr>
          <w:sz w:val="28"/>
          <w:szCs w:val="28"/>
        </w:rPr>
        <w:t xml:space="preserve">была исполнена на </w:t>
      </w:r>
      <w:r w:rsidR="00D27460">
        <w:rPr>
          <w:sz w:val="28"/>
          <w:szCs w:val="28"/>
        </w:rPr>
        <w:t>48</w:t>
      </w:r>
      <w:r w:rsidR="008E6705" w:rsidRPr="002E5C84">
        <w:rPr>
          <w:sz w:val="28"/>
          <w:szCs w:val="28"/>
        </w:rPr>
        <w:t> </w:t>
      </w:r>
      <w:r w:rsidR="00D27460">
        <w:rPr>
          <w:sz w:val="28"/>
          <w:szCs w:val="28"/>
        </w:rPr>
        <w:t>874</w:t>
      </w:r>
      <w:r w:rsidR="008E6705" w:rsidRPr="002E5C84">
        <w:rPr>
          <w:sz w:val="28"/>
          <w:szCs w:val="28"/>
        </w:rPr>
        <w:t xml:space="preserve"> тыс. руб.</w:t>
      </w:r>
      <w:r w:rsidR="000572A0">
        <w:rPr>
          <w:sz w:val="28"/>
          <w:szCs w:val="28"/>
        </w:rPr>
        <w:t xml:space="preserve">, доходы увеличились на </w:t>
      </w:r>
      <w:r w:rsidR="00D27460">
        <w:rPr>
          <w:sz w:val="28"/>
          <w:szCs w:val="28"/>
        </w:rPr>
        <w:t>30</w:t>
      </w:r>
      <w:r w:rsidR="000572A0">
        <w:rPr>
          <w:sz w:val="28"/>
          <w:szCs w:val="28"/>
        </w:rPr>
        <w:t xml:space="preserve">% </w:t>
      </w:r>
      <w:r w:rsidR="00C51A56">
        <w:rPr>
          <w:sz w:val="28"/>
          <w:szCs w:val="28"/>
        </w:rPr>
        <w:t>по сравнению с</w:t>
      </w:r>
      <w:r w:rsidR="000572A0">
        <w:rPr>
          <w:sz w:val="28"/>
          <w:szCs w:val="28"/>
        </w:rPr>
        <w:t xml:space="preserve"> 201</w:t>
      </w:r>
      <w:r w:rsidR="00D27460">
        <w:rPr>
          <w:sz w:val="28"/>
          <w:szCs w:val="28"/>
        </w:rPr>
        <w:t>4</w:t>
      </w:r>
      <w:r w:rsidR="000572A0">
        <w:rPr>
          <w:sz w:val="28"/>
          <w:szCs w:val="28"/>
        </w:rPr>
        <w:t xml:space="preserve"> год</w:t>
      </w:r>
      <w:r w:rsidR="00C51A56">
        <w:rPr>
          <w:sz w:val="28"/>
          <w:szCs w:val="28"/>
        </w:rPr>
        <w:t>ом</w:t>
      </w:r>
      <w:r w:rsidR="006C5048">
        <w:rPr>
          <w:sz w:val="28"/>
          <w:szCs w:val="28"/>
        </w:rPr>
        <w:t>, половина от этой суммы налоговые доходы.</w:t>
      </w:r>
      <w:r w:rsidR="008E6705" w:rsidRPr="002E5C84">
        <w:rPr>
          <w:sz w:val="28"/>
          <w:szCs w:val="28"/>
        </w:rPr>
        <w:t xml:space="preserve"> </w:t>
      </w:r>
      <w:r w:rsidR="006C5048">
        <w:rPr>
          <w:sz w:val="28"/>
          <w:szCs w:val="28"/>
        </w:rPr>
        <w:t>Р</w:t>
      </w:r>
      <w:r w:rsidR="008E6705" w:rsidRPr="002E5C84">
        <w:rPr>
          <w:sz w:val="28"/>
          <w:szCs w:val="28"/>
        </w:rPr>
        <w:t xml:space="preserve">асходная </w:t>
      </w:r>
      <w:r w:rsidR="006C5048">
        <w:rPr>
          <w:sz w:val="28"/>
          <w:szCs w:val="28"/>
        </w:rPr>
        <w:t xml:space="preserve">часть бюджета составила </w:t>
      </w:r>
      <w:r w:rsidR="00D27460">
        <w:rPr>
          <w:sz w:val="28"/>
          <w:szCs w:val="28"/>
        </w:rPr>
        <w:t>44</w:t>
      </w:r>
      <w:r w:rsidR="008E6705" w:rsidRPr="002E5C84">
        <w:rPr>
          <w:sz w:val="28"/>
          <w:szCs w:val="28"/>
        </w:rPr>
        <w:t> </w:t>
      </w:r>
      <w:r w:rsidR="00D27460">
        <w:rPr>
          <w:sz w:val="28"/>
          <w:szCs w:val="28"/>
        </w:rPr>
        <w:t>595</w:t>
      </w:r>
      <w:r w:rsidR="008E6705" w:rsidRPr="002E5C84">
        <w:rPr>
          <w:sz w:val="28"/>
          <w:szCs w:val="28"/>
        </w:rPr>
        <w:t xml:space="preserve"> тыс. руб. </w:t>
      </w:r>
      <w:r w:rsidR="00F55A6D" w:rsidRPr="002E5C84">
        <w:rPr>
          <w:sz w:val="28"/>
          <w:szCs w:val="28"/>
        </w:rPr>
        <w:t>Непростая финансово-экономическая ситуация у нашего крупнейшего налогоплательщика, предприятия ЗАО «ДСК-Войсковицы» существенно повлияла на исполнение доходов по НДФЛ</w:t>
      </w:r>
      <w:r w:rsidR="00D27460">
        <w:rPr>
          <w:sz w:val="28"/>
          <w:szCs w:val="28"/>
        </w:rPr>
        <w:t xml:space="preserve"> и аренде земли</w:t>
      </w:r>
      <w:r w:rsidR="00F55A6D" w:rsidRPr="002E5C84">
        <w:rPr>
          <w:sz w:val="28"/>
          <w:szCs w:val="28"/>
        </w:rPr>
        <w:t>.</w:t>
      </w:r>
      <w:r w:rsidR="00FE7D34">
        <w:rPr>
          <w:sz w:val="28"/>
          <w:szCs w:val="28"/>
        </w:rPr>
        <w:t xml:space="preserve"> Но увеличение неналоговых доходов </w:t>
      </w:r>
      <w:r w:rsidR="00C51A56">
        <w:rPr>
          <w:sz w:val="28"/>
          <w:szCs w:val="28"/>
        </w:rPr>
        <w:t xml:space="preserve">и перевыполнение по транспортному налогу </w:t>
      </w:r>
      <w:r w:rsidR="00FE7D34">
        <w:rPr>
          <w:sz w:val="28"/>
          <w:szCs w:val="28"/>
        </w:rPr>
        <w:t>позволило нам сбалансировать бюджет и выполнить все принятые обязательства.</w:t>
      </w:r>
    </w:p>
    <w:p w:rsidR="00756CF5" w:rsidRDefault="00756CF5" w:rsidP="00AE1CD3">
      <w:pPr>
        <w:ind w:firstLine="709"/>
        <w:jc w:val="both"/>
        <w:rPr>
          <w:sz w:val="28"/>
          <w:szCs w:val="28"/>
        </w:rPr>
      </w:pPr>
      <w:r w:rsidRPr="00756CF5">
        <w:rPr>
          <w:sz w:val="28"/>
          <w:szCs w:val="28"/>
        </w:rPr>
        <w:t>В прошедшем году было зарегистрировано</w:t>
      </w:r>
      <w:r>
        <w:rPr>
          <w:sz w:val="28"/>
          <w:szCs w:val="28"/>
        </w:rPr>
        <w:t xml:space="preserve"> в налоговой </w:t>
      </w:r>
      <w:r w:rsidR="00AE09EE">
        <w:rPr>
          <w:sz w:val="28"/>
          <w:szCs w:val="28"/>
        </w:rPr>
        <w:t xml:space="preserve">инспекции </w:t>
      </w:r>
      <w:r w:rsidR="00AE09EE" w:rsidRPr="00756CF5">
        <w:rPr>
          <w:sz w:val="28"/>
          <w:szCs w:val="28"/>
        </w:rPr>
        <w:t>обособленное</w:t>
      </w:r>
      <w:r w:rsidRPr="00756CF5">
        <w:rPr>
          <w:sz w:val="28"/>
          <w:szCs w:val="28"/>
        </w:rPr>
        <w:t xml:space="preserve"> структурное подразделение нашего нового производства</w:t>
      </w:r>
      <w:r w:rsidR="00AE09EE">
        <w:rPr>
          <w:sz w:val="28"/>
          <w:szCs w:val="28"/>
        </w:rPr>
        <w:t xml:space="preserve"> ООО «Торус» с численностью 140 сотрудников. Предприятие производит салфетки и туалетную бумагу.</w:t>
      </w:r>
      <w:r w:rsidRPr="00756CF5">
        <w:rPr>
          <w:sz w:val="28"/>
          <w:szCs w:val="28"/>
        </w:rPr>
        <w:t xml:space="preserve"> </w:t>
      </w:r>
      <w:r w:rsidR="00AE09EE">
        <w:rPr>
          <w:sz w:val="28"/>
          <w:szCs w:val="28"/>
        </w:rPr>
        <w:t xml:space="preserve">Объем инвестиций в производство составил </w:t>
      </w:r>
      <w:r w:rsidR="00BA6D4F">
        <w:rPr>
          <w:sz w:val="28"/>
          <w:szCs w:val="28"/>
        </w:rPr>
        <w:t>более 300 млн. рублей.</w:t>
      </w:r>
    </w:p>
    <w:p w:rsidR="002C4758" w:rsidRPr="00756CF5" w:rsidRDefault="002C4758" w:rsidP="00AE1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Поголовье скота в личных подсобных хозяйствах на нашей территории за истекший год почти не изменилось, а по крестьянско-фермерским хозяйствам количество голов крупного рогатого скота увеличилось в 2,5 раза благодаря региональной программе поддержки сельского хозяйства.</w:t>
      </w:r>
      <w:bookmarkStart w:id="0" w:name="_GoBack"/>
      <w:bookmarkEnd w:id="0"/>
    </w:p>
    <w:p w:rsidR="00FE7D34" w:rsidRDefault="00C51A56" w:rsidP="00AE1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FE7D34">
        <w:rPr>
          <w:sz w:val="28"/>
          <w:szCs w:val="28"/>
        </w:rPr>
        <w:t xml:space="preserve"> два субъекта малого предпринимательства воспользовались своим преимущественным правом выкупа арендуемого имущества в соответствии с Федеральным законом №159-ФЗ. С тремя арендаторами были заключены договора аренды на новый срок по </w:t>
      </w:r>
      <w:r w:rsidR="008F7109">
        <w:rPr>
          <w:sz w:val="28"/>
          <w:szCs w:val="28"/>
        </w:rPr>
        <w:t>оценочной стоимости.</w:t>
      </w:r>
      <w:r w:rsidR="00FE7D34">
        <w:rPr>
          <w:sz w:val="28"/>
          <w:szCs w:val="28"/>
        </w:rPr>
        <w:t xml:space="preserve"> Еще одно нежилое помещение</w:t>
      </w:r>
      <w:r w:rsidR="008F7109">
        <w:rPr>
          <w:sz w:val="28"/>
          <w:szCs w:val="28"/>
        </w:rPr>
        <w:t xml:space="preserve"> площадью 121 м2</w:t>
      </w:r>
      <w:r w:rsidR="00FE7D34">
        <w:rPr>
          <w:sz w:val="28"/>
          <w:szCs w:val="28"/>
        </w:rPr>
        <w:t xml:space="preserve"> было продано на открытом аукционе.</w:t>
      </w:r>
    </w:p>
    <w:p w:rsidR="00C857D5" w:rsidRPr="002E5C84" w:rsidRDefault="009E3342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Сумма экономии бюджетных средств по результатам проведения конкурсных процедур по размещению муниципального заказа в 201</w:t>
      </w:r>
      <w:r w:rsidR="00D27460">
        <w:rPr>
          <w:sz w:val="28"/>
          <w:szCs w:val="28"/>
        </w:rPr>
        <w:t>5</w:t>
      </w:r>
      <w:r w:rsidRPr="002E5C84">
        <w:rPr>
          <w:sz w:val="28"/>
          <w:szCs w:val="28"/>
        </w:rPr>
        <w:t xml:space="preserve"> году составила</w:t>
      </w:r>
      <w:r w:rsidR="00303A61" w:rsidRPr="002E5C84">
        <w:rPr>
          <w:sz w:val="28"/>
          <w:szCs w:val="28"/>
        </w:rPr>
        <w:t xml:space="preserve"> у нас </w:t>
      </w:r>
      <w:r w:rsidR="00DB4A76">
        <w:rPr>
          <w:sz w:val="28"/>
          <w:szCs w:val="28"/>
        </w:rPr>
        <w:t>2 295</w:t>
      </w:r>
      <w:r w:rsidR="00303A61" w:rsidRPr="002E5C84">
        <w:rPr>
          <w:sz w:val="28"/>
          <w:szCs w:val="28"/>
        </w:rPr>
        <w:t xml:space="preserve"> тыс.</w:t>
      </w:r>
      <w:r w:rsidRPr="002E5C84">
        <w:rPr>
          <w:sz w:val="28"/>
          <w:szCs w:val="28"/>
        </w:rPr>
        <w:t xml:space="preserve"> рублей. </w:t>
      </w:r>
    </w:p>
    <w:p w:rsidR="00D306A8" w:rsidRPr="002E5C84" w:rsidRDefault="00D306A8" w:rsidP="00F1700A">
      <w:pPr>
        <w:ind w:firstLine="851"/>
        <w:jc w:val="both"/>
        <w:rPr>
          <w:sz w:val="28"/>
          <w:szCs w:val="28"/>
        </w:rPr>
      </w:pPr>
    </w:p>
    <w:p w:rsidR="0092716D" w:rsidRPr="009961D9" w:rsidRDefault="001F3738" w:rsidP="00996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61D9" w:rsidRPr="009961D9">
        <w:rPr>
          <w:b/>
          <w:sz w:val="28"/>
          <w:szCs w:val="28"/>
        </w:rPr>
        <w:t>оинский учет</w:t>
      </w:r>
      <w:r w:rsidR="009961D9">
        <w:rPr>
          <w:b/>
          <w:sz w:val="28"/>
          <w:szCs w:val="28"/>
        </w:rPr>
        <w:t>.</w:t>
      </w:r>
    </w:p>
    <w:p w:rsidR="009961D9" w:rsidRDefault="009961D9" w:rsidP="009961D9">
      <w:pPr>
        <w:jc w:val="center"/>
        <w:rPr>
          <w:sz w:val="28"/>
          <w:szCs w:val="28"/>
        </w:rPr>
      </w:pPr>
    </w:p>
    <w:p w:rsidR="009961D9" w:rsidRPr="009961D9" w:rsidRDefault="009961D9" w:rsidP="00EF098C">
      <w:pPr>
        <w:ind w:firstLine="709"/>
        <w:jc w:val="both"/>
        <w:rPr>
          <w:sz w:val="28"/>
          <w:szCs w:val="28"/>
        </w:rPr>
      </w:pPr>
      <w:r w:rsidRPr="009961D9">
        <w:rPr>
          <w:sz w:val="28"/>
          <w:szCs w:val="28"/>
        </w:rPr>
        <w:t>Общая численность граждан, пребывающих в запасе, на территории Войсковицкого сельского поселения составляет 16</w:t>
      </w:r>
      <w:r w:rsidR="00D27460">
        <w:rPr>
          <w:sz w:val="28"/>
          <w:szCs w:val="28"/>
        </w:rPr>
        <w:t>01</w:t>
      </w:r>
      <w:r w:rsidRPr="009961D9">
        <w:rPr>
          <w:sz w:val="28"/>
          <w:szCs w:val="28"/>
        </w:rPr>
        <w:t xml:space="preserve"> человек (1</w:t>
      </w:r>
      <w:r w:rsidR="00D27460">
        <w:rPr>
          <w:sz w:val="28"/>
          <w:szCs w:val="28"/>
        </w:rPr>
        <w:t>49</w:t>
      </w:r>
      <w:r w:rsidRPr="009961D9">
        <w:rPr>
          <w:sz w:val="28"/>
          <w:szCs w:val="28"/>
        </w:rPr>
        <w:t xml:space="preserve"> призывников, 2</w:t>
      </w:r>
      <w:r w:rsidR="00D27460">
        <w:rPr>
          <w:sz w:val="28"/>
          <w:szCs w:val="28"/>
        </w:rPr>
        <w:t>22</w:t>
      </w:r>
      <w:r w:rsidRPr="009961D9">
        <w:rPr>
          <w:sz w:val="28"/>
          <w:szCs w:val="28"/>
        </w:rPr>
        <w:t xml:space="preserve"> офицер</w:t>
      </w:r>
      <w:r w:rsidR="00D27460">
        <w:rPr>
          <w:sz w:val="28"/>
          <w:szCs w:val="28"/>
        </w:rPr>
        <w:t>а</w:t>
      </w:r>
      <w:r w:rsidRPr="009961D9">
        <w:rPr>
          <w:sz w:val="28"/>
          <w:szCs w:val="28"/>
        </w:rPr>
        <w:t>, 12</w:t>
      </w:r>
      <w:r w:rsidR="00D27460">
        <w:rPr>
          <w:sz w:val="28"/>
          <w:szCs w:val="28"/>
        </w:rPr>
        <w:t>30</w:t>
      </w:r>
      <w:r w:rsidRPr="009961D9">
        <w:rPr>
          <w:sz w:val="28"/>
          <w:szCs w:val="28"/>
        </w:rPr>
        <w:t xml:space="preserve"> чел. из состава солдат и сержантов).</w:t>
      </w:r>
    </w:p>
    <w:p w:rsidR="009961D9" w:rsidRPr="009961D9" w:rsidRDefault="009961D9" w:rsidP="00EF098C">
      <w:pPr>
        <w:ind w:firstLine="709"/>
        <w:jc w:val="both"/>
        <w:rPr>
          <w:sz w:val="28"/>
          <w:szCs w:val="28"/>
        </w:rPr>
      </w:pPr>
      <w:r w:rsidRPr="009961D9">
        <w:rPr>
          <w:sz w:val="28"/>
          <w:szCs w:val="28"/>
        </w:rPr>
        <w:lastRenderedPageBreak/>
        <w:t>Ежегодно проходит постановка на первичный воинский учет граждан, достигших в год постановки 17</w:t>
      </w:r>
      <w:r>
        <w:rPr>
          <w:sz w:val="28"/>
          <w:szCs w:val="28"/>
        </w:rPr>
        <w:t xml:space="preserve"> </w:t>
      </w:r>
      <w:r w:rsidRPr="009961D9">
        <w:rPr>
          <w:sz w:val="28"/>
          <w:szCs w:val="28"/>
        </w:rPr>
        <w:t>- летия. В 201</w:t>
      </w:r>
      <w:r w:rsidR="00D27460">
        <w:rPr>
          <w:sz w:val="28"/>
          <w:szCs w:val="28"/>
        </w:rPr>
        <w:t>5</w:t>
      </w:r>
      <w:r w:rsidRPr="009961D9">
        <w:rPr>
          <w:sz w:val="28"/>
          <w:szCs w:val="28"/>
        </w:rPr>
        <w:t xml:space="preserve"> году на первичный воинский учет было поставлено 2</w:t>
      </w:r>
      <w:r w:rsidR="00D27460">
        <w:rPr>
          <w:sz w:val="28"/>
          <w:szCs w:val="28"/>
        </w:rPr>
        <w:t>2</w:t>
      </w:r>
      <w:r w:rsidRPr="009961D9">
        <w:rPr>
          <w:sz w:val="28"/>
          <w:szCs w:val="28"/>
        </w:rPr>
        <w:t xml:space="preserve"> чел. 199</w:t>
      </w:r>
      <w:r w:rsidR="00D27460">
        <w:rPr>
          <w:sz w:val="28"/>
          <w:szCs w:val="28"/>
        </w:rPr>
        <w:t>9</w:t>
      </w:r>
      <w:r w:rsidRPr="009961D9">
        <w:rPr>
          <w:sz w:val="28"/>
          <w:szCs w:val="28"/>
        </w:rPr>
        <w:t xml:space="preserve"> г.р., проживающих на </w:t>
      </w:r>
      <w:r w:rsidR="006F3AD3">
        <w:rPr>
          <w:sz w:val="28"/>
          <w:szCs w:val="28"/>
        </w:rPr>
        <w:t xml:space="preserve">нашей </w:t>
      </w:r>
      <w:r w:rsidRPr="009961D9">
        <w:rPr>
          <w:sz w:val="28"/>
          <w:szCs w:val="28"/>
        </w:rPr>
        <w:t>территории.</w:t>
      </w:r>
    </w:p>
    <w:p w:rsidR="002B1636" w:rsidRDefault="009961D9" w:rsidP="00EF098C">
      <w:pPr>
        <w:ind w:firstLine="709"/>
        <w:jc w:val="both"/>
        <w:rPr>
          <w:sz w:val="28"/>
          <w:szCs w:val="28"/>
        </w:rPr>
      </w:pPr>
      <w:r w:rsidRPr="009961D9">
        <w:rPr>
          <w:sz w:val="28"/>
          <w:szCs w:val="28"/>
        </w:rPr>
        <w:t>В 201</w:t>
      </w:r>
      <w:r w:rsidR="002B1636">
        <w:rPr>
          <w:sz w:val="28"/>
          <w:szCs w:val="28"/>
        </w:rPr>
        <w:t>5</w:t>
      </w:r>
      <w:r w:rsidRPr="009961D9">
        <w:rPr>
          <w:sz w:val="28"/>
          <w:szCs w:val="28"/>
        </w:rPr>
        <w:t xml:space="preserve"> году по плану на территории поселения должны были быть призванными в ряды РА 1</w:t>
      </w:r>
      <w:r w:rsidR="002B1636">
        <w:rPr>
          <w:sz w:val="28"/>
          <w:szCs w:val="28"/>
        </w:rPr>
        <w:t>5</w:t>
      </w:r>
      <w:r w:rsidRPr="009961D9">
        <w:rPr>
          <w:sz w:val="28"/>
          <w:szCs w:val="28"/>
        </w:rPr>
        <w:t xml:space="preserve"> человек, фактически призвано </w:t>
      </w:r>
      <w:r w:rsidR="002B1636">
        <w:rPr>
          <w:sz w:val="28"/>
          <w:szCs w:val="28"/>
        </w:rPr>
        <w:t>20, выполнение</w:t>
      </w:r>
      <w:r w:rsidR="00C51A56">
        <w:rPr>
          <w:sz w:val="28"/>
          <w:szCs w:val="28"/>
        </w:rPr>
        <w:t xml:space="preserve"> плана</w:t>
      </w:r>
      <w:r w:rsidR="002B1636">
        <w:rPr>
          <w:sz w:val="28"/>
          <w:szCs w:val="28"/>
        </w:rPr>
        <w:t xml:space="preserve"> составило 133%</w:t>
      </w:r>
      <w:r w:rsidRPr="009961D9">
        <w:rPr>
          <w:sz w:val="28"/>
          <w:szCs w:val="28"/>
        </w:rPr>
        <w:t>. Наши призывники служат в частях морской пехоты в</w:t>
      </w:r>
      <w:r w:rsidR="002B1636">
        <w:rPr>
          <w:sz w:val="28"/>
          <w:szCs w:val="28"/>
        </w:rPr>
        <w:t xml:space="preserve"> Калининграде и</w:t>
      </w:r>
      <w:r w:rsidRPr="009961D9">
        <w:rPr>
          <w:sz w:val="28"/>
          <w:szCs w:val="28"/>
        </w:rPr>
        <w:t xml:space="preserve"> Севастополе, </w:t>
      </w:r>
      <w:r w:rsidR="002B1636">
        <w:rPr>
          <w:sz w:val="28"/>
          <w:szCs w:val="28"/>
        </w:rPr>
        <w:t>ракетных войсках Западной Сибири, в Псковской дивизии ВДВ.</w:t>
      </w:r>
    </w:p>
    <w:p w:rsidR="00DB4A76" w:rsidRDefault="00DB4A76" w:rsidP="009961D9">
      <w:pPr>
        <w:jc w:val="center"/>
        <w:rPr>
          <w:b/>
          <w:sz w:val="28"/>
          <w:szCs w:val="28"/>
          <w:highlight w:val="yellow"/>
        </w:rPr>
      </w:pPr>
    </w:p>
    <w:p w:rsidR="00EF098C" w:rsidRPr="00EF098C" w:rsidRDefault="00EF098C" w:rsidP="009961D9">
      <w:pPr>
        <w:jc w:val="center"/>
        <w:rPr>
          <w:b/>
          <w:sz w:val="28"/>
          <w:szCs w:val="28"/>
        </w:rPr>
      </w:pPr>
      <w:r w:rsidRPr="00ED744A">
        <w:rPr>
          <w:b/>
          <w:sz w:val="28"/>
          <w:szCs w:val="28"/>
        </w:rPr>
        <w:t>Социальная защита</w:t>
      </w:r>
      <w:r w:rsidR="00FA3BAA" w:rsidRPr="00ED744A">
        <w:rPr>
          <w:b/>
          <w:sz w:val="28"/>
          <w:szCs w:val="28"/>
        </w:rPr>
        <w:t>, здравоохранение</w:t>
      </w:r>
    </w:p>
    <w:p w:rsidR="00EF098C" w:rsidRPr="00EF098C" w:rsidRDefault="00EF098C" w:rsidP="009961D9">
      <w:pPr>
        <w:jc w:val="center"/>
        <w:rPr>
          <w:sz w:val="28"/>
          <w:szCs w:val="28"/>
        </w:rPr>
      </w:pPr>
    </w:p>
    <w:p w:rsidR="00312851" w:rsidRDefault="00312851" w:rsidP="00312851">
      <w:pPr>
        <w:ind w:firstLine="708"/>
        <w:jc w:val="both"/>
        <w:rPr>
          <w:sz w:val="28"/>
          <w:szCs w:val="28"/>
        </w:rPr>
      </w:pPr>
      <w:r w:rsidRPr="00EE7928">
        <w:rPr>
          <w:sz w:val="28"/>
          <w:szCs w:val="28"/>
        </w:rPr>
        <w:t>На 1 января 201</w:t>
      </w:r>
      <w:r>
        <w:rPr>
          <w:sz w:val="28"/>
          <w:szCs w:val="28"/>
        </w:rPr>
        <w:t>6</w:t>
      </w:r>
      <w:r w:rsidRPr="00EE7928">
        <w:rPr>
          <w:sz w:val="28"/>
          <w:szCs w:val="28"/>
        </w:rPr>
        <w:t xml:space="preserve"> г. численность ветеранов Войсковицкого сельского поселения по категориям составляет </w:t>
      </w:r>
      <w:r>
        <w:rPr>
          <w:sz w:val="28"/>
          <w:szCs w:val="28"/>
        </w:rPr>
        <w:t>102</w:t>
      </w:r>
      <w:r w:rsidRPr="00EE792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а:</w:t>
      </w:r>
      <w:r w:rsidRPr="00EE7928">
        <w:rPr>
          <w:sz w:val="28"/>
          <w:szCs w:val="28"/>
        </w:rPr>
        <w:t xml:space="preserve"> награжденные медалью</w:t>
      </w:r>
      <w:r>
        <w:rPr>
          <w:sz w:val="28"/>
          <w:szCs w:val="28"/>
        </w:rPr>
        <w:t xml:space="preserve"> «</w:t>
      </w:r>
      <w:r w:rsidRPr="00EE7928">
        <w:rPr>
          <w:sz w:val="28"/>
          <w:szCs w:val="28"/>
        </w:rPr>
        <w:t>За оборону Ленинград</w:t>
      </w:r>
      <w:r>
        <w:rPr>
          <w:sz w:val="28"/>
          <w:szCs w:val="28"/>
        </w:rPr>
        <w:t>а»</w:t>
      </w:r>
      <w:r w:rsidRPr="00EE792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EE7928">
        <w:rPr>
          <w:sz w:val="28"/>
          <w:szCs w:val="28"/>
        </w:rPr>
        <w:t xml:space="preserve"> чел., жителей блокадного  Ленинграда – 1</w:t>
      </w:r>
      <w:r>
        <w:rPr>
          <w:sz w:val="28"/>
          <w:szCs w:val="28"/>
        </w:rPr>
        <w:t>1</w:t>
      </w:r>
      <w:r w:rsidRPr="00EE7928">
        <w:rPr>
          <w:sz w:val="28"/>
          <w:szCs w:val="28"/>
        </w:rPr>
        <w:t xml:space="preserve"> чел., малолетних узников – </w:t>
      </w:r>
      <w:r>
        <w:rPr>
          <w:sz w:val="28"/>
          <w:szCs w:val="28"/>
        </w:rPr>
        <w:t>58</w:t>
      </w:r>
      <w:r w:rsidRPr="00EE7928">
        <w:rPr>
          <w:sz w:val="28"/>
          <w:szCs w:val="28"/>
        </w:rPr>
        <w:t xml:space="preserve"> чел., тружеников тыла – 2</w:t>
      </w:r>
      <w:r>
        <w:rPr>
          <w:sz w:val="28"/>
          <w:szCs w:val="28"/>
        </w:rPr>
        <w:t>5</w:t>
      </w:r>
      <w:r w:rsidRPr="00EE7928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вдовы участников ВОВ – 7 чел.</w:t>
      </w:r>
    </w:p>
    <w:p w:rsidR="00312851" w:rsidRDefault="00A0695E" w:rsidP="00312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</w:t>
      </w:r>
      <w:r w:rsidR="00312851">
        <w:rPr>
          <w:sz w:val="28"/>
          <w:szCs w:val="28"/>
        </w:rPr>
        <w:t xml:space="preserve">важным событием </w:t>
      </w:r>
      <w:r>
        <w:rPr>
          <w:sz w:val="28"/>
          <w:szCs w:val="28"/>
        </w:rPr>
        <w:t xml:space="preserve">в ушедшем году </w:t>
      </w:r>
      <w:r w:rsidR="00312851">
        <w:rPr>
          <w:sz w:val="28"/>
          <w:szCs w:val="28"/>
        </w:rPr>
        <w:t>для всех нас было 70</w:t>
      </w:r>
      <w:r>
        <w:rPr>
          <w:sz w:val="28"/>
          <w:szCs w:val="28"/>
        </w:rPr>
        <w:t>-</w:t>
      </w:r>
      <w:r w:rsidR="00312851">
        <w:rPr>
          <w:sz w:val="28"/>
          <w:szCs w:val="28"/>
        </w:rPr>
        <w:t>лет</w:t>
      </w:r>
      <w:r>
        <w:rPr>
          <w:sz w:val="28"/>
          <w:szCs w:val="28"/>
        </w:rPr>
        <w:t>ие</w:t>
      </w:r>
      <w:r w:rsidR="00312851">
        <w:rPr>
          <w:sz w:val="28"/>
          <w:szCs w:val="28"/>
        </w:rPr>
        <w:t xml:space="preserve"> Победы в Великой Отечественной войне. В апреле была установлена на </w:t>
      </w:r>
      <w:r>
        <w:rPr>
          <w:sz w:val="28"/>
          <w:szCs w:val="28"/>
        </w:rPr>
        <w:t>м</w:t>
      </w:r>
      <w:r w:rsidR="00312851">
        <w:rPr>
          <w:sz w:val="28"/>
          <w:szCs w:val="28"/>
        </w:rPr>
        <w:t>емориале Советским воинам дополнительная плита с именами семи солдат</w:t>
      </w:r>
      <w:r>
        <w:rPr>
          <w:sz w:val="28"/>
          <w:szCs w:val="28"/>
        </w:rPr>
        <w:t>,</w:t>
      </w:r>
      <w:r w:rsidR="00312851">
        <w:rPr>
          <w:sz w:val="28"/>
          <w:szCs w:val="28"/>
        </w:rPr>
        <w:t xml:space="preserve"> погибших в боях при освобож</w:t>
      </w:r>
      <w:r w:rsidR="00187732">
        <w:rPr>
          <w:sz w:val="28"/>
          <w:szCs w:val="28"/>
        </w:rPr>
        <w:t>дении п. Войсковицы в 1944 году.</w:t>
      </w:r>
      <w:r w:rsidR="00312851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Юбилейные медали в</w:t>
      </w:r>
      <w:r w:rsidR="00312851">
        <w:rPr>
          <w:sz w:val="28"/>
          <w:szCs w:val="28"/>
        </w:rPr>
        <w:t xml:space="preserve">ручали представители </w:t>
      </w:r>
      <w:r>
        <w:rPr>
          <w:sz w:val="28"/>
          <w:szCs w:val="28"/>
        </w:rPr>
        <w:t>п</w:t>
      </w:r>
      <w:r w:rsidR="00312851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области</w:t>
      </w:r>
      <w:r w:rsidR="00312851">
        <w:rPr>
          <w:sz w:val="28"/>
          <w:szCs w:val="28"/>
        </w:rPr>
        <w:t>, администрации района, администрации Войсковицкого сельского поселения</w:t>
      </w:r>
      <w:r>
        <w:rPr>
          <w:sz w:val="28"/>
          <w:szCs w:val="28"/>
        </w:rPr>
        <w:t xml:space="preserve"> и Совета ветеранов</w:t>
      </w:r>
      <w:r w:rsidR="003128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Большинство медалей было вручено на дому. </w:t>
      </w:r>
      <w:r w:rsidR="00850E22">
        <w:rPr>
          <w:sz w:val="28"/>
          <w:szCs w:val="28"/>
        </w:rPr>
        <w:t>Все наши предприятия и учреждения внесли с</w:t>
      </w:r>
      <w:r w:rsidR="00187732">
        <w:rPr>
          <w:sz w:val="28"/>
          <w:szCs w:val="28"/>
        </w:rPr>
        <w:t>вой вклад в проведение праздничных мероприятий, за что им большое спасибо.</w:t>
      </w:r>
    </w:p>
    <w:p w:rsidR="00312851" w:rsidRDefault="00312851" w:rsidP="00312851">
      <w:pPr>
        <w:ind w:firstLine="708"/>
        <w:jc w:val="both"/>
        <w:rPr>
          <w:sz w:val="28"/>
          <w:szCs w:val="28"/>
        </w:rPr>
      </w:pPr>
      <w:r w:rsidRPr="00EE7928">
        <w:rPr>
          <w:sz w:val="28"/>
          <w:szCs w:val="28"/>
        </w:rPr>
        <w:t>Для оперативного решения вопросов по оказанию мер социальной поддержки наши</w:t>
      </w:r>
      <w:r>
        <w:rPr>
          <w:sz w:val="28"/>
          <w:szCs w:val="28"/>
        </w:rPr>
        <w:t>х граждан</w:t>
      </w:r>
      <w:r w:rsidRPr="00EE7928">
        <w:rPr>
          <w:sz w:val="28"/>
          <w:szCs w:val="28"/>
        </w:rPr>
        <w:t xml:space="preserve"> организован выездной прием специалиста комитета социальной защиты, в </w:t>
      </w:r>
      <w:r w:rsidR="00C51A56">
        <w:rPr>
          <w:sz w:val="28"/>
          <w:szCs w:val="28"/>
        </w:rPr>
        <w:t>прошедшем году</w:t>
      </w:r>
      <w:r w:rsidRPr="00EE7928">
        <w:rPr>
          <w:sz w:val="28"/>
          <w:szCs w:val="28"/>
        </w:rPr>
        <w:t xml:space="preserve"> было </w:t>
      </w:r>
      <w:r>
        <w:rPr>
          <w:sz w:val="28"/>
          <w:szCs w:val="28"/>
        </w:rPr>
        <w:t>8</w:t>
      </w:r>
      <w:r w:rsidRPr="00EE7928">
        <w:rPr>
          <w:sz w:val="28"/>
          <w:szCs w:val="28"/>
        </w:rPr>
        <w:t xml:space="preserve"> выездных приемов.   В 201</w:t>
      </w:r>
      <w:r>
        <w:rPr>
          <w:sz w:val="28"/>
          <w:szCs w:val="28"/>
        </w:rPr>
        <w:t>6</w:t>
      </w:r>
      <w:r w:rsidRPr="00EE7928">
        <w:rPr>
          <w:sz w:val="28"/>
          <w:szCs w:val="28"/>
        </w:rPr>
        <w:t xml:space="preserve"> г. выездной прием граждан работниками Комитета социальной защиты продолжен в прежнем режиме</w:t>
      </w:r>
      <w:r w:rsidR="00187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поселении работают два социальных </w:t>
      </w:r>
      <w:r w:rsidR="00187732">
        <w:rPr>
          <w:sz w:val="28"/>
          <w:szCs w:val="28"/>
        </w:rPr>
        <w:t>работника</w:t>
      </w:r>
      <w:r>
        <w:rPr>
          <w:sz w:val="28"/>
          <w:szCs w:val="28"/>
        </w:rPr>
        <w:t>, которые по договорам обслуживают одиноких</w:t>
      </w:r>
      <w:r w:rsidR="00187732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. </w:t>
      </w:r>
    </w:p>
    <w:p w:rsidR="00BA6D4F" w:rsidRPr="00BA6D4F" w:rsidRDefault="00BA6D4F" w:rsidP="00BA6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пенсионное обеспечение муниципальных служащих, вышедших на пенсию</w:t>
      </w:r>
      <w:r>
        <w:rPr>
          <w:sz w:val="28"/>
          <w:szCs w:val="28"/>
        </w:rPr>
        <w:t>, в 2015 году из бюджета поселения</w:t>
      </w:r>
      <w:r>
        <w:rPr>
          <w:sz w:val="28"/>
          <w:szCs w:val="28"/>
        </w:rPr>
        <w:t xml:space="preserve"> было направлено 1 021 тыс. рублей.</w:t>
      </w:r>
    </w:p>
    <w:p w:rsidR="00312851" w:rsidRDefault="00312851" w:rsidP="00312851">
      <w:pPr>
        <w:ind w:firstLine="708"/>
        <w:jc w:val="both"/>
        <w:rPr>
          <w:sz w:val="28"/>
          <w:szCs w:val="28"/>
        </w:rPr>
      </w:pPr>
      <w:r w:rsidRPr="00EE792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E7928">
        <w:rPr>
          <w:sz w:val="28"/>
          <w:szCs w:val="28"/>
        </w:rPr>
        <w:t xml:space="preserve"> г. в поселении </w:t>
      </w:r>
      <w:r w:rsidR="00BA6D4F">
        <w:rPr>
          <w:sz w:val="28"/>
          <w:szCs w:val="28"/>
        </w:rPr>
        <w:t xml:space="preserve"> </w:t>
      </w:r>
      <w:r w:rsidRPr="00EE7928">
        <w:rPr>
          <w:sz w:val="28"/>
          <w:szCs w:val="28"/>
        </w:rPr>
        <w:t>50-ти летний юбилей совместной жизни отметил</w:t>
      </w:r>
      <w:r>
        <w:rPr>
          <w:sz w:val="28"/>
          <w:szCs w:val="28"/>
        </w:rPr>
        <w:t>а</w:t>
      </w:r>
      <w:r w:rsidRPr="00EE7928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ая</w:t>
      </w:r>
      <w:r w:rsidRPr="00EE7928">
        <w:rPr>
          <w:sz w:val="28"/>
          <w:szCs w:val="28"/>
        </w:rPr>
        <w:t xml:space="preserve"> пар</w:t>
      </w:r>
      <w:r>
        <w:rPr>
          <w:sz w:val="28"/>
          <w:szCs w:val="28"/>
        </w:rPr>
        <w:t>а - Морозовы Татьяна Ивановна и Геннадий Иванович</w:t>
      </w:r>
      <w:r w:rsidRPr="00EE7928">
        <w:rPr>
          <w:sz w:val="28"/>
          <w:szCs w:val="28"/>
        </w:rPr>
        <w:t xml:space="preserve">. Золотых юбиляров чествовали в Гатчинском ЗАГСе. </w:t>
      </w:r>
      <w:r>
        <w:rPr>
          <w:sz w:val="28"/>
          <w:szCs w:val="28"/>
        </w:rPr>
        <w:t>Бриллиантовую свадьбу (60 лет совместной жизни) отметили жители поселения -Григорьевы Валентина Васильевна и Валериан Сергеевич.</w:t>
      </w:r>
      <w:r w:rsidRPr="00A56F6E">
        <w:rPr>
          <w:sz w:val="28"/>
          <w:szCs w:val="28"/>
        </w:rPr>
        <w:t xml:space="preserve"> </w:t>
      </w:r>
    </w:p>
    <w:p w:rsidR="004228C5" w:rsidRPr="005E7FB0" w:rsidRDefault="00312851" w:rsidP="004228C5">
      <w:pPr>
        <w:jc w:val="both"/>
        <w:rPr>
          <w:sz w:val="28"/>
          <w:szCs w:val="28"/>
        </w:rPr>
      </w:pPr>
      <w:r w:rsidRPr="00EE7928">
        <w:rPr>
          <w:sz w:val="28"/>
          <w:szCs w:val="28"/>
        </w:rPr>
        <w:tab/>
      </w:r>
      <w:r>
        <w:rPr>
          <w:sz w:val="28"/>
          <w:szCs w:val="28"/>
        </w:rPr>
        <w:t xml:space="preserve">Учитывая востребованность среди граждан </w:t>
      </w:r>
      <w:r w:rsidR="00B706F2">
        <w:rPr>
          <w:sz w:val="28"/>
          <w:szCs w:val="28"/>
        </w:rPr>
        <w:t>старшего поколения</w:t>
      </w:r>
      <w:r>
        <w:rPr>
          <w:sz w:val="28"/>
          <w:szCs w:val="28"/>
        </w:rPr>
        <w:t xml:space="preserve"> в образовательных курсах и семинарах в </w:t>
      </w:r>
      <w:r w:rsidR="00515A47">
        <w:rPr>
          <w:sz w:val="28"/>
          <w:szCs w:val="28"/>
        </w:rPr>
        <w:t xml:space="preserve">Центре культуры и спорта предоставлено </w:t>
      </w:r>
      <w:r>
        <w:rPr>
          <w:sz w:val="28"/>
          <w:szCs w:val="28"/>
        </w:rPr>
        <w:t>помещение</w:t>
      </w:r>
      <w:r w:rsidR="00515A47">
        <w:rPr>
          <w:sz w:val="28"/>
          <w:szCs w:val="28"/>
        </w:rPr>
        <w:t xml:space="preserve"> для работы школы третьего возраста. Комитетом социальной защиты </w:t>
      </w:r>
      <w:r>
        <w:rPr>
          <w:sz w:val="28"/>
          <w:szCs w:val="28"/>
        </w:rPr>
        <w:t xml:space="preserve">выделена штатная единица </w:t>
      </w:r>
      <w:r w:rsidR="00515A47">
        <w:rPr>
          <w:sz w:val="28"/>
          <w:szCs w:val="28"/>
        </w:rPr>
        <w:t xml:space="preserve">руководителю школы </w:t>
      </w:r>
      <w:r>
        <w:rPr>
          <w:sz w:val="28"/>
          <w:szCs w:val="28"/>
        </w:rPr>
        <w:t>Пидоричевой Наталь</w:t>
      </w:r>
      <w:r w:rsidR="00515A47">
        <w:rPr>
          <w:sz w:val="28"/>
          <w:szCs w:val="28"/>
        </w:rPr>
        <w:t>е</w:t>
      </w:r>
      <w:r>
        <w:rPr>
          <w:sz w:val="28"/>
          <w:szCs w:val="28"/>
        </w:rPr>
        <w:t xml:space="preserve"> Федоровн</w:t>
      </w:r>
      <w:r w:rsidR="00515A47">
        <w:rPr>
          <w:sz w:val="28"/>
          <w:szCs w:val="28"/>
        </w:rPr>
        <w:t>е</w:t>
      </w:r>
      <w:r w:rsidRPr="00FB60FC">
        <w:rPr>
          <w:sz w:val="28"/>
          <w:szCs w:val="28"/>
        </w:rPr>
        <w:t>.</w:t>
      </w:r>
      <w:r w:rsidR="004228C5" w:rsidRPr="00FB60FC">
        <w:rPr>
          <w:sz w:val="28"/>
          <w:szCs w:val="28"/>
        </w:rPr>
        <w:t xml:space="preserve"> Проводятся литературные вечера, </w:t>
      </w:r>
      <w:r w:rsidR="00FB60FC" w:rsidRPr="00FB60FC">
        <w:rPr>
          <w:sz w:val="28"/>
          <w:szCs w:val="28"/>
        </w:rPr>
        <w:lastRenderedPageBreak/>
        <w:t>организуются культурные поездки, занятия с психологом, уроки журналистики</w:t>
      </w:r>
      <w:r w:rsidR="00FB60FC">
        <w:rPr>
          <w:sz w:val="28"/>
          <w:szCs w:val="28"/>
        </w:rPr>
        <w:t xml:space="preserve">, </w:t>
      </w:r>
      <w:r w:rsidR="00FB60FC" w:rsidRPr="00FB60FC">
        <w:rPr>
          <w:sz w:val="28"/>
          <w:szCs w:val="28"/>
        </w:rPr>
        <w:t>лекции на православные темы</w:t>
      </w:r>
      <w:r w:rsidR="00FB60FC">
        <w:rPr>
          <w:sz w:val="28"/>
          <w:szCs w:val="28"/>
        </w:rPr>
        <w:t>,</w:t>
      </w:r>
      <w:r w:rsidR="00FB60FC" w:rsidRPr="00FB60FC">
        <w:rPr>
          <w:sz w:val="28"/>
          <w:szCs w:val="28"/>
        </w:rPr>
        <w:t xml:space="preserve"> </w:t>
      </w:r>
      <w:r w:rsidR="00FB60FC">
        <w:rPr>
          <w:sz w:val="28"/>
          <w:szCs w:val="28"/>
        </w:rPr>
        <w:t xml:space="preserve">уроки творчества, </w:t>
      </w:r>
      <w:r w:rsidR="00FB60FC" w:rsidRPr="00FB60FC">
        <w:rPr>
          <w:sz w:val="28"/>
          <w:szCs w:val="28"/>
        </w:rPr>
        <w:t xml:space="preserve">проводятся занятия по танцам, </w:t>
      </w:r>
      <w:r w:rsidR="004228C5" w:rsidRPr="00FB60FC">
        <w:rPr>
          <w:sz w:val="28"/>
          <w:szCs w:val="28"/>
        </w:rPr>
        <w:t>гимнастик</w:t>
      </w:r>
      <w:r w:rsidR="00FB60FC">
        <w:rPr>
          <w:sz w:val="28"/>
          <w:szCs w:val="28"/>
        </w:rPr>
        <w:t>е</w:t>
      </w:r>
      <w:r w:rsidR="004228C5" w:rsidRPr="00FB60FC">
        <w:rPr>
          <w:sz w:val="28"/>
          <w:szCs w:val="28"/>
        </w:rPr>
        <w:t>, «скандинавской» ходьб</w:t>
      </w:r>
      <w:r w:rsidR="00FB60FC">
        <w:rPr>
          <w:sz w:val="28"/>
          <w:szCs w:val="28"/>
        </w:rPr>
        <w:t>е</w:t>
      </w:r>
      <w:r w:rsidR="004228C5" w:rsidRPr="00FB60FC">
        <w:rPr>
          <w:sz w:val="28"/>
          <w:szCs w:val="28"/>
        </w:rPr>
        <w:t>, секции дартса, настольного тенниса</w:t>
      </w:r>
      <w:r w:rsidR="00FB60FC">
        <w:rPr>
          <w:sz w:val="28"/>
          <w:szCs w:val="28"/>
        </w:rPr>
        <w:t xml:space="preserve"> и</w:t>
      </w:r>
      <w:r w:rsidR="004228C5" w:rsidRPr="00FB60FC">
        <w:rPr>
          <w:sz w:val="28"/>
          <w:szCs w:val="28"/>
        </w:rPr>
        <w:t xml:space="preserve"> </w:t>
      </w:r>
      <w:r w:rsidR="00FB60FC">
        <w:rPr>
          <w:sz w:val="28"/>
          <w:szCs w:val="28"/>
        </w:rPr>
        <w:t>шахмат.</w:t>
      </w:r>
    </w:p>
    <w:p w:rsidR="00ED744A" w:rsidRDefault="00ED744A" w:rsidP="00ED7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у нас растет число многодетных семей, теперь их уже 37, где воспитываются 123 ребенка. </w:t>
      </w:r>
    </w:p>
    <w:p w:rsidR="00ED744A" w:rsidRDefault="00ED744A" w:rsidP="0092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решения кадрового вопроса в нашем здравоохранении предоставлено жилье врачу и школьной медсестре.</w:t>
      </w:r>
    </w:p>
    <w:p w:rsidR="00ED744A" w:rsidRDefault="00ED744A" w:rsidP="0092716D">
      <w:pPr>
        <w:jc w:val="both"/>
        <w:rPr>
          <w:sz w:val="28"/>
          <w:szCs w:val="28"/>
        </w:rPr>
      </w:pPr>
    </w:p>
    <w:p w:rsidR="00275908" w:rsidRPr="002E5C84" w:rsidRDefault="00275908" w:rsidP="0092716D">
      <w:pPr>
        <w:jc w:val="both"/>
        <w:rPr>
          <w:sz w:val="28"/>
          <w:szCs w:val="28"/>
        </w:rPr>
      </w:pPr>
      <w:r w:rsidRPr="002E5C84">
        <w:rPr>
          <w:sz w:val="28"/>
          <w:szCs w:val="28"/>
        </w:rPr>
        <w:tab/>
        <w:t>Теперь остановимся на более подробной информации по расходной части бюджета Войсковицкого сельского поселения в 201</w:t>
      </w:r>
      <w:r w:rsidR="00876568">
        <w:rPr>
          <w:sz w:val="28"/>
          <w:szCs w:val="28"/>
        </w:rPr>
        <w:t>5</w:t>
      </w:r>
      <w:r w:rsidRPr="002E5C84">
        <w:rPr>
          <w:sz w:val="28"/>
          <w:szCs w:val="28"/>
        </w:rPr>
        <w:t xml:space="preserve"> году.</w:t>
      </w:r>
    </w:p>
    <w:p w:rsidR="00990F4E" w:rsidRDefault="00990F4E" w:rsidP="00275908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275908" w:rsidRPr="00990F4E" w:rsidRDefault="00275908" w:rsidP="00275908">
      <w:pPr>
        <w:ind w:firstLine="720"/>
        <w:jc w:val="center"/>
        <w:rPr>
          <w:b/>
          <w:sz w:val="28"/>
          <w:szCs w:val="28"/>
        </w:rPr>
      </w:pPr>
      <w:r w:rsidRPr="00990F4E">
        <w:rPr>
          <w:b/>
          <w:sz w:val="28"/>
          <w:szCs w:val="28"/>
        </w:rPr>
        <w:t>Жилищное хозяйство</w:t>
      </w:r>
    </w:p>
    <w:p w:rsidR="00275908" w:rsidRPr="00275908" w:rsidRDefault="00275908" w:rsidP="00275908">
      <w:pPr>
        <w:ind w:firstLine="720"/>
        <w:jc w:val="center"/>
        <w:rPr>
          <w:sz w:val="28"/>
          <w:szCs w:val="28"/>
        </w:rPr>
      </w:pP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  <w:r w:rsidRPr="00ED744A">
        <w:rPr>
          <w:sz w:val="28"/>
          <w:szCs w:val="28"/>
        </w:rPr>
        <w:t>Напомню, что общая площадь жилого фонда на нашей территории составляет 133 тыс.кв.м., из них общая площадь многоквартирных домов в управлении МУП ЖКХ «Сиверский» -  85,8 тыс.кв.м. (3</w:t>
      </w:r>
      <w:r w:rsidR="00ED744A">
        <w:rPr>
          <w:sz w:val="28"/>
          <w:szCs w:val="28"/>
        </w:rPr>
        <w:t>4</w:t>
      </w:r>
      <w:r w:rsidRPr="00ED744A">
        <w:rPr>
          <w:sz w:val="28"/>
          <w:szCs w:val="28"/>
        </w:rPr>
        <w:t xml:space="preserve"> дом</w:t>
      </w:r>
      <w:r w:rsidR="00ED744A">
        <w:rPr>
          <w:sz w:val="28"/>
          <w:szCs w:val="28"/>
        </w:rPr>
        <w:t>а</w:t>
      </w:r>
      <w:r w:rsidRPr="00ED744A">
        <w:rPr>
          <w:sz w:val="28"/>
          <w:szCs w:val="28"/>
        </w:rPr>
        <w:t>), общая площадь жилого фонда в  военном городке – 23,</w:t>
      </w:r>
      <w:r w:rsidR="002E5C84" w:rsidRPr="00ED744A">
        <w:rPr>
          <w:sz w:val="28"/>
          <w:szCs w:val="28"/>
        </w:rPr>
        <w:t>6</w:t>
      </w:r>
      <w:r w:rsidRPr="00ED744A">
        <w:rPr>
          <w:sz w:val="28"/>
          <w:szCs w:val="28"/>
        </w:rPr>
        <w:t xml:space="preserve"> тыс.кв.м. (16 домов), общая площадь частного жилого фонда – 2</w:t>
      </w:r>
      <w:r w:rsidR="00ED744A" w:rsidRPr="00ED744A">
        <w:rPr>
          <w:sz w:val="28"/>
          <w:szCs w:val="28"/>
        </w:rPr>
        <w:t>4</w:t>
      </w:r>
      <w:r w:rsidRPr="00ED744A">
        <w:rPr>
          <w:sz w:val="28"/>
          <w:szCs w:val="28"/>
        </w:rPr>
        <w:t xml:space="preserve"> тыс.кв.м.(4</w:t>
      </w:r>
      <w:r w:rsidR="00ED744A" w:rsidRPr="00ED744A">
        <w:rPr>
          <w:sz w:val="28"/>
          <w:szCs w:val="28"/>
        </w:rPr>
        <w:t>40</w:t>
      </w:r>
      <w:r w:rsidRPr="00ED744A">
        <w:rPr>
          <w:sz w:val="28"/>
          <w:szCs w:val="28"/>
        </w:rPr>
        <w:t xml:space="preserve"> домов).</w:t>
      </w:r>
      <w:r w:rsidRPr="00275908">
        <w:rPr>
          <w:sz w:val="28"/>
          <w:szCs w:val="28"/>
        </w:rPr>
        <w:t xml:space="preserve"> </w:t>
      </w: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По подразделу </w:t>
      </w:r>
      <w:r w:rsidRPr="00275908">
        <w:rPr>
          <w:b/>
          <w:sz w:val="28"/>
          <w:szCs w:val="28"/>
        </w:rPr>
        <w:t>жилищное хозяйство</w:t>
      </w:r>
      <w:r w:rsidRPr="00275908">
        <w:rPr>
          <w:sz w:val="28"/>
          <w:szCs w:val="28"/>
        </w:rPr>
        <w:t xml:space="preserve"> – </w:t>
      </w:r>
      <w:r w:rsidRPr="00275908">
        <w:rPr>
          <w:b/>
          <w:sz w:val="28"/>
          <w:szCs w:val="28"/>
        </w:rPr>
        <w:t xml:space="preserve">расходы бюджета составили </w:t>
      </w:r>
      <w:r w:rsidR="002E5C84" w:rsidRPr="008C6857">
        <w:rPr>
          <w:b/>
          <w:sz w:val="28"/>
          <w:szCs w:val="28"/>
        </w:rPr>
        <w:t xml:space="preserve">1 </w:t>
      </w:r>
      <w:r w:rsidR="00876568">
        <w:rPr>
          <w:b/>
          <w:sz w:val="28"/>
          <w:szCs w:val="28"/>
        </w:rPr>
        <w:t>155</w:t>
      </w:r>
      <w:r w:rsidRPr="00275908">
        <w:rPr>
          <w:b/>
          <w:sz w:val="28"/>
          <w:szCs w:val="28"/>
        </w:rPr>
        <w:t xml:space="preserve"> тыс. руб.</w:t>
      </w:r>
      <w:r w:rsidRPr="00275908">
        <w:rPr>
          <w:sz w:val="28"/>
          <w:szCs w:val="28"/>
        </w:rPr>
        <w:t xml:space="preserve"> Средства пошли на </w:t>
      </w:r>
      <w:r w:rsidR="008C6857">
        <w:rPr>
          <w:sz w:val="28"/>
          <w:szCs w:val="28"/>
        </w:rPr>
        <w:t>оплату взносов на капитальный ремонт региональному оператору,</w:t>
      </w:r>
      <w:r w:rsidRPr="00275908">
        <w:rPr>
          <w:sz w:val="28"/>
          <w:szCs w:val="28"/>
        </w:rPr>
        <w:t xml:space="preserve"> оплату услуг расчетного центра, услуг банка по приему платежей и содержание свободного жилья.</w:t>
      </w:r>
    </w:p>
    <w:p w:rsidR="00275908" w:rsidRDefault="00275908" w:rsidP="00275908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Управляющей компанией МУП ЖКХ «Сиверский» выполнены работы </w:t>
      </w:r>
      <w:r w:rsidR="00876568">
        <w:rPr>
          <w:sz w:val="28"/>
          <w:szCs w:val="28"/>
        </w:rPr>
        <w:t xml:space="preserve">по ремонту общедомового имущества многоквартирных домов </w:t>
      </w:r>
      <w:r w:rsidRPr="00275908">
        <w:rPr>
          <w:sz w:val="28"/>
          <w:szCs w:val="28"/>
        </w:rPr>
        <w:t xml:space="preserve">на сумму </w:t>
      </w:r>
      <w:r w:rsidR="008C6857">
        <w:rPr>
          <w:b/>
          <w:sz w:val="28"/>
          <w:szCs w:val="28"/>
        </w:rPr>
        <w:t>2</w:t>
      </w:r>
      <w:r w:rsidRPr="00275908">
        <w:rPr>
          <w:b/>
          <w:sz w:val="28"/>
          <w:szCs w:val="28"/>
        </w:rPr>
        <w:t> </w:t>
      </w:r>
      <w:r w:rsidR="008F5056">
        <w:rPr>
          <w:b/>
          <w:sz w:val="28"/>
          <w:szCs w:val="28"/>
        </w:rPr>
        <w:t>489</w:t>
      </w:r>
      <w:r w:rsidRPr="00275908">
        <w:rPr>
          <w:b/>
          <w:sz w:val="28"/>
          <w:szCs w:val="28"/>
        </w:rPr>
        <w:t xml:space="preserve"> тыс. руб. </w:t>
      </w:r>
      <w:r w:rsidRPr="00275908">
        <w:rPr>
          <w:sz w:val="28"/>
          <w:szCs w:val="28"/>
        </w:rPr>
        <w:t xml:space="preserve">Это работы по смене окон в подъездах, ремонту </w:t>
      </w:r>
      <w:r w:rsidR="008C6857">
        <w:rPr>
          <w:sz w:val="28"/>
          <w:szCs w:val="28"/>
        </w:rPr>
        <w:t>подъездов</w:t>
      </w:r>
      <w:r w:rsidRPr="00275908">
        <w:rPr>
          <w:sz w:val="28"/>
          <w:szCs w:val="28"/>
        </w:rPr>
        <w:t>, герметизации межпанельных швов, ремонту инженерных сетей.</w:t>
      </w:r>
    </w:p>
    <w:p w:rsidR="008F5056" w:rsidRDefault="008F5056" w:rsidP="00910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 областной программе капитального ремонта произведена замена лифтового оборудования в домах 14, 15 пл. Манина. Стоимость работ по замене 4-х лифтов составила </w:t>
      </w:r>
      <w:r w:rsidRPr="008F5056">
        <w:rPr>
          <w:b/>
          <w:sz w:val="28"/>
          <w:szCs w:val="28"/>
        </w:rPr>
        <w:t>9 188 тыс.</w:t>
      </w:r>
      <w:r>
        <w:rPr>
          <w:b/>
          <w:sz w:val="28"/>
          <w:szCs w:val="28"/>
        </w:rPr>
        <w:t xml:space="preserve"> </w:t>
      </w:r>
      <w:r w:rsidRPr="008F5056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8F5056">
        <w:rPr>
          <w:sz w:val="28"/>
          <w:szCs w:val="28"/>
        </w:rPr>
        <w:t>На 2016</w:t>
      </w:r>
      <w:r>
        <w:rPr>
          <w:sz w:val="28"/>
          <w:szCs w:val="28"/>
        </w:rPr>
        <w:t xml:space="preserve"> год нам вновь удалось войти в</w:t>
      </w:r>
      <w:r w:rsidR="00AB08FC">
        <w:rPr>
          <w:sz w:val="28"/>
          <w:szCs w:val="28"/>
        </w:rPr>
        <w:t xml:space="preserve"> областную программу капитального ремонта, планируется ремонт кровли дома №4 пл. Усова п. Новый Учхоз.</w:t>
      </w:r>
    </w:p>
    <w:p w:rsidR="00AB08FC" w:rsidRDefault="00AB08FC" w:rsidP="00A34938">
      <w:pPr>
        <w:pStyle w:val="ab"/>
        <w:rPr>
          <w:sz w:val="28"/>
          <w:szCs w:val="28"/>
        </w:rPr>
      </w:pPr>
      <w:r>
        <w:rPr>
          <w:sz w:val="28"/>
          <w:szCs w:val="28"/>
        </w:rPr>
        <w:t>Действующий р</w:t>
      </w:r>
      <w:r w:rsidRPr="00161484">
        <w:rPr>
          <w:sz w:val="28"/>
          <w:szCs w:val="28"/>
        </w:rPr>
        <w:t xml:space="preserve">азмер платы </w:t>
      </w:r>
      <w:r>
        <w:rPr>
          <w:sz w:val="28"/>
          <w:szCs w:val="28"/>
        </w:rPr>
        <w:t>з</w:t>
      </w:r>
      <w:r w:rsidRPr="00161484">
        <w:rPr>
          <w:sz w:val="28"/>
          <w:szCs w:val="28"/>
        </w:rPr>
        <w:t>а услуги по содержанию и ремонту общего имущества многоквартирн</w:t>
      </w:r>
      <w:r>
        <w:rPr>
          <w:sz w:val="28"/>
          <w:szCs w:val="28"/>
        </w:rPr>
        <w:t>ых</w:t>
      </w:r>
      <w:r w:rsidRPr="00161484">
        <w:rPr>
          <w:sz w:val="28"/>
          <w:szCs w:val="28"/>
        </w:rPr>
        <w:t xml:space="preserve"> дом</w:t>
      </w:r>
      <w:r>
        <w:rPr>
          <w:sz w:val="28"/>
          <w:szCs w:val="28"/>
        </w:rPr>
        <w:t>ов был установлен</w:t>
      </w:r>
      <w:r w:rsidRPr="00161484">
        <w:rPr>
          <w:sz w:val="28"/>
          <w:szCs w:val="28"/>
        </w:rPr>
        <w:t xml:space="preserve"> </w:t>
      </w:r>
      <w:r w:rsidR="00A34938">
        <w:rPr>
          <w:sz w:val="28"/>
          <w:szCs w:val="28"/>
        </w:rPr>
        <w:t>с 1</w:t>
      </w:r>
      <w:r w:rsidR="004C5326">
        <w:rPr>
          <w:sz w:val="28"/>
          <w:szCs w:val="28"/>
        </w:rPr>
        <w:t xml:space="preserve"> января </w:t>
      </w:r>
      <w:r w:rsidR="00A34938">
        <w:rPr>
          <w:sz w:val="28"/>
          <w:szCs w:val="28"/>
        </w:rPr>
        <w:t xml:space="preserve">2015 г. </w:t>
      </w:r>
      <w:r>
        <w:rPr>
          <w:sz w:val="28"/>
          <w:szCs w:val="28"/>
        </w:rPr>
        <w:t>и больше не увеличивался.</w:t>
      </w:r>
    </w:p>
    <w:p w:rsidR="00275908" w:rsidRPr="00275908" w:rsidRDefault="00275908" w:rsidP="00275908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</w:p>
    <w:p w:rsidR="00275908" w:rsidRPr="00990F4E" w:rsidRDefault="00275908" w:rsidP="00275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0F4E">
        <w:rPr>
          <w:b/>
          <w:sz w:val="28"/>
          <w:szCs w:val="28"/>
        </w:rPr>
        <w:t>Коммунальное хозяйство</w:t>
      </w:r>
    </w:p>
    <w:p w:rsidR="00275908" w:rsidRPr="00275908" w:rsidRDefault="00275908" w:rsidP="0027590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</w:p>
    <w:p w:rsidR="00DB4A76" w:rsidRPr="00E33443" w:rsidRDefault="00DB4A76" w:rsidP="005D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важным событием в данной сфере был запуск новой блок-модульной газовой котельной в п. Войсковицы, что позволило повысить </w:t>
      </w:r>
      <w:r w:rsidR="00E33443">
        <w:rPr>
          <w:sz w:val="28"/>
          <w:szCs w:val="28"/>
        </w:rPr>
        <w:t xml:space="preserve">надежность теплоснабжения. В период проведения пусконаладочных работ на котельной были нарекания жителей по ряду домов на недостаточную циркуляцию теплоносителя в системе ГВС, </w:t>
      </w:r>
      <w:r w:rsidR="00E33443" w:rsidRPr="00E33443">
        <w:rPr>
          <w:sz w:val="28"/>
          <w:szCs w:val="28"/>
        </w:rPr>
        <w:t>горячую воду приходилось</w:t>
      </w:r>
      <w:r w:rsidR="00E33443">
        <w:rPr>
          <w:sz w:val="28"/>
          <w:szCs w:val="28"/>
        </w:rPr>
        <w:t xml:space="preserve"> долго пропускать, после замены насоса водоснабжение было нормализовано.</w:t>
      </w:r>
      <w:r w:rsidR="00613D3E">
        <w:rPr>
          <w:sz w:val="28"/>
          <w:szCs w:val="28"/>
        </w:rPr>
        <w:t xml:space="preserve"> И в </w:t>
      </w:r>
      <w:r w:rsidR="00613D3E">
        <w:rPr>
          <w:sz w:val="28"/>
          <w:szCs w:val="28"/>
        </w:rPr>
        <w:lastRenderedPageBreak/>
        <w:t>целом качество, а главное надежность теплоснабжения в поселке повысилась.</w:t>
      </w:r>
    </w:p>
    <w:p w:rsidR="00613D3E" w:rsidRDefault="00613D3E" w:rsidP="005D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нарекания на теплоснабжение в военном городке п. Новый Учхоз, где требуется замена вышедшего из строя теплообменника на новой котельной. Данный вопрос решается структурами Минобороны России.</w:t>
      </w:r>
    </w:p>
    <w:p w:rsidR="00873403" w:rsidRPr="00277197" w:rsidRDefault="00873403" w:rsidP="00613D3E">
      <w:pPr>
        <w:ind w:firstLine="709"/>
        <w:jc w:val="both"/>
        <w:rPr>
          <w:sz w:val="28"/>
          <w:szCs w:val="28"/>
        </w:rPr>
      </w:pPr>
      <w:r w:rsidRPr="00277197">
        <w:rPr>
          <w:sz w:val="28"/>
          <w:szCs w:val="28"/>
        </w:rPr>
        <w:t>Авари</w:t>
      </w:r>
      <w:r>
        <w:rPr>
          <w:sz w:val="28"/>
          <w:szCs w:val="28"/>
        </w:rPr>
        <w:t>и</w:t>
      </w:r>
      <w:r w:rsidRPr="00277197">
        <w:rPr>
          <w:sz w:val="28"/>
          <w:szCs w:val="28"/>
        </w:rPr>
        <w:t xml:space="preserve"> на сетях</w:t>
      </w:r>
      <w:r>
        <w:rPr>
          <w:sz w:val="28"/>
          <w:szCs w:val="28"/>
        </w:rPr>
        <w:t xml:space="preserve"> </w:t>
      </w:r>
      <w:r w:rsidRPr="00277197">
        <w:rPr>
          <w:sz w:val="28"/>
          <w:szCs w:val="28"/>
        </w:rPr>
        <w:t>в 201</w:t>
      </w:r>
      <w:r w:rsidR="00613D3E">
        <w:rPr>
          <w:sz w:val="28"/>
          <w:szCs w:val="28"/>
        </w:rPr>
        <w:t>5</w:t>
      </w:r>
      <w:r w:rsidRPr="0027719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имели место</w:t>
      </w:r>
      <w:r w:rsidRPr="00277197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наши </w:t>
      </w:r>
      <w:r w:rsidRPr="00277197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277197">
        <w:rPr>
          <w:sz w:val="28"/>
          <w:szCs w:val="28"/>
        </w:rPr>
        <w:t xml:space="preserve"> достаточно оперативно принимал</w:t>
      </w:r>
      <w:r>
        <w:rPr>
          <w:sz w:val="28"/>
          <w:szCs w:val="28"/>
        </w:rPr>
        <w:t>и</w:t>
      </w:r>
      <w:r w:rsidRPr="00277197">
        <w:rPr>
          <w:sz w:val="28"/>
          <w:szCs w:val="28"/>
        </w:rPr>
        <w:t xml:space="preserve"> меры к их устранению. Основной проблемой в данной сфере </w:t>
      </w:r>
      <w:r>
        <w:rPr>
          <w:sz w:val="28"/>
          <w:szCs w:val="28"/>
        </w:rPr>
        <w:t xml:space="preserve">по-прежнему </w:t>
      </w:r>
      <w:r w:rsidRPr="00277197">
        <w:rPr>
          <w:sz w:val="28"/>
          <w:szCs w:val="28"/>
        </w:rPr>
        <w:t>остается большой процент износа тепловых и водопроводных сетей.</w:t>
      </w:r>
      <w:r>
        <w:rPr>
          <w:sz w:val="28"/>
          <w:szCs w:val="28"/>
        </w:rPr>
        <w:t xml:space="preserve"> </w:t>
      </w:r>
    </w:p>
    <w:p w:rsidR="005D2058" w:rsidRDefault="00873403" w:rsidP="00873403">
      <w:pPr>
        <w:ind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Несмотря на большую работу ресурсоснабжающей организации, управляющей компании и администрации</w:t>
      </w:r>
      <w:r w:rsidR="00E747F2">
        <w:rPr>
          <w:rFonts w:eastAsia="Andale Sans UI"/>
          <w:kern w:val="1"/>
          <w:sz w:val="28"/>
          <w:szCs w:val="28"/>
        </w:rPr>
        <w:t>,</w:t>
      </w:r>
      <w:r w:rsidRPr="0087340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77197">
        <w:rPr>
          <w:sz w:val="28"/>
          <w:szCs w:val="28"/>
        </w:rPr>
        <w:t xml:space="preserve">адолженность населения перед предприятиями жилищно-коммунального комплекса по Войсковицкому сельскому поселению, к сожалению, ежегодно растет и </w:t>
      </w:r>
      <w:r>
        <w:rPr>
          <w:sz w:val="28"/>
          <w:szCs w:val="28"/>
        </w:rPr>
        <w:t xml:space="preserve">составляет </w:t>
      </w:r>
      <w:r w:rsidRPr="007259B8">
        <w:rPr>
          <w:sz w:val="28"/>
          <w:szCs w:val="28"/>
        </w:rPr>
        <w:t xml:space="preserve">более </w:t>
      </w:r>
      <w:r w:rsidR="002D7904">
        <w:rPr>
          <w:sz w:val="28"/>
          <w:szCs w:val="28"/>
        </w:rPr>
        <w:t>20</w:t>
      </w:r>
      <w:r w:rsidRPr="007259B8">
        <w:rPr>
          <w:sz w:val="28"/>
          <w:szCs w:val="28"/>
        </w:rPr>
        <w:t xml:space="preserve"> млн. руб.</w:t>
      </w:r>
    </w:p>
    <w:p w:rsidR="005D2058" w:rsidRDefault="005D2058" w:rsidP="00275908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275908" w:rsidRPr="00990F4E" w:rsidRDefault="00275908" w:rsidP="00275908">
      <w:pPr>
        <w:ind w:firstLine="720"/>
        <w:jc w:val="center"/>
        <w:rPr>
          <w:sz w:val="28"/>
          <w:szCs w:val="28"/>
        </w:rPr>
      </w:pPr>
      <w:r w:rsidRPr="00990F4E">
        <w:rPr>
          <w:b/>
          <w:sz w:val="28"/>
          <w:szCs w:val="28"/>
        </w:rPr>
        <w:t>Благоустройство</w:t>
      </w: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</w:p>
    <w:p w:rsidR="003B7CEA" w:rsidRPr="003B7CEA" w:rsidRDefault="003B7CEA" w:rsidP="003B7CEA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На </w:t>
      </w:r>
      <w:r w:rsidRPr="00275908">
        <w:rPr>
          <w:b/>
          <w:sz w:val="28"/>
          <w:szCs w:val="28"/>
        </w:rPr>
        <w:t>благоустройство</w:t>
      </w:r>
      <w:r w:rsidRPr="00275908">
        <w:rPr>
          <w:sz w:val="28"/>
          <w:szCs w:val="28"/>
        </w:rPr>
        <w:t xml:space="preserve"> в отчетном году было направлено </w:t>
      </w:r>
      <w:r w:rsidRPr="003B7CE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3B7CEA">
        <w:rPr>
          <w:b/>
          <w:sz w:val="28"/>
          <w:szCs w:val="28"/>
        </w:rPr>
        <w:t>843</w:t>
      </w:r>
      <w:r w:rsidRPr="00275908">
        <w:rPr>
          <w:b/>
          <w:sz w:val="28"/>
          <w:szCs w:val="28"/>
        </w:rPr>
        <w:t xml:space="preserve"> тыс. руб., </w:t>
      </w:r>
      <w:r w:rsidRPr="00275908">
        <w:rPr>
          <w:sz w:val="28"/>
          <w:szCs w:val="28"/>
        </w:rPr>
        <w:t xml:space="preserve">расходы по разделу выросли на </w:t>
      </w:r>
      <w:r w:rsidRPr="003B7CEA">
        <w:rPr>
          <w:sz w:val="28"/>
          <w:szCs w:val="28"/>
        </w:rPr>
        <w:t>39</w:t>
      </w:r>
      <w:r w:rsidRPr="00F754F5">
        <w:rPr>
          <w:sz w:val="28"/>
          <w:szCs w:val="28"/>
        </w:rPr>
        <w:t xml:space="preserve">% </w:t>
      </w:r>
      <w:r>
        <w:rPr>
          <w:sz w:val="28"/>
          <w:szCs w:val="28"/>
        </w:rPr>
        <w:t>по сравнению с</w:t>
      </w:r>
      <w:r w:rsidRPr="00275908">
        <w:rPr>
          <w:sz w:val="28"/>
          <w:szCs w:val="28"/>
        </w:rPr>
        <w:t xml:space="preserve"> 201</w:t>
      </w:r>
      <w:r w:rsidRPr="00F754F5">
        <w:rPr>
          <w:sz w:val="28"/>
          <w:szCs w:val="28"/>
        </w:rPr>
        <w:t>4</w:t>
      </w:r>
      <w:r w:rsidRPr="0027590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ом.</w:t>
      </w:r>
    </w:p>
    <w:p w:rsidR="003B7CEA" w:rsidRDefault="003B7CEA" w:rsidP="003B7CEA">
      <w:pPr>
        <w:ind w:firstLine="720"/>
        <w:jc w:val="both"/>
        <w:rPr>
          <w:sz w:val="28"/>
          <w:szCs w:val="28"/>
        </w:rPr>
      </w:pPr>
    </w:p>
    <w:p w:rsidR="00BC2D9F" w:rsidRDefault="003B7CEA" w:rsidP="003B7CEA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Традиционно весной был проведен субботник и месячник по благоустройству территории. В период месячника проведены работы по санитарной уборке, посажено более 1</w:t>
      </w:r>
      <w:r>
        <w:rPr>
          <w:sz w:val="28"/>
          <w:szCs w:val="28"/>
        </w:rPr>
        <w:t>3</w:t>
      </w:r>
      <w:r w:rsidRPr="00275908">
        <w:rPr>
          <w:sz w:val="28"/>
          <w:szCs w:val="28"/>
        </w:rPr>
        <w:t>0 ед. деревьев и кустарников</w:t>
      </w:r>
      <w:r>
        <w:rPr>
          <w:sz w:val="28"/>
          <w:szCs w:val="28"/>
        </w:rPr>
        <w:t xml:space="preserve"> </w:t>
      </w:r>
      <w:r w:rsidRPr="00F754F5">
        <w:rPr>
          <w:sz w:val="28"/>
          <w:szCs w:val="28"/>
        </w:rPr>
        <w:t>в том числе во время проводимых акций «Зеленая волна» и «Всероссийский день посадки леса»</w:t>
      </w:r>
      <w:r w:rsidRPr="00275908">
        <w:rPr>
          <w:sz w:val="28"/>
          <w:szCs w:val="28"/>
        </w:rPr>
        <w:t>, высажено 7</w:t>
      </w:r>
      <w:r>
        <w:rPr>
          <w:sz w:val="28"/>
          <w:szCs w:val="28"/>
        </w:rPr>
        <w:t>8</w:t>
      </w:r>
      <w:r w:rsidRPr="00275908">
        <w:rPr>
          <w:sz w:val="28"/>
          <w:szCs w:val="28"/>
        </w:rPr>
        <w:t xml:space="preserve">0 ед. цветов, произведена обрезка существующих деревьев и кустарников, покрашено оборудование </w:t>
      </w:r>
      <w:r>
        <w:rPr>
          <w:sz w:val="28"/>
          <w:szCs w:val="28"/>
        </w:rPr>
        <w:t xml:space="preserve">существующих </w:t>
      </w:r>
      <w:r w:rsidRPr="00275908">
        <w:rPr>
          <w:sz w:val="28"/>
          <w:szCs w:val="28"/>
        </w:rPr>
        <w:t>детских площадок.</w:t>
      </w:r>
    </w:p>
    <w:p w:rsidR="003B7CEA" w:rsidRPr="00275908" w:rsidRDefault="003B7CEA" w:rsidP="003B7CEA">
      <w:pPr>
        <w:ind w:firstLine="708"/>
        <w:jc w:val="both"/>
        <w:rPr>
          <w:sz w:val="28"/>
          <w:szCs w:val="28"/>
        </w:rPr>
      </w:pPr>
      <w:r w:rsidRPr="00277197">
        <w:rPr>
          <w:sz w:val="28"/>
          <w:szCs w:val="28"/>
        </w:rPr>
        <w:t xml:space="preserve">Для обеспечения чистоты </w:t>
      </w:r>
      <w:r>
        <w:rPr>
          <w:sz w:val="28"/>
          <w:szCs w:val="28"/>
        </w:rPr>
        <w:t>на территории постоянно</w:t>
      </w:r>
      <w:r w:rsidRPr="00277197">
        <w:rPr>
          <w:sz w:val="28"/>
          <w:szCs w:val="28"/>
        </w:rPr>
        <w:t xml:space="preserve"> работают дворники</w:t>
      </w:r>
      <w:r>
        <w:rPr>
          <w:sz w:val="28"/>
          <w:szCs w:val="28"/>
        </w:rPr>
        <w:t xml:space="preserve">, </w:t>
      </w:r>
      <w:r w:rsidR="00BC2D9F">
        <w:rPr>
          <w:sz w:val="28"/>
          <w:szCs w:val="28"/>
        </w:rPr>
        <w:t>в</w:t>
      </w:r>
      <w:r w:rsidRPr="00275908">
        <w:rPr>
          <w:sz w:val="28"/>
          <w:szCs w:val="28"/>
        </w:rPr>
        <w:t>есь летний период скашиванием газонов занимались тракторист и работник</w:t>
      </w:r>
      <w:r w:rsidR="00BC2D9F">
        <w:rPr>
          <w:sz w:val="28"/>
          <w:szCs w:val="28"/>
        </w:rPr>
        <w:t>и</w:t>
      </w:r>
      <w:r w:rsidRPr="00275908">
        <w:rPr>
          <w:sz w:val="28"/>
          <w:szCs w:val="28"/>
        </w:rPr>
        <w:t xml:space="preserve"> с ручн</w:t>
      </w:r>
      <w:r w:rsidR="00BC2D9F">
        <w:rPr>
          <w:sz w:val="28"/>
          <w:szCs w:val="28"/>
        </w:rPr>
        <w:t>ы</w:t>
      </w:r>
      <w:r w:rsidRPr="00275908">
        <w:rPr>
          <w:sz w:val="28"/>
          <w:szCs w:val="28"/>
        </w:rPr>
        <w:t>ми бензокосами.</w:t>
      </w:r>
    </w:p>
    <w:p w:rsidR="00275908" w:rsidRPr="00275908" w:rsidRDefault="00275908" w:rsidP="00275908">
      <w:pPr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 </w:t>
      </w:r>
    </w:p>
    <w:p w:rsidR="00275908" w:rsidRPr="00990F4E" w:rsidRDefault="00275908" w:rsidP="00275908">
      <w:pPr>
        <w:ind w:firstLine="720"/>
        <w:jc w:val="center"/>
        <w:rPr>
          <w:sz w:val="28"/>
          <w:szCs w:val="28"/>
        </w:rPr>
      </w:pPr>
      <w:r w:rsidRPr="00990F4E">
        <w:rPr>
          <w:sz w:val="28"/>
          <w:szCs w:val="28"/>
        </w:rPr>
        <w:t>Уличное освещение</w:t>
      </w: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</w:p>
    <w:p w:rsidR="00275908" w:rsidRPr="00990F4E" w:rsidRDefault="00275908" w:rsidP="00275908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На организацию </w:t>
      </w:r>
      <w:r w:rsidRPr="00990F4E">
        <w:rPr>
          <w:sz w:val="28"/>
          <w:szCs w:val="28"/>
        </w:rPr>
        <w:t xml:space="preserve">уличного освещения было израсходовано </w:t>
      </w:r>
      <w:r w:rsidR="00282C3B">
        <w:rPr>
          <w:sz w:val="28"/>
          <w:szCs w:val="28"/>
        </w:rPr>
        <w:t>1 554</w:t>
      </w:r>
      <w:r w:rsidR="00266E5A" w:rsidRPr="00990F4E">
        <w:rPr>
          <w:sz w:val="28"/>
          <w:szCs w:val="28"/>
        </w:rPr>
        <w:t xml:space="preserve"> тыс. руб., расходы выросли на </w:t>
      </w:r>
      <w:r w:rsidR="00282C3B">
        <w:rPr>
          <w:sz w:val="28"/>
          <w:szCs w:val="28"/>
        </w:rPr>
        <w:t>37</w:t>
      </w:r>
      <w:r w:rsidR="00266E5A" w:rsidRPr="00990F4E">
        <w:rPr>
          <w:sz w:val="28"/>
          <w:szCs w:val="28"/>
        </w:rPr>
        <w:t>% к предыдущему году</w:t>
      </w:r>
      <w:r w:rsidRPr="00990F4E">
        <w:rPr>
          <w:sz w:val="28"/>
          <w:szCs w:val="28"/>
        </w:rPr>
        <w:t>, из них:</w:t>
      </w: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- плата за электрическую энергию составила </w:t>
      </w:r>
      <w:r w:rsidR="00706970">
        <w:rPr>
          <w:sz w:val="28"/>
          <w:szCs w:val="28"/>
        </w:rPr>
        <w:t>–</w:t>
      </w:r>
      <w:r w:rsidRPr="00275908">
        <w:rPr>
          <w:sz w:val="28"/>
          <w:szCs w:val="28"/>
        </w:rPr>
        <w:t xml:space="preserve"> </w:t>
      </w:r>
      <w:r w:rsidR="00706970">
        <w:rPr>
          <w:sz w:val="28"/>
          <w:szCs w:val="28"/>
        </w:rPr>
        <w:t xml:space="preserve">1 </w:t>
      </w:r>
      <w:r w:rsidR="00282C3B">
        <w:rPr>
          <w:sz w:val="28"/>
          <w:szCs w:val="28"/>
        </w:rPr>
        <w:t>05</w:t>
      </w:r>
      <w:r w:rsidR="00706970">
        <w:rPr>
          <w:sz w:val="28"/>
          <w:szCs w:val="28"/>
        </w:rPr>
        <w:t>5</w:t>
      </w:r>
      <w:r w:rsidRPr="00275908">
        <w:rPr>
          <w:sz w:val="28"/>
          <w:szCs w:val="28"/>
        </w:rPr>
        <w:t> тыс. руб.;</w:t>
      </w:r>
    </w:p>
    <w:p w:rsidR="00275908" w:rsidRPr="00275908" w:rsidRDefault="00275908" w:rsidP="00275908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- приобретение материалов  и оплата работ по ремонту и содержанию</w:t>
      </w:r>
      <w:r w:rsidR="00F60246">
        <w:rPr>
          <w:sz w:val="28"/>
          <w:szCs w:val="28"/>
        </w:rPr>
        <w:t xml:space="preserve"> сетей уличного освещения</w:t>
      </w:r>
      <w:r w:rsidRPr="00275908">
        <w:rPr>
          <w:sz w:val="28"/>
          <w:szCs w:val="28"/>
        </w:rPr>
        <w:t xml:space="preserve"> – </w:t>
      </w:r>
      <w:r w:rsidR="00266E5A">
        <w:rPr>
          <w:sz w:val="28"/>
          <w:szCs w:val="28"/>
        </w:rPr>
        <w:t>4</w:t>
      </w:r>
      <w:r w:rsidR="00706970">
        <w:rPr>
          <w:sz w:val="28"/>
          <w:szCs w:val="28"/>
        </w:rPr>
        <w:t>99</w:t>
      </w:r>
      <w:r w:rsidRPr="00275908">
        <w:rPr>
          <w:sz w:val="28"/>
          <w:szCs w:val="28"/>
        </w:rPr>
        <w:t> тыс.</w:t>
      </w:r>
      <w:r w:rsidR="00266E5A">
        <w:rPr>
          <w:sz w:val="28"/>
          <w:szCs w:val="28"/>
        </w:rPr>
        <w:t xml:space="preserve"> </w:t>
      </w:r>
      <w:r w:rsidRPr="00275908">
        <w:rPr>
          <w:sz w:val="28"/>
          <w:szCs w:val="28"/>
        </w:rPr>
        <w:t>руб.;</w:t>
      </w:r>
    </w:p>
    <w:p w:rsidR="00362CA2" w:rsidRPr="00275908" w:rsidRDefault="00362CA2" w:rsidP="00362CA2">
      <w:pPr>
        <w:ind w:firstLine="708"/>
        <w:jc w:val="both"/>
        <w:rPr>
          <w:color w:val="000000"/>
          <w:sz w:val="28"/>
          <w:szCs w:val="28"/>
        </w:rPr>
      </w:pPr>
      <w:r w:rsidRPr="00BB133F">
        <w:rPr>
          <w:color w:val="000000"/>
          <w:sz w:val="28"/>
          <w:szCs w:val="28"/>
        </w:rPr>
        <w:t xml:space="preserve">Всего в 2015 году произведена замена </w:t>
      </w:r>
      <w:r w:rsidR="00BB133F" w:rsidRPr="00BB133F">
        <w:rPr>
          <w:color w:val="000000"/>
          <w:sz w:val="28"/>
          <w:szCs w:val="28"/>
        </w:rPr>
        <w:t>3</w:t>
      </w:r>
      <w:r w:rsidRPr="00BB133F">
        <w:rPr>
          <w:color w:val="000000"/>
          <w:sz w:val="28"/>
          <w:szCs w:val="28"/>
        </w:rPr>
        <w:t xml:space="preserve">5 газоразрядных ламп, установлено </w:t>
      </w:r>
      <w:r w:rsidR="00BB133F" w:rsidRPr="00BB133F">
        <w:rPr>
          <w:color w:val="000000"/>
          <w:sz w:val="28"/>
          <w:szCs w:val="28"/>
        </w:rPr>
        <w:t>24</w:t>
      </w:r>
      <w:r w:rsidRPr="00BB133F">
        <w:rPr>
          <w:color w:val="000000"/>
          <w:sz w:val="28"/>
          <w:szCs w:val="28"/>
        </w:rPr>
        <w:t xml:space="preserve"> новых светильник</w:t>
      </w:r>
      <w:r w:rsidR="00BB133F" w:rsidRPr="00BB133F">
        <w:rPr>
          <w:color w:val="000000"/>
          <w:sz w:val="28"/>
          <w:szCs w:val="28"/>
        </w:rPr>
        <w:t>а</w:t>
      </w:r>
      <w:r w:rsidRPr="00BB133F">
        <w:rPr>
          <w:color w:val="000000"/>
          <w:sz w:val="28"/>
          <w:szCs w:val="28"/>
        </w:rPr>
        <w:t>,</w:t>
      </w:r>
      <w:r w:rsidR="00BB133F" w:rsidRPr="00BB133F">
        <w:rPr>
          <w:color w:val="000000"/>
          <w:sz w:val="28"/>
          <w:szCs w:val="28"/>
        </w:rPr>
        <w:t xml:space="preserve"> 4 светильника отремонтировано,</w:t>
      </w:r>
      <w:r w:rsidRPr="00BB133F">
        <w:rPr>
          <w:color w:val="000000"/>
          <w:sz w:val="28"/>
          <w:szCs w:val="28"/>
        </w:rPr>
        <w:t xml:space="preserve"> смонтировано </w:t>
      </w:r>
      <w:r w:rsidR="00BB133F" w:rsidRPr="00BB133F">
        <w:rPr>
          <w:color w:val="000000"/>
          <w:sz w:val="28"/>
          <w:szCs w:val="28"/>
        </w:rPr>
        <w:t>более 100</w:t>
      </w:r>
      <w:r w:rsidRPr="00BB133F">
        <w:rPr>
          <w:color w:val="000000"/>
          <w:sz w:val="28"/>
          <w:szCs w:val="28"/>
        </w:rPr>
        <w:t>0 м самонесущего изолированного провода, установлено 12 железобетонных опор</w:t>
      </w:r>
      <w:r w:rsidR="00BB133F" w:rsidRPr="00BB133F">
        <w:rPr>
          <w:color w:val="000000"/>
          <w:sz w:val="28"/>
          <w:szCs w:val="28"/>
        </w:rPr>
        <w:t>,</w:t>
      </w:r>
      <w:r w:rsidR="00BB133F">
        <w:rPr>
          <w:color w:val="000000"/>
          <w:sz w:val="28"/>
          <w:szCs w:val="28"/>
        </w:rPr>
        <w:t xml:space="preserve"> смонтирован 1 щит автоматики и учета.</w:t>
      </w:r>
      <w:r w:rsidRPr="00275908">
        <w:rPr>
          <w:color w:val="000000"/>
          <w:sz w:val="28"/>
          <w:szCs w:val="28"/>
        </w:rPr>
        <w:t xml:space="preserve"> </w:t>
      </w:r>
    </w:p>
    <w:p w:rsidR="00362CA2" w:rsidRDefault="00362CA2" w:rsidP="0036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C8488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предприятием ОАО «Ленэнерго» была произведена замена трансформаторной подстанций в д. Рябизи, что позволило частично решить </w:t>
      </w:r>
      <w:r>
        <w:rPr>
          <w:sz w:val="28"/>
          <w:szCs w:val="28"/>
        </w:rPr>
        <w:lastRenderedPageBreak/>
        <w:t>проблемы с технологическим присоединением домовладений и низким уровнем напряжения в деревне. Но мы ждем проведения отложенных работ по полной реконструкции сетей в деревне. В январе 2016 г. были завершены работы по реконструкции сетей электроснабжения и заменой трансформатора на ул. Ростова и ул. Хлебалина.</w:t>
      </w:r>
    </w:p>
    <w:p w:rsidR="006823DB" w:rsidRDefault="00081529" w:rsidP="00275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мы продолжим работы по ремонту сетей уличного освещения на тех участках, где проведена реконструкция электросетей и произведена замена трансформаторных подстанций. </w:t>
      </w:r>
    </w:p>
    <w:p w:rsidR="00990F4E" w:rsidRDefault="00990F4E" w:rsidP="00275908">
      <w:pPr>
        <w:spacing w:line="256" w:lineRule="auto"/>
        <w:ind w:firstLine="708"/>
        <w:jc w:val="center"/>
        <w:rPr>
          <w:b/>
          <w:sz w:val="28"/>
          <w:szCs w:val="28"/>
        </w:rPr>
      </w:pPr>
    </w:p>
    <w:p w:rsidR="00275908" w:rsidRPr="00990F4E" w:rsidRDefault="00275908" w:rsidP="00275908">
      <w:pPr>
        <w:spacing w:line="256" w:lineRule="auto"/>
        <w:ind w:firstLine="708"/>
        <w:jc w:val="center"/>
        <w:rPr>
          <w:sz w:val="28"/>
          <w:szCs w:val="28"/>
        </w:rPr>
      </w:pPr>
      <w:r w:rsidRPr="00990F4E">
        <w:rPr>
          <w:sz w:val="28"/>
          <w:szCs w:val="28"/>
        </w:rPr>
        <w:t>Прочие мероприятия по благоустройству</w:t>
      </w:r>
    </w:p>
    <w:p w:rsidR="00275908" w:rsidRPr="00275908" w:rsidRDefault="00275908" w:rsidP="00275908">
      <w:pPr>
        <w:spacing w:line="256" w:lineRule="auto"/>
        <w:ind w:firstLine="708"/>
        <w:rPr>
          <w:sz w:val="28"/>
          <w:szCs w:val="28"/>
        </w:rPr>
      </w:pPr>
    </w:p>
    <w:p w:rsidR="00275908" w:rsidRP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В рамках </w:t>
      </w:r>
      <w:r w:rsidRPr="00990F4E">
        <w:rPr>
          <w:sz w:val="28"/>
          <w:szCs w:val="28"/>
        </w:rPr>
        <w:t xml:space="preserve">прочих мероприятий было использовано </w:t>
      </w:r>
      <w:r w:rsidR="00282C3B">
        <w:rPr>
          <w:sz w:val="28"/>
          <w:szCs w:val="28"/>
        </w:rPr>
        <w:t>3</w:t>
      </w:r>
      <w:r w:rsidRPr="00990F4E">
        <w:rPr>
          <w:sz w:val="28"/>
          <w:szCs w:val="28"/>
        </w:rPr>
        <w:t> </w:t>
      </w:r>
      <w:r w:rsidR="00282C3B">
        <w:rPr>
          <w:sz w:val="28"/>
          <w:szCs w:val="28"/>
        </w:rPr>
        <w:t>888</w:t>
      </w:r>
      <w:r w:rsidRPr="00990F4E">
        <w:rPr>
          <w:sz w:val="28"/>
          <w:szCs w:val="28"/>
        </w:rPr>
        <w:t> тыс. руб.,</w:t>
      </w:r>
      <w:r w:rsidRPr="00275908">
        <w:rPr>
          <w:sz w:val="28"/>
          <w:szCs w:val="28"/>
        </w:rPr>
        <w:t xml:space="preserve"> эти средства пошли на следующие цели:</w:t>
      </w:r>
    </w:p>
    <w:p w:rsidR="00275908" w:rsidRP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- заработная плата тракториста, дворников, рабочих с начислениями;</w:t>
      </w:r>
    </w:p>
    <w:p w:rsidR="00275908" w:rsidRP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- горюче-смазочные материалы для техники, запасные части, расходные материалы, хозяйственные нужды;</w:t>
      </w:r>
    </w:p>
    <w:p w:rsid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- на вывоз ТБО потрачено – </w:t>
      </w:r>
      <w:r w:rsidR="00FC20A4">
        <w:rPr>
          <w:sz w:val="28"/>
          <w:szCs w:val="28"/>
        </w:rPr>
        <w:t>191</w:t>
      </w:r>
      <w:r w:rsidRPr="00275908">
        <w:rPr>
          <w:sz w:val="28"/>
          <w:szCs w:val="28"/>
        </w:rPr>
        <w:t xml:space="preserve"> тыс. руб.;</w:t>
      </w:r>
    </w:p>
    <w:p w:rsidR="00BC799C" w:rsidRDefault="00BC799C" w:rsidP="00275908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обработка 4 га </w:t>
      </w:r>
      <w:r w:rsidR="005D2D27">
        <w:rPr>
          <w:sz w:val="28"/>
          <w:szCs w:val="28"/>
        </w:rPr>
        <w:t>площадей,</w:t>
      </w:r>
      <w:r>
        <w:rPr>
          <w:sz w:val="28"/>
          <w:szCs w:val="28"/>
        </w:rPr>
        <w:t xml:space="preserve"> засоренных «Борщевиком Сосновского»;</w:t>
      </w:r>
    </w:p>
    <w:p w:rsidR="00BC799C" w:rsidRDefault="00BC799C" w:rsidP="00275908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мемориальная плита и новые флагштоки на захоронении;</w:t>
      </w:r>
    </w:p>
    <w:p w:rsidR="00BC799C" w:rsidRPr="00275908" w:rsidRDefault="00BC799C" w:rsidP="00275908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 16 информационных щитов по всем населенным пунктам;</w:t>
      </w:r>
    </w:p>
    <w:p w:rsidR="00275908" w:rsidRP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- </w:t>
      </w:r>
      <w:r w:rsidR="00282C3B">
        <w:rPr>
          <w:sz w:val="28"/>
          <w:szCs w:val="28"/>
        </w:rPr>
        <w:t>оборудована</w:t>
      </w:r>
      <w:r w:rsidR="00B4709B">
        <w:rPr>
          <w:sz w:val="28"/>
          <w:szCs w:val="28"/>
        </w:rPr>
        <w:t xml:space="preserve"> контейнерн</w:t>
      </w:r>
      <w:r w:rsidR="00282C3B">
        <w:rPr>
          <w:sz w:val="28"/>
          <w:szCs w:val="28"/>
        </w:rPr>
        <w:t>ая</w:t>
      </w:r>
      <w:r w:rsidR="00B4709B">
        <w:rPr>
          <w:sz w:val="28"/>
          <w:szCs w:val="28"/>
        </w:rPr>
        <w:t xml:space="preserve"> площад</w:t>
      </w:r>
      <w:r w:rsidR="00282C3B">
        <w:rPr>
          <w:sz w:val="28"/>
          <w:szCs w:val="28"/>
        </w:rPr>
        <w:t>ка в п. Новый Учхоз</w:t>
      </w:r>
      <w:r w:rsidRPr="00275908">
        <w:rPr>
          <w:sz w:val="28"/>
          <w:szCs w:val="28"/>
        </w:rPr>
        <w:t>;</w:t>
      </w:r>
    </w:p>
    <w:p w:rsid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- </w:t>
      </w:r>
      <w:r w:rsidR="00E61DE5">
        <w:rPr>
          <w:sz w:val="28"/>
          <w:szCs w:val="28"/>
        </w:rPr>
        <w:t xml:space="preserve">смонтировано </w:t>
      </w:r>
      <w:r w:rsidR="00343419">
        <w:rPr>
          <w:sz w:val="28"/>
          <w:szCs w:val="28"/>
        </w:rPr>
        <w:t>более 100</w:t>
      </w:r>
      <w:r w:rsidR="00E61DE5">
        <w:rPr>
          <w:sz w:val="28"/>
          <w:szCs w:val="28"/>
        </w:rPr>
        <w:t xml:space="preserve"> пог. м газонных ограждений</w:t>
      </w:r>
      <w:r w:rsidRPr="00275908">
        <w:rPr>
          <w:sz w:val="28"/>
          <w:szCs w:val="28"/>
        </w:rPr>
        <w:t>;</w:t>
      </w:r>
    </w:p>
    <w:p w:rsidR="006B14AC" w:rsidRPr="00275908" w:rsidRDefault="006B14AC" w:rsidP="00275908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детская игровая площадка в частном секторе п. Войсковицы;</w:t>
      </w:r>
    </w:p>
    <w:p w:rsidR="006B14AC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 xml:space="preserve">- </w:t>
      </w:r>
      <w:r w:rsidR="00282C3B">
        <w:rPr>
          <w:sz w:val="28"/>
          <w:szCs w:val="28"/>
        </w:rPr>
        <w:t xml:space="preserve">установлено дополнительное оборудование на детской площадке у дома </w:t>
      </w:r>
      <w:r w:rsidR="006B14AC">
        <w:rPr>
          <w:sz w:val="28"/>
          <w:szCs w:val="28"/>
        </w:rPr>
        <w:t>11 п. Новый Учхоз;</w:t>
      </w:r>
    </w:p>
    <w:p w:rsidR="00275908" w:rsidRPr="00275908" w:rsidRDefault="006B14AC" w:rsidP="00275908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оборудована спортивная </w:t>
      </w:r>
      <w:r w:rsidR="00E61DE5">
        <w:rPr>
          <w:sz w:val="28"/>
          <w:szCs w:val="28"/>
        </w:rPr>
        <w:t>площадка у дома №1</w:t>
      </w:r>
      <w:r>
        <w:rPr>
          <w:sz w:val="28"/>
          <w:szCs w:val="28"/>
        </w:rPr>
        <w:t>4</w:t>
      </w:r>
      <w:r w:rsidR="00E61DE5">
        <w:rPr>
          <w:sz w:val="28"/>
          <w:szCs w:val="28"/>
        </w:rPr>
        <w:t xml:space="preserve"> по пл. Манина, произведен ремонт и покраска оборудования на остальных площадках;</w:t>
      </w:r>
    </w:p>
    <w:p w:rsidR="006B14AC" w:rsidRDefault="006B14AC" w:rsidP="00BC2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2D9F">
        <w:rPr>
          <w:sz w:val="28"/>
          <w:szCs w:val="28"/>
        </w:rPr>
        <w:t xml:space="preserve">роизведена </w:t>
      </w:r>
      <w:r>
        <w:rPr>
          <w:sz w:val="28"/>
          <w:szCs w:val="28"/>
        </w:rPr>
        <w:t>опиловка</w:t>
      </w:r>
      <w:r w:rsidR="00BC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сухостойных </w:t>
      </w:r>
      <w:r w:rsidR="00BC2D9F">
        <w:rPr>
          <w:sz w:val="28"/>
          <w:szCs w:val="28"/>
        </w:rPr>
        <w:t>и аварийных деревьев</w:t>
      </w:r>
      <w:r>
        <w:rPr>
          <w:sz w:val="28"/>
          <w:szCs w:val="28"/>
        </w:rPr>
        <w:t>;</w:t>
      </w:r>
    </w:p>
    <w:p w:rsidR="00BC2D9F" w:rsidRPr="00770B3B" w:rsidRDefault="006B14AC" w:rsidP="00BC2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обустроено и засеяно</w:t>
      </w:r>
      <w:r w:rsidR="00BC2D9F" w:rsidRPr="00770B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C2D9F">
        <w:rPr>
          <w:sz w:val="28"/>
          <w:szCs w:val="28"/>
        </w:rPr>
        <w:t xml:space="preserve">еменами трав </w:t>
      </w:r>
      <w:r w:rsidR="00FC20A4">
        <w:rPr>
          <w:sz w:val="28"/>
          <w:szCs w:val="28"/>
        </w:rPr>
        <w:t>более</w:t>
      </w:r>
      <w:r w:rsidR="00BC2D9F">
        <w:rPr>
          <w:sz w:val="28"/>
          <w:szCs w:val="28"/>
        </w:rPr>
        <w:t xml:space="preserve"> </w:t>
      </w:r>
      <w:r w:rsidR="00BC2D9F" w:rsidRPr="00FC20A4">
        <w:rPr>
          <w:sz w:val="28"/>
          <w:szCs w:val="28"/>
        </w:rPr>
        <w:t>3600</w:t>
      </w:r>
      <w:r>
        <w:rPr>
          <w:sz w:val="28"/>
          <w:szCs w:val="28"/>
        </w:rPr>
        <w:t xml:space="preserve"> </w:t>
      </w:r>
      <w:r w:rsidR="00BC2D9F">
        <w:rPr>
          <w:sz w:val="28"/>
          <w:szCs w:val="28"/>
        </w:rPr>
        <w:t>м2 газонов.</w:t>
      </w:r>
    </w:p>
    <w:p w:rsidR="00275908" w:rsidRPr="00275908" w:rsidRDefault="00275908" w:rsidP="00275908">
      <w:pPr>
        <w:spacing w:line="256" w:lineRule="auto"/>
        <w:ind w:firstLine="708"/>
        <w:jc w:val="both"/>
        <w:rPr>
          <w:sz w:val="28"/>
          <w:szCs w:val="28"/>
        </w:rPr>
      </w:pPr>
    </w:p>
    <w:p w:rsidR="00275908" w:rsidRPr="00403A9F" w:rsidRDefault="00275908" w:rsidP="00275908">
      <w:pPr>
        <w:ind w:firstLine="708"/>
        <w:jc w:val="center"/>
        <w:rPr>
          <w:b/>
          <w:sz w:val="28"/>
          <w:szCs w:val="28"/>
        </w:rPr>
      </w:pPr>
      <w:r w:rsidRPr="00403A9F">
        <w:rPr>
          <w:b/>
          <w:sz w:val="28"/>
          <w:szCs w:val="28"/>
        </w:rPr>
        <w:t>Ремонт и содержание дорог</w:t>
      </w:r>
    </w:p>
    <w:p w:rsidR="00275908" w:rsidRPr="00275908" w:rsidRDefault="00275908" w:rsidP="00275908">
      <w:pPr>
        <w:ind w:firstLine="708"/>
        <w:jc w:val="center"/>
        <w:rPr>
          <w:b/>
          <w:sz w:val="28"/>
          <w:szCs w:val="28"/>
        </w:rPr>
      </w:pPr>
    </w:p>
    <w:p w:rsidR="00585EE4" w:rsidRPr="00275908" w:rsidRDefault="00585EE4" w:rsidP="00585EE4">
      <w:pPr>
        <w:ind w:firstLine="708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Протяженность муниципальных дорог местного значения в границах населенных пунктов Войсковицкого</w:t>
      </w:r>
      <w:r>
        <w:rPr>
          <w:sz w:val="28"/>
          <w:szCs w:val="28"/>
        </w:rPr>
        <w:t xml:space="preserve"> сельского поселения, по результатам проведенной в 2015 году паспортизации дорог уточнена и составляет </w:t>
      </w:r>
      <w:r w:rsidRPr="0027590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75908">
        <w:rPr>
          <w:sz w:val="28"/>
          <w:szCs w:val="28"/>
        </w:rPr>
        <w:t xml:space="preserve"> км.</w:t>
      </w:r>
    </w:p>
    <w:p w:rsidR="00585EE4" w:rsidRPr="00275908" w:rsidRDefault="00585EE4" w:rsidP="00585EE4">
      <w:pPr>
        <w:ind w:firstLine="720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Финансирование дорожной деятельности в 201</w:t>
      </w:r>
      <w:r>
        <w:rPr>
          <w:sz w:val="28"/>
          <w:szCs w:val="28"/>
        </w:rPr>
        <w:t>5</w:t>
      </w:r>
      <w:r w:rsidRPr="00275908">
        <w:rPr>
          <w:sz w:val="28"/>
          <w:szCs w:val="28"/>
        </w:rPr>
        <w:t xml:space="preserve"> году было </w:t>
      </w:r>
      <w:r>
        <w:rPr>
          <w:sz w:val="28"/>
          <w:szCs w:val="28"/>
        </w:rPr>
        <w:t xml:space="preserve">также </w:t>
      </w:r>
      <w:r w:rsidRPr="00275908">
        <w:rPr>
          <w:sz w:val="28"/>
          <w:szCs w:val="28"/>
        </w:rPr>
        <w:t xml:space="preserve">выделено в отдельный раздел бюджета </w:t>
      </w:r>
      <w:r w:rsidRPr="00275908">
        <w:rPr>
          <w:b/>
          <w:sz w:val="28"/>
          <w:szCs w:val="28"/>
        </w:rPr>
        <w:t>Дорожное хозяйство</w:t>
      </w:r>
      <w:r w:rsidRPr="00275908">
        <w:rPr>
          <w:sz w:val="28"/>
          <w:szCs w:val="28"/>
        </w:rPr>
        <w:t xml:space="preserve"> и составило </w:t>
      </w:r>
      <w:r w:rsidR="007D5ED7" w:rsidRPr="007D5ED7">
        <w:rPr>
          <w:b/>
          <w:sz w:val="28"/>
          <w:szCs w:val="28"/>
        </w:rPr>
        <w:t>6</w:t>
      </w:r>
      <w:r w:rsidRPr="005A7DF5">
        <w:rPr>
          <w:b/>
          <w:sz w:val="28"/>
          <w:szCs w:val="28"/>
        </w:rPr>
        <w:t> </w:t>
      </w:r>
      <w:r w:rsidR="007D5ED7">
        <w:rPr>
          <w:b/>
          <w:sz w:val="28"/>
          <w:szCs w:val="28"/>
        </w:rPr>
        <w:t>535</w:t>
      </w:r>
      <w:r w:rsidRPr="00275908">
        <w:rPr>
          <w:b/>
          <w:sz w:val="28"/>
          <w:szCs w:val="28"/>
        </w:rPr>
        <w:t xml:space="preserve"> тыс. руб</w:t>
      </w:r>
      <w:r w:rsidRPr="005A7DF5">
        <w:rPr>
          <w:sz w:val="28"/>
          <w:szCs w:val="28"/>
        </w:rPr>
        <w:t>.</w:t>
      </w:r>
    </w:p>
    <w:p w:rsidR="00585EE4" w:rsidRDefault="00585EE4" w:rsidP="00585EE4">
      <w:pPr>
        <w:ind w:firstLine="709"/>
        <w:jc w:val="both"/>
        <w:rPr>
          <w:color w:val="000000"/>
          <w:sz w:val="28"/>
          <w:szCs w:val="28"/>
        </w:rPr>
      </w:pPr>
      <w:r w:rsidRPr="0027590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ушедшем году к </w:t>
      </w:r>
      <w:r w:rsidRPr="00E158B1">
        <w:rPr>
          <w:color w:val="000000"/>
          <w:sz w:val="28"/>
          <w:szCs w:val="28"/>
        </w:rPr>
        <w:t>70-й годовщин</w:t>
      </w:r>
      <w:r>
        <w:rPr>
          <w:color w:val="000000"/>
          <w:sz w:val="28"/>
          <w:szCs w:val="28"/>
        </w:rPr>
        <w:t>е празднования</w:t>
      </w:r>
      <w:r w:rsidRPr="00E158B1">
        <w:rPr>
          <w:color w:val="000000"/>
          <w:sz w:val="28"/>
          <w:szCs w:val="28"/>
        </w:rPr>
        <w:t xml:space="preserve"> Победы в Великой Отечественной войне 1941–1945 годов</w:t>
      </w:r>
      <w:r>
        <w:rPr>
          <w:color w:val="000000"/>
          <w:sz w:val="28"/>
          <w:szCs w:val="28"/>
        </w:rPr>
        <w:t xml:space="preserve"> </w:t>
      </w:r>
      <w:r w:rsidRPr="00275908">
        <w:rPr>
          <w:color w:val="000000"/>
          <w:sz w:val="28"/>
          <w:szCs w:val="28"/>
        </w:rPr>
        <w:t xml:space="preserve">были выполнены работы по ремонту </w:t>
      </w:r>
      <w:r>
        <w:rPr>
          <w:color w:val="000000"/>
          <w:sz w:val="28"/>
          <w:szCs w:val="28"/>
        </w:rPr>
        <w:lastRenderedPageBreak/>
        <w:t>асфальтобетонного покрытия у памятника танкистам в п. Новый учхоз, и</w:t>
      </w:r>
      <w:r w:rsidRPr="001F52EC">
        <w:rPr>
          <w:color w:val="000000"/>
          <w:sz w:val="28"/>
          <w:szCs w:val="28"/>
        </w:rPr>
        <w:t>сполнитель работ – ООО "Строительная компания "Сокол". Произведена укладка асфальтобетонного покрытия на площади 300</w:t>
      </w:r>
      <w:r w:rsidR="000506DC">
        <w:rPr>
          <w:color w:val="000000"/>
          <w:sz w:val="28"/>
          <w:szCs w:val="28"/>
        </w:rPr>
        <w:t xml:space="preserve"> </w:t>
      </w:r>
      <w:r w:rsidRPr="001F52EC">
        <w:rPr>
          <w:color w:val="000000"/>
          <w:sz w:val="28"/>
          <w:szCs w:val="28"/>
        </w:rPr>
        <w:t>м2, обеспечен отвод дождевой воды от памятника</w:t>
      </w:r>
      <w:r>
        <w:rPr>
          <w:color w:val="000000"/>
          <w:sz w:val="28"/>
          <w:szCs w:val="28"/>
        </w:rPr>
        <w:t xml:space="preserve">. </w:t>
      </w:r>
    </w:p>
    <w:p w:rsidR="000506DC" w:rsidRDefault="00585EE4" w:rsidP="0058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 ремонт </w:t>
      </w:r>
      <w:r w:rsidRPr="00E158B1">
        <w:rPr>
          <w:color w:val="000000"/>
          <w:sz w:val="28"/>
          <w:szCs w:val="28"/>
        </w:rPr>
        <w:t>асфальтобетонного покрытия подъезда к МБОУ «Войсковицкая СОШ</w:t>
      </w:r>
      <w:r w:rsidR="00C51A56">
        <w:rPr>
          <w:color w:val="000000"/>
          <w:sz w:val="28"/>
          <w:szCs w:val="28"/>
        </w:rPr>
        <w:t xml:space="preserve"> </w:t>
      </w:r>
      <w:r w:rsidRPr="00E158B1">
        <w:rPr>
          <w:color w:val="000000"/>
          <w:sz w:val="28"/>
          <w:szCs w:val="28"/>
        </w:rPr>
        <w:t>№1</w:t>
      </w:r>
      <w:r w:rsidR="00C51A56">
        <w:rPr>
          <w:color w:val="000000"/>
          <w:sz w:val="28"/>
          <w:szCs w:val="28"/>
        </w:rPr>
        <w:t>»</w:t>
      </w:r>
      <w:r w:rsidRPr="00E158B1">
        <w:rPr>
          <w:color w:val="000000"/>
          <w:sz w:val="28"/>
          <w:szCs w:val="28"/>
        </w:rPr>
        <w:t xml:space="preserve"> с обустройством пешеходного тротуара</w:t>
      </w:r>
      <w:r>
        <w:rPr>
          <w:color w:val="000000"/>
          <w:sz w:val="28"/>
          <w:szCs w:val="28"/>
        </w:rPr>
        <w:t>,</w:t>
      </w:r>
      <w:r w:rsidRPr="00275908">
        <w:rPr>
          <w:color w:val="000000"/>
          <w:sz w:val="28"/>
          <w:szCs w:val="28"/>
        </w:rPr>
        <w:t xml:space="preserve"> исполнитель </w:t>
      </w:r>
      <w:r w:rsidRPr="001F52EC">
        <w:rPr>
          <w:color w:val="000000"/>
          <w:sz w:val="28"/>
          <w:szCs w:val="28"/>
        </w:rPr>
        <w:t>работ – ООО «БалтикСтрой»</w:t>
      </w:r>
      <w:r w:rsidR="000506DC">
        <w:rPr>
          <w:color w:val="000000"/>
          <w:sz w:val="28"/>
          <w:szCs w:val="28"/>
        </w:rPr>
        <w:t>, площадь работ составила</w:t>
      </w:r>
      <w:r w:rsidRPr="001F52EC">
        <w:rPr>
          <w:color w:val="000000"/>
          <w:sz w:val="28"/>
          <w:szCs w:val="28"/>
        </w:rPr>
        <w:t xml:space="preserve"> 1572</w:t>
      </w:r>
      <w:r w:rsidR="000506DC">
        <w:rPr>
          <w:color w:val="000000"/>
          <w:sz w:val="28"/>
          <w:szCs w:val="28"/>
        </w:rPr>
        <w:t xml:space="preserve"> </w:t>
      </w:r>
      <w:r w:rsidRPr="001F52EC">
        <w:rPr>
          <w:color w:val="000000"/>
          <w:sz w:val="28"/>
          <w:szCs w:val="28"/>
        </w:rPr>
        <w:t>м2</w:t>
      </w:r>
      <w:r w:rsidR="000506DC">
        <w:rPr>
          <w:color w:val="000000"/>
          <w:sz w:val="28"/>
          <w:szCs w:val="28"/>
        </w:rPr>
        <w:t>.</w:t>
      </w:r>
    </w:p>
    <w:p w:rsidR="002C1440" w:rsidRDefault="002C1440" w:rsidP="002C14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F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участием средств областного дорожного фонда выполнен р</w:t>
      </w:r>
      <w:r w:rsidRPr="001F52EC">
        <w:rPr>
          <w:color w:val="000000"/>
          <w:sz w:val="28"/>
          <w:szCs w:val="28"/>
        </w:rPr>
        <w:t>емонт</w:t>
      </w:r>
      <w:r>
        <w:rPr>
          <w:color w:val="000000"/>
          <w:sz w:val="28"/>
          <w:szCs w:val="28"/>
        </w:rPr>
        <w:t xml:space="preserve"> </w:t>
      </w:r>
      <w:r w:rsidRPr="001F52EC">
        <w:rPr>
          <w:color w:val="000000"/>
          <w:sz w:val="28"/>
          <w:szCs w:val="28"/>
        </w:rPr>
        <w:t>участка проезда к дворовой территории многоквартирных домов от МБОУ «Войсковицкая СОШ № 1» до блок-модульной котельной</w:t>
      </w:r>
      <w:r>
        <w:rPr>
          <w:color w:val="000000"/>
          <w:sz w:val="28"/>
          <w:szCs w:val="28"/>
        </w:rPr>
        <w:t xml:space="preserve">, </w:t>
      </w:r>
      <w:r w:rsidRPr="006B6CEB">
        <w:rPr>
          <w:color w:val="000000"/>
          <w:sz w:val="28"/>
          <w:szCs w:val="28"/>
        </w:rPr>
        <w:t xml:space="preserve">исполнитель работ – ЗАО "Автомагистраль". </w:t>
      </w:r>
      <w:r>
        <w:rPr>
          <w:color w:val="000000"/>
          <w:sz w:val="28"/>
          <w:szCs w:val="28"/>
        </w:rPr>
        <w:t>Заменено</w:t>
      </w:r>
      <w:r w:rsidRPr="001F52EC">
        <w:rPr>
          <w:color w:val="000000"/>
          <w:sz w:val="28"/>
          <w:szCs w:val="28"/>
        </w:rPr>
        <w:t xml:space="preserve"> асфальтобетонн</w:t>
      </w:r>
      <w:r>
        <w:rPr>
          <w:color w:val="000000"/>
          <w:sz w:val="28"/>
          <w:szCs w:val="28"/>
        </w:rPr>
        <w:t>ое</w:t>
      </w:r>
      <w:r w:rsidRPr="001F52EC">
        <w:rPr>
          <w:color w:val="000000"/>
          <w:sz w:val="28"/>
          <w:szCs w:val="28"/>
        </w:rPr>
        <w:t xml:space="preserve"> покрытия проезжей части</w:t>
      </w:r>
      <w:r w:rsidRPr="006B6CEB">
        <w:rPr>
          <w:color w:val="000000"/>
          <w:sz w:val="28"/>
          <w:szCs w:val="28"/>
        </w:rPr>
        <w:t xml:space="preserve"> </w:t>
      </w:r>
      <w:r w:rsidRPr="001F52EC">
        <w:rPr>
          <w:color w:val="000000"/>
          <w:sz w:val="28"/>
          <w:szCs w:val="28"/>
        </w:rPr>
        <w:t xml:space="preserve">на площади </w:t>
      </w:r>
      <w:r w:rsidRPr="006B6CEB">
        <w:rPr>
          <w:color w:val="000000"/>
          <w:sz w:val="28"/>
          <w:szCs w:val="28"/>
        </w:rPr>
        <w:t>1203</w:t>
      </w:r>
      <w:r>
        <w:rPr>
          <w:color w:val="000000"/>
          <w:sz w:val="28"/>
          <w:szCs w:val="28"/>
        </w:rPr>
        <w:t xml:space="preserve"> </w:t>
      </w:r>
      <w:r w:rsidRPr="006B6CEB">
        <w:rPr>
          <w:color w:val="000000"/>
          <w:sz w:val="28"/>
          <w:szCs w:val="28"/>
        </w:rPr>
        <w:t>м2, обустро</w:t>
      </w:r>
      <w:r>
        <w:rPr>
          <w:color w:val="000000"/>
          <w:sz w:val="28"/>
          <w:szCs w:val="28"/>
        </w:rPr>
        <w:t>ены</w:t>
      </w:r>
      <w:r w:rsidRPr="006B6CEB">
        <w:rPr>
          <w:color w:val="000000"/>
          <w:sz w:val="28"/>
          <w:szCs w:val="28"/>
        </w:rPr>
        <w:t xml:space="preserve"> пешеходн</w:t>
      </w:r>
      <w:r>
        <w:rPr>
          <w:color w:val="000000"/>
          <w:sz w:val="28"/>
          <w:szCs w:val="28"/>
        </w:rPr>
        <w:t>ые</w:t>
      </w:r>
      <w:r w:rsidRPr="006B6CEB">
        <w:rPr>
          <w:color w:val="000000"/>
          <w:sz w:val="28"/>
          <w:szCs w:val="28"/>
        </w:rPr>
        <w:t xml:space="preserve"> тротуар</w:t>
      </w:r>
      <w:r>
        <w:rPr>
          <w:color w:val="000000"/>
          <w:sz w:val="28"/>
          <w:szCs w:val="28"/>
        </w:rPr>
        <w:t>ы</w:t>
      </w:r>
      <w:r w:rsidRPr="006B6CEB">
        <w:rPr>
          <w:color w:val="000000"/>
          <w:sz w:val="28"/>
          <w:szCs w:val="28"/>
        </w:rPr>
        <w:t xml:space="preserve"> на всем протяжении участка дороги</w:t>
      </w:r>
      <w:r>
        <w:rPr>
          <w:color w:val="000000"/>
          <w:sz w:val="28"/>
          <w:szCs w:val="28"/>
        </w:rPr>
        <w:t xml:space="preserve"> площадью 147 м2</w:t>
      </w:r>
      <w:r w:rsidRPr="001F52EC">
        <w:rPr>
          <w:color w:val="000000"/>
          <w:sz w:val="28"/>
          <w:szCs w:val="28"/>
        </w:rPr>
        <w:t>.</w:t>
      </w:r>
    </w:p>
    <w:p w:rsidR="00585EE4" w:rsidRDefault="00585EE4" w:rsidP="00585E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F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софинансированием за счет средств </w:t>
      </w:r>
      <w:r w:rsidR="000506DC">
        <w:rPr>
          <w:color w:val="000000"/>
          <w:sz w:val="28"/>
          <w:szCs w:val="28"/>
        </w:rPr>
        <w:t>областного бюджета по программе поддержки старост п</w:t>
      </w:r>
      <w:r>
        <w:rPr>
          <w:color w:val="000000"/>
          <w:sz w:val="28"/>
          <w:szCs w:val="28"/>
        </w:rPr>
        <w:t>роизведен р</w:t>
      </w:r>
      <w:r w:rsidRPr="001F52EC">
        <w:rPr>
          <w:color w:val="000000"/>
          <w:sz w:val="28"/>
          <w:szCs w:val="28"/>
        </w:rPr>
        <w:t xml:space="preserve">емонт </w:t>
      </w:r>
      <w:r w:rsidR="000506DC">
        <w:rPr>
          <w:color w:val="000000"/>
          <w:sz w:val="28"/>
          <w:szCs w:val="28"/>
        </w:rPr>
        <w:t xml:space="preserve">участка </w:t>
      </w:r>
      <w:r w:rsidRPr="001F52EC">
        <w:rPr>
          <w:color w:val="000000"/>
          <w:sz w:val="28"/>
          <w:szCs w:val="28"/>
        </w:rPr>
        <w:t>асфальтобетонного покрытия автомобильной дороги Центральная д. Тяглино 2 этап (участок от дома №20 до дома №30)</w:t>
      </w:r>
      <w:r>
        <w:rPr>
          <w:color w:val="000000"/>
          <w:sz w:val="28"/>
          <w:szCs w:val="28"/>
        </w:rPr>
        <w:t>,</w:t>
      </w:r>
      <w:r w:rsidRPr="001F52EC">
        <w:t xml:space="preserve"> </w:t>
      </w:r>
      <w:r>
        <w:rPr>
          <w:color w:val="000000"/>
          <w:sz w:val="28"/>
          <w:szCs w:val="28"/>
        </w:rPr>
        <w:t>и</w:t>
      </w:r>
      <w:r w:rsidRPr="001F52EC">
        <w:rPr>
          <w:color w:val="000000"/>
          <w:sz w:val="28"/>
          <w:szCs w:val="28"/>
        </w:rPr>
        <w:t>сполнитель работ – ЗАО "Автомагистраль"</w:t>
      </w:r>
      <w:r>
        <w:rPr>
          <w:color w:val="000000"/>
          <w:sz w:val="28"/>
          <w:szCs w:val="28"/>
        </w:rPr>
        <w:t>.</w:t>
      </w:r>
      <w:r w:rsidRPr="001F52EC">
        <w:rPr>
          <w:color w:val="000000"/>
          <w:sz w:val="28"/>
          <w:szCs w:val="28"/>
        </w:rPr>
        <w:t xml:space="preserve"> Про</w:t>
      </w:r>
      <w:r w:rsidR="000506DC">
        <w:rPr>
          <w:color w:val="000000"/>
          <w:sz w:val="28"/>
          <w:szCs w:val="28"/>
        </w:rPr>
        <w:t xml:space="preserve">тяженность отремонтированного участка </w:t>
      </w:r>
      <w:r w:rsidR="002C1440">
        <w:rPr>
          <w:color w:val="000000"/>
          <w:sz w:val="28"/>
          <w:szCs w:val="28"/>
        </w:rPr>
        <w:t xml:space="preserve">составила </w:t>
      </w:r>
      <w:r w:rsidR="000506DC">
        <w:rPr>
          <w:color w:val="000000"/>
          <w:sz w:val="28"/>
          <w:szCs w:val="28"/>
        </w:rPr>
        <w:t>225 м</w:t>
      </w:r>
      <w:r w:rsidR="002C1440">
        <w:rPr>
          <w:color w:val="000000"/>
          <w:sz w:val="28"/>
          <w:szCs w:val="28"/>
        </w:rPr>
        <w:t>.</w:t>
      </w:r>
    </w:p>
    <w:p w:rsidR="00585EE4" w:rsidRPr="001F52EC" w:rsidRDefault="00585EE4" w:rsidP="00585E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Завершен ремонт </w:t>
      </w:r>
      <w:r w:rsidRPr="006B6CEB">
        <w:rPr>
          <w:color w:val="000000"/>
          <w:sz w:val="28"/>
          <w:szCs w:val="28"/>
        </w:rPr>
        <w:t xml:space="preserve">асфальтобетонного покрытия ул. Манина в </w:t>
      </w:r>
      <w:r>
        <w:rPr>
          <w:color w:val="000000"/>
          <w:sz w:val="28"/>
          <w:szCs w:val="28"/>
        </w:rPr>
        <w:t xml:space="preserve">частном секторе </w:t>
      </w:r>
      <w:r w:rsidRPr="006B6CEB">
        <w:rPr>
          <w:color w:val="000000"/>
          <w:sz w:val="28"/>
          <w:szCs w:val="28"/>
        </w:rPr>
        <w:t>п. Войсковицы (участок от ул. Солнечная до автодороги А-120)</w:t>
      </w:r>
      <w:r>
        <w:rPr>
          <w:color w:val="000000"/>
          <w:sz w:val="28"/>
          <w:szCs w:val="28"/>
        </w:rPr>
        <w:t>, и</w:t>
      </w:r>
      <w:r w:rsidRPr="006B6CEB">
        <w:rPr>
          <w:color w:val="000000"/>
          <w:sz w:val="28"/>
          <w:szCs w:val="28"/>
        </w:rPr>
        <w:t>сполнитель работ</w:t>
      </w:r>
      <w:r>
        <w:rPr>
          <w:color w:val="000000"/>
          <w:sz w:val="28"/>
          <w:szCs w:val="28"/>
        </w:rPr>
        <w:t xml:space="preserve"> </w:t>
      </w:r>
      <w:r w:rsidRPr="006B6CEB">
        <w:rPr>
          <w:color w:val="000000"/>
          <w:sz w:val="28"/>
          <w:szCs w:val="28"/>
        </w:rPr>
        <w:t>ООО "А.Г.А Строй".</w:t>
      </w:r>
      <w:r>
        <w:rPr>
          <w:color w:val="000000"/>
          <w:sz w:val="28"/>
          <w:szCs w:val="28"/>
        </w:rPr>
        <w:t xml:space="preserve"> </w:t>
      </w:r>
      <w:r w:rsidR="002C1440">
        <w:rPr>
          <w:color w:val="000000"/>
          <w:sz w:val="28"/>
          <w:szCs w:val="28"/>
        </w:rPr>
        <w:t xml:space="preserve">Отремонтирован участок протяженностью 850 м, площадь нового </w:t>
      </w:r>
      <w:r w:rsidRPr="001F52EC">
        <w:rPr>
          <w:color w:val="000000"/>
          <w:sz w:val="28"/>
          <w:szCs w:val="28"/>
        </w:rPr>
        <w:t xml:space="preserve">покрытия проезжей части </w:t>
      </w:r>
      <w:r w:rsidR="002C1440">
        <w:rPr>
          <w:color w:val="000000"/>
          <w:sz w:val="28"/>
          <w:szCs w:val="28"/>
        </w:rPr>
        <w:t>составила</w:t>
      </w:r>
      <w:r w:rsidRPr="001F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Pr="001F52EC">
        <w:rPr>
          <w:color w:val="000000"/>
          <w:sz w:val="28"/>
          <w:szCs w:val="28"/>
        </w:rPr>
        <w:t>00</w:t>
      </w:r>
      <w:r w:rsidR="002C1440">
        <w:rPr>
          <w:color w:val="000000"/>
          <w:sz w:val="28"/>
          <w:szCs w:val="28"/>
        </w:rPr>
        <w:t xml:space="preserve"> </w:t>
      </w:r>
      <w:r w:rsidRPr="001F52EC">
        <w:rPr>
          <w:color w:val="000000"/>
          <w:sz w:val="28"/>
          <w:szCs w:val="28"/>
        </w:rPr>
        <w:t>м2</w:t>
      </w:r>
      <w:r w:rsidR="002C1440">
        <w:rPr>
          <w:color w:val="000000"/>
          <w:sz w:val="28"/>
          <w:szCs w:val="28"/>
        </w:rPr>
        <w:t>.</w:t>
      </w:r>
    </w:p>
    <w:p w:rsidR="00585EE4" w:rsidRPr="00275908" w:rsidRDefault="00585EE4" w:rsidP="00585EE4">
      <w:pPr>
        <w:ind w:firstLine="708"/>
        <w:jc w:val="both"/>
        <w:rPr>
          <w:szCs w:val="28"/>
        </w:rPr>
      </w:pPr>
      <w:r w:rsidRPr="00275908">
        <w:rPr>
          <w:color w:val="000000"/>
          <w:sz w:val="28"/>
          <w:szCs w:val="28"/>
        </w:rPr>
        <w:t>Качество выполненных работ по ремонту асфальтобетонных покрытий в 201</w:t>
      </w:r>
      <w:r w:rsidRPr="006B6CEB">
        <w:rPr>
          <w:color w:val="000000"/>
          <w:sz w:val="28"/>
          <w:szCs w:val="28"/>
        </w:rPr>
        <w:t>5</w:t>
      </w:r>
      <w:r w:rsidRPr="00275908">
        <w:rPr>
          <w:color w:val="000000"/>
          <w:sz w:val="28"/>
          <w:szCs w:val="28"/>
        </w:rPr>
        <w:t xml:space="preserve"> году приемочной комиссией оценено как удовлетворительное. Всего выполнены ремонтные работы </w:t>
      </w:r>
      <w:r>
        <w:rPr>
          <w:sz w:val="28"/>
          <w:szCs w:val="28"/>
        </w:rPr>
        <w:t xml:space="preserve">по </w:t>
      </w:r>
      <w:r w:rsidRPr="006B6CEB">
        <w:rPr>
          <w:sz w:val="28"/>
          <w:szCs w:val="28"/>
        </w:rPr>
        <w:t>5</w:t>
      </w:r>
      <w:r w:rsidRPr="00275908">
        <w:rPr>
          <w:sz w:val="28"/>
          <w:szCs w:val="28"/>
        </w:rPr>
        <w:t xml:space="preserve"> объектам</w:t>
      </w:r>
      <w:r w:rsidRPr="00275908">
        <w:rPr>
          <w:color w:val="000000"/>
          <w:sz w:val="28"/>
          <w:szCs w:val="28"/>
        </w:rPr>
        <w:t xml:space="preserve"> на площади более </w:t>
      </w:r>
      <w:r w:rsidRPr="006B6CEB">
        <w:rPr>
          <w:color w:val="000000"/>
          <w:sz w:val="28"/>
          <w:szCs w:val="28"/>
        </w:rPr>
        <w:t>7</w:t>
      </w:r>
      <w:r w:rsidR="00146B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</w:t>
      </w:r>
      <w:r w:rsidR="00146BD3">
        <w:rPr>
          <w:color w:val="000000"/>
          <w:sz w:val="28"/>
          <w:szCs w:val="28"/>
        </w:rPr>
        <w:t xml:space="preserve">00 </w:t>
      </w:r>
      <w:r w:rsidRPr="00275908">
        <w:rPr>
          <w:color w:val="000000"/>
          <w:sz w:val="28"/>
          <w:szCs w:val="28"/>
        </w:rPr>
        <w:t>м</w:t>
      </w:r>
      <w:r w:rsidRPr="006B6CEB">
        <w:rPr>
          <w:color w:val="000000"/>
          <w:sz w:val="28"/>
          <w:szCs w:val="28"/>
          <w:vertAlign w:val="superscript"/>
        </w:rPr>
        <w:t>2</w:t>
      </w:r>
      <w:r w:rsidRPr="00275908">
        <w:rPr>
          <w:color w:val="000000"/>
          <w:sz w:val="28"/>
          <w:szCs w:val="28"/>
        </w:rPr>
        <w:t xml:space="preserve">. </w:t>
      </w:r>
    </w:p>
    <w:p w:rsidR="00EB21D9" w:rsidRDefault="00EB21D9" w:rsidP="00EB21D9">
      <w:pPr>
        <w:shd w:val="clear" w:color="auto" w:fill="FFFFFF"/>
        <w:ind w:firstLine="720"/>
        <w:jc w:val="both"/>
        <w:rPr>
          <w:sz w:val="28"/>
          <w:szCs w:val="28"/>
        </w:rPr>
      </w:pPr>
      <w:r w:rsidRPr="00EB21D9">
        <w:rPr>
          <w:sz w:val="28"/>
          <w:szCs w:val="28"/>
        </w:rPr>
        <w:t xml:space="preserve">В целях соблюдения скоростного режима и требований ПДД на отремонтированных участках автомобильных дорог </w:t>
      </w:r>
      <w:r>
        <w:rPr>
          <w:sz w:val="28"/>
          <w:szCs w:val="28"/>
        </w:rPr>
        <w:t xml:space="preserve">были установлены дорожные знаки и </w:t>
      </w:r>
      <w:r w:rsidRPr="00EB21D9">
        <w:rPr>
          <w:sz w:val="28"/>
          <w:szCs w:val="28"/>
        </w:rPr>
        <w:t>искусственны</w:t>
      </w:r>
      <w:r>
        <w:rPr>
          <w:sz w:val="28"/>
          <w:szCs w:val="28"/>
        </w:rPr>
        <w:t>е</w:t>
      </w:r>
      <w:r w:rsidRPr="00EB21D9">
        <w:rPr>
          <w:sz w:val="28"/>
          <w:szCs w:val="28"/>
        </w:rPr>
        <w:t xml:space="preserve"> неровност</w:t>
      </w:r>
      <w:r>
        <w:rPr>
          <w:sz w:val="28"/>
          <w:szCs w:val="28"/>
        </w:rPr>
        <w:t>и</w:t>
      </w:r>
      <w:r w:rsidRPr="00EB21D9">
        <w:rPr>
          <w:sz w:val="28"/>
          <w:szCs w:val="28"/>
        </w:rPr>
        <w:t xml:space="preserve"> «лежачий полицейский»</w:t>
      </w:r>
      <w:r>
        <w:rPr>
          <w:sz w:val="28"/>
          <w:szCs w:val="28"/>
        </w:rPr>
        <w:t>.</w:t>
      </w:r>
    </w:p>
    <w:p w:rsidR="00585EE4" w:rsidRPr="00275908" w:rsidRDefault="00585EE4" w:rsidP="00585EE4">
      <w:pPr>
        <w:ind w:firstLine="709"/>
        <w:jc w:val="both"/>
        <w:rPr>
          <w:sz w:val="28"/>
          <w:szCs w:val="28"/>
        </w:rPr>
      </w:pPr>
      <w:r w:rsidRPr="00275908">
        <w:rPr>
          <w:sz w:val="28"/>
          <w:szCs w:val="28"/>
        </w:rPr>
        <w:t>Продолжалась работа по ремонту щебеночных и грунтовых дорог в частном секторе:</w:t>
      </w:r>
      <w:r w:rsidRPr="005E0653">
        <w:rPr>
          <w:sz w:val="28"/>
          <w:szCs w:val="28"/>
        </w:rPr>
        <w:t xml:space="preserve"> </w:t>
      </w:r>
      <w:r>
        <w:rPr>
          <w:sz w:val="28"/>
          <w:szCs w:val="28"/>
        </w:rPr>
        <w:t>д. Рябизи ул. Фермерская, частично ул. Урожайная; п. Войсковицы частично ул. Авиационная, ул. Луговая, ул. Озерная, пер.</w:t>
      </w:r>
      <w:r w:rsidR="00146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Клубный, ул. Школьная; </w:t>
      </w:r>
      <w:r w:rsidR="00146BD3">
        <w:rPr>
          <w:sz w:val="28"/>
          <w:szCs w:val="28"/>
        </w:rPr>
        <w:t>отремонтирован подъзд к кладбищу.</w:t>
      </w:r>
      <w:r>
        <w:rPr>
          <w:sz w:val="28"/>
          <w:szCs w:val="28"/>
        </w:rPr>
        <w:t xml:space="preserve"> </w:t>
      </w:r>
      <w:r w:rsidR="00146BD3">
        <w:rPr>
          <w:sz w:val="28"/>
          <w:szCs w:val="28"/>
        </w:rPr>
        <w:t>П</w:t>
      </w:r>
      <w:r w:rsidRPr="00275908">
        <w:rPr>
          <w:sz w:val="28"/>
          <w:szCs w:val="28"/>
        </w:rPr>
        <w:t xml:space="preserve">о всем остальным дорогам проводились работы по устранению ямочности. </w:t>
      </w:r>
      <w:r w:rsidR="00146BD3">
        <w:rPr>
          <w:sz w:val="28"/>
          <w:szCs w:val="28"/>
        </w:rPr>
        <w:t>Всего в 2015 г. б</w:t>
      </w:r>
      <w:r w:rsidRPr="00275908">
        <w:rPr>
          <w:sz w:val="28"/>
          <w:szCs w:val="28"/>
        </w:rPr>
        <w:t xml:space="preserve">ыло приобретено и использовано </w:t>
      </w:r>
      <w:r>
        <w:rPr>
          <w:sz w:val="28"/>
          <w:szCs w:val="28"/>
        </w:rPr>
        <w:t xml:space="preserve">более </w:t>
      </w:r>
      <w:r w:rsidRPr="00146BD3">
        <w:rPr>
          <w:sz w:val="28"/>
          <w:szCs w:val="28"/>
        </w:rPr>
        <w:t>600</w:t>
      </w:r>
      <w:r w:rsidRPr="00275908">
        <w:rPr>
          <w:sz w:val="28"/>
          <w:szCs w:val="28"/>
        </w:rPr>
        <w:t xml:space="preserve"> куб.м. щебня для обустройства дорог.</w:t>
      </w:r>
    </w:p>
    <w:p w:rsidR="0088706A" w:rsidRDefault="0088706A" w:rsidP="00585E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районного бюджета был отремонтирован </w:t>
      </w:r>
      <w:r w:rsidR="002B6645">
        <w:rPr>
          <w:color w:val="000000"/>
          <w:sz w:val="28"/>
          <w:szCs w:val="28"/>
        </w:rPr>
        <w:t xml:space="preserve">в асфальтовом исполнении </w:t>
      </w:r>
      <w:r>
        <w:rPr>
          <w:color w:val="000000"/>
          <w:sz w:val="28"/>
          <w:szCs w:val="28"/>
        </w:rPr>
        <w:t>подъезд к д. Карстолово, протяженностью 660 метров</w:t>
      </w:r>
      <w:r w:rsidR="002B6645">
        <w:rPr>
          <w:color w:val="000000"/>
          <w:sz w:val="28"/>
          <w:szCs w:val="28"/>
        </w:rPr>
        <w:t>.</w:t>
      </w:r>
    </w:p>
    <w:p w:rsidR="005D2D27" w:rsidRDefault="005D2D27" w:rsidP="00585E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федеральной трассе </w:t>
      </w:r>
      <w:r w:rsidR="006F0E2A">
        <w:rPr>
          <w:color w:val="000000"/>
          <w:sz w:val="28"/>
          <w:szCs w:val="28"/>
        </w:rPr>
        <w:t xml:space="preserve">в п. Войсковицы </w:t>
      </w:r>
      <w:r>
        <w:rPr>
          <w:color w:val="000000"/>
          <w:sz w:val="28"/>
          <w:szCs w:val="28"/>
        </w:rPr>
        <w:t xml:space="preserve">установлен </w:t>
      </w:r>
      <w:r w:rsidR="006F0E2A">
        <w:rPr>
          <w:color w:val="000000"/>
          <w:sz w:val="28"/>
          <w:szCs w:val="28"/>
        </w:rPr>
        <w:t xml:space="preserve">долгожданный </w:t>
      </w:r>
      <w:r>
        <w:rPr>
          <w:color w:val="000000"/>
          <w:sz w:val="28"/>
          <w:szCs w:val="28"/>
        </w:rPr>
        <w:t>пешеходный светофор</w:t>
      </w:r>
      <w:r w:rsidR="006F0E2A">
        <w:rPr>
          <w:color w:val="000000"/>
          <w:sz w:val="28"/>
          <w:szCs w:val="28"/>
        </w:rPr>
        <w:t xml:space="preserve">, сейчас решается вопрос по его </w:t>
      </w:r>
      <w:r w:rsidR="00F91AC2">
        <w:rPr>
          <w:color w:val="000000"/>
          <w:sz w:val="28"/>
          <w:szCs w:val="28"/>
        </w:rPr>
        <w:t>присоединению к электросетям</w:t>
      </w:r>
      <w:r w:rsidR="006F0E2A">
        <w:rPr>
          <w:color w:val="000000"/>
          <w:sz w:val="28"/>
          <w:szCs w:val="28"/>
        </w:rPr>
        <w:t>.</w:t>
      </w:r>
    </w:p>
    <w:p w:rsidR="00BA6D4F" w:rsidRDefault="00BA6D4F" w:rsidP="00585E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апреля 2016 года предприятие ООО «Мегаполис» приступает к выполнению строительно-монтажных работ по устройству сетей искусственного освещения федеральной автомобильной дороги «Санкт-</w:t>
      </w:r>
      <w:r>
        <w:rPr>
          <w:color w:val="000000"/>
          <w:sz w:val="28"/>
          <w:szCs w:val="28"/>
        </w:rPr>
        <w:lastRenderedPageBreak/>
        <w:t>Петербургское ю</w:t>
      </w:r>
      <w:r w:rsidR="002C4758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ное полукольцо</w:t>
      </w:r>
      <w:r w:rsidR="002C4758">
        <w:rPr>
          <w:color w:val="000000"/>
          <w:sz w:val="28"/>
          <w:szCs w:val="28"/>
        </w:rPr>
        <w:t>» в границах населенных пунктов Войсковицы и Тяглино.</w:t>
      </w:r>
    </w:p>
    <w:p w:rsidR="00585EE4" w:rsidRDefault="00585EE4" w:rsidP="00585EE4">
      <w:pPr>
        <w:ind w:firstLine="708"/>
        <w:jc w:val="both"/>
        <w:rPr>
          <w:color w:val="000000"/>
          <w:sz w:val="28"/>
          <w:szCs w:val="28"/>
        </w:rPr>
      </w:pPr>
      <w:r w:rsidRPr="00275908">
        <w:rPr>
          <w:color w:val="000000"/>
          <w:sz w:val="28"/>
          <w:szCs w:val="28"/>
        </w:rPr>
        <w:t>По планируемым объектам ремонта 201</w:t>
      </w:r>
      <w:r>
        <w:rPr>
          <w:color w:val="000000"/>
          <w:sz w:val="28"/>
          <w:szCs w:val="28"/>
        </w:rPr>
        <w:t>6</w:t>
      </w:r>
      <w:r w:rsidRPr="00275908">
        <w:rPr>
          <w:color w:val="000000"/>
          <w:sz w:val="28"/>
          <w:szCs w:val="28"/>
        </w:rPr>
        <w:t xml:space="preserve"> года администрацией подготовлены необходимые документы: сметы и технические задания</w:t>
      </w:r>
      <w:r>
        <w:rPr>
          <w:color w:val="000000"/>
          <w:sz w:val="28"/>
          <w:szCs w:val="28"/>
        </w:rPr>
        <w:t>, в ближайшее время будут проведены проверки смет и аукционы</w:t>
      </w:r>
      <w:r w:rsidRPr="00275908">
        <w:rPr>
          <w:color w:val="000000"/>
          <w:sz w:val="28"/>
          <w:szCs w:val="28"/>
        </w:rPr>
        <w:t xml:space="preserve">. В текущем году будут </w:t>
      </w:r>
      <w:r>
        <w:rPr>
          <w:color w:val="000000"/>
          <w:sz w:val="28"/>
          <w:szCs w:val="28"/>
        </w:rPr>
        <w:t>продолжены работы</w:t>
      </w:r>
      <w:r w:rsidRPr="00275908">
        <w:rPr>
          <w:color w:val="000000"/>
          <w:sz w:val="28"/>
          <w:szCs w:val="28"/>
        </w:rPr>
        <w:t xml:space="preserve"> по ремонту </w:t>
      </w:r>
      <w:r w:rsidR="00146BD3">
        <w:rPr>
          <w:color w:val="000000"/>
          <w:sz w:val="28"/>
          <w:szCs w:val="28"/>
        </w:rPr>
        <w:t>автомобильной дороги</w:t>
      </w:r>
      <w:r w:rsidRPr="00275908">
        <w:rPr>
          <w:color w:val="000000"/>
          <w:sz w:val="28"/>
          <w:szCs w:val="28"/>
        </w:rPr>
        <w:t xml:space="preserve"> </w:t>
      </w:r>
      <w:r w:rsidR="00146BD3">
        <w:rPr>
          <w:color w:val="000000"/>
          <w:sz w:val="28"/>
          <w:szCs w:val="28"/>
        </w:rPr>
        <w:t>Центральная</w:t>
      </w:r>
      <w:r w:rsidRPr="0027590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д. Тяглино</w:t>
      </w:r>
      <w:r w:rsidRPr="00275908">
        <w:rPr>
          <w:color w:val="000000"/>
          <w:sz w:val="28"/>
          <w:szCs w:val="28"/>
        </w:rPr>
        <w:t xml:space="preserve">, </w:t>
      </w:r>
      <w:r w:rsidR="00146BD3">
        <w:rPr>
          <w:color w:val="000000"/>
          <w:sz w:val="28"/>
          <w:szCs w:val="28"/>
        </w:rPr>
        <w:t xml:space="preserve">также планируется </w:t>
      </w:r>
      <w:r w:rsidRPr="00275908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ить</w:t>
      </w:r>
      <w:r w:rsidRPr="00275908">
        <w:rPr>
          <w:color w:val="000000"/>
          <w:sz w:val="28"/>
          <w:szCs w:val="28"/>
        </w:rPr>
        <w:t xml:space="preserve"> ремонт </w:t>
      </w:r>
      <w:r>
        <w:rPr>
          <w:color w:val="000000"/>
          <w:sz w:val="28"/>
          <w:szCs w:val="28"/>
        </w:rPr>
        <w:t xml:space="preserve">проезда от </w:t>
      </w:r>
      <w:r w:rsidR="00146BD3">
        <w:rPr>
          <w:color w:val="000000"/>
          <w:sz w:val="28"/>
          <w:szCs w:val="28"/>
        </w:rPr>
        <w:t>дома №4 пл. Манина</w:t>
      </w:r>
      <w:r>
        <w:rPr>
          <w:color w:val="000000"/>
          <w:sz w:val="28"/>
          <w:szCs w:val="28"/>
        </w:rPr>
        <w:t xml:space="preserve"> до </w:t>
      </w:r>
      <w:r w:rsidR="00C51A56">
        <w:rPr>
          <w:color w:val="000000"/>
          <w:sz w:val="28"/>
          <w:szCs w:val="28"/>
        </w:rPr>
        <w:t>Центра культуры и спорта</w:t>
      </w:r>
      <w:r>
        <w:rPr>
          <w:color w:val="000000"/>
          <w:sz w:val="28"/>
          <w:szCs w:val="28"/>
        </w:rPr>
        <w:t xml:space="preserve"> с расширением проезжей части и оборудованием пешеходного тротуара. </w:t>
      </w:r>
    </w:p>
    <w:p w:rsidR="00585EE4" w:rsidRDefault="00585EE4" w:rsidP="00275908">
      <w:pPr>
        <w:ind w:firstLine="708"/>
        <w:jc w:val="both"/>
        <w:rPr>
          <w:sz w:val="28"/>
          <w:szCs w:val="28"/>
        </w:rPr>
      </w:pPr>
    </w:p>
    <w:p w:rsidR="00275908" w:rsidRPr="00275908" w:rsidRDefault="00275908" w:rsidP="00275908">
      <w:pPr>
        <w:jc w:val="center"/>
        <w:rPr>
          <w:b/>
          <w:sz w:val="28"/>
          <w:szCs w:val="28"/>
        </w:rPr>
      </w:pPr>
      <w:r w:rsidRPr="005B6C75">
        <w:rPr>
          <w:b/>
          <w:sz w:val="28"/>
          <w:szCs w:val="28"/>
        </w:rPr>
        <w:t>Обеспечение жилыми помещениями</w:t>
      </w:r>
    </w:p>
    <w:p w:rsidR="00275908" w:rsidRPr="00275908" w:rsidRDefault="00275908" w:rsidP="00275908">
      <w:pPr>
        <w:jc w:val="center"/>
        <w:rPr>
          <w:b/>
          <w:sz w:val="28"/>
          <w:szCs w:val="28"/>
        </w:rPr>
      </w:pPr>
    </w:p>
    <w:p w:rsidR="00BC799C" w:rsidRPr="00EE7928" w:rsidRDefault="00BC799C" w:rsidP="00BC799C">
      <w:pPr>
        <w:ind w:firstLine="708"/>
        <w:jc w:val="both"/>
        <w:rPr>
          <w:sz w:val="28"/>
          <w:szCs w:val="28"/>
        </w:rPr>
      </w:pPr>
      <w:bookmarkStart w:id="1" w:name="_Toc223699787"/>
      <w:r w:rsidRPr="00EE7928">
        <w:rPr>
          <w:sz w:val="28"/>
          <w:szCs w:val="28"/>
        </w:rPr>
        <w:t xml:space="preserve">К числу полномочий администрации относится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 </w:t>
      </w:r>
    </w:p>
    <w:p w:rsidR="00BC799C" w:rsidRDefault="00BC799C" w:rsidP="00BC799C">
      <w:pPr>
        <w:ind w:firstLine="708"/>
        <w:jc w:val="both"/>
        <w:rPr>
          <w:sz w:val="28"/>
          <w:szCs w:val="28"/>
        </w:rPr>
      </w:pPr>
      <w:r w:rsidRPr="00EE7928">
        <w:rPr>
          <w:sz w:val="28"/>
          <w:szCs w:val="28"/>
        </w:rPr>
        <w:t>На 1 января 201</w:t>
      </w:r>
      <w:r>
        <w:rPr>
          <w:sz w:val="28"/>
          <w:szCs w:val="28"/>
        </w:rPr>
        <w:t xml:space="preserve">6 </w:t>
      </w:r>
      <w:r w:rsidRPr="00EE7928">
        <w:rPr>
          <w:sz w:val="28"/>
          <w:szCs w:val="28"/>
        </w:rPr>
        <w:t>года на учете в качестве нуждающихся в жилых помещениях, предоставляемых по договорам социального найма состо</w:t>
      </w:r>
      <w:r>
        <w:rPr>
          <w:sz w:val="28"/>
          <w:szCs w:val="28"/>
        </w:rPr>
        <w:t>и</w:t>
      </w:r>
      <w:r w:rsidRPr="00EE7928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Pr="00EE7928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EE7928">
        <w:rPr>
          <w:sz w:val="28"/>
          <w:szCs w:val="28"/>
        </w:rPr>
        <w:t xml:space="preserve">, год назад это было </w:t>
      </w:r>
      <w:r>
        <w:rPr>
          <w:sz w:val="28"/>
          <w:szCs w:val="28"/>
        </w:rPr>
        <w:t>2</w:t>
      </w:r>
      <w:r w:rsidRPr="00EE7928">
        <w:rPr>
          <w:sz w:val="28"/>
          <w:szCs w:val="28"/>
        </w:rPr>
        <w:t xml:space="preserve"> семьи. В </w:t>
      </w:r>
      <w:r w:rsidRPr="00EE7928">
        <w:rPr>
          <w:color w:val="000000"/>
          <w:sz w:val="28"/>
          <w:szCs w:val="28"/>
        </w:rPr>
        <w:t>реестре граждан признанных нуждающимися в улучшении жилищных условий для участия в федеральных, региональных и муниципальных целевых программах состоит 1</w:t>
      </w:r>
      <w:r>
        <w:rPr>
          <w:color w:val="000000"/>
          <w:sz w:val="28"/>
          <w:szCs w:val="28"/>
        </w:rPr>
        <w:t>2</w:t>
      </w:r>
      <w:r w:rsidRPr="00EE7928">
        <w:rPr>
          <w:color w:val="000000"/>
          <w:sz w:val="28"/>
          <w:szCs w:val="28"/>
        </w:rPr>
        <w:t xml:space="preserve"> семей, из них </w:t>
      </w:r>
      <w:r>
        <w:rPr>
          <w:color w:val="000000"/>
          <w:sz w:val="28"/>
          <w:szCs w:val="28"/>
        </w:rPr>
        <w:t>1</w:t>
      </w:r>
      <w:r w:rsidRPr="00EE7928">
        <w:rPr>
          <w:color w:val="000000"/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я</w:t>
      </w:r>
      <w:r w:rsidRPr="00EE7928">
        <w:rPr>
          <w:color w:val="000000"/>
          <w:sz w:val="28"/>
          <w:szCs w:val="28"/>
        </w:rPr>
        <w:t xml:space="preserve"> признан</w:t>
      </w:r>
      <w:r>
        <w:rPr>
          <w:color w:val="000000"/>
          <w:sz w:val="28"/>
          <w:szCs w:val="28"/>
        </w:rPr>
        <w:t xml:space="preserve">а </w:t>
      </w:r>
      <w:r w:rsidRPr="00EE7928">
        <w:rPr>
          <w:color w:val="000000"/>
          <w:sz w:val="28"/>
          <w:szCs w:val="28"/>
        </w:rPr>
        <w:t>нуждающимися в 201</w:t>
      </w:r>
      <w:r>
        <w:rPr>
          <w:color w:val="000000"/>
          <w:sz w:val="28"/>
          <w:szCs w:val="28"/>
        </w:rPr>
        <w:t>5</w:t>
      </w:r>
      <w:r w:rsidRPr="00EE7928">
        <w:rPr>
          <w:color w:val="000000"/>
          <w:sz w:val="28"/>
          <w:szCs w:val="28"/>
        </w:rPr>
        <w:t xml:space="preserve"> году.</w:t>
      </w:r>
      <w:r>
        <w:rPr>
          <w:color w:val="000000"/>
          <w:sz w:val="28"/>
          <w:szCs w:val="28"/>
        </w:rPr>
        <w:t xml:space="preserve"> </w:t>
      </w:r>
      <w:r w:rsidRPr="00EE7928">
        <w:rPr>
          <w:sz w:val="28"/>
          <w:szCs w:val="28"/>
        </w:rPr>
        <w:t xml:space="preserve">В прошедшем году по договорам социального найма жилье было предоставлено </w:t>
      </w:r>
      <w:r>
        <w:rPr>
          <w:sz w:val="28"/>
          <w:szCs w:val="28"/>
        </w:rPr>
        <w:t>2</w:t>
      </w:r>
      <w:r w:rsidRPr="00EE7928">
        <w:rPr>
          <w:sz w:val="28"/>
          <w:szCs w:val="28"/>
        </w:rPr>
        <w:t xml:space="preserve"> семь</w:t>
      </w:r>
      <w:r>
        <w:rPr>
          <w:sz w:val="28"/>
          <w:szCs w:val="28"/>
        </w:rPr>
        <w:t>ям</w:t>
      </w:r>
      <w:r w:rsidR="005B6C75">
        <w:rPr>
          <w:sz w:val="28"/>
          <w:szCs w:val="28"/>
        </w:rPr>
        <w:t xml:space="preserve"> (одной семье состоящей на учете, второй в связи с признанием дома аварийным)</w:t>
      </w:r>
      <w:r>
        <w:rPr>
          <w:sz w:val="28"/>
          <w:szCs w:val="28"/>
        </w:rPr>
        <w:t>.</w:t>
      </w:r>
    </w:p>
    <w:p w:rsidR="00BC799C" w:rsidRPr="00EE7928" w:rsidRDefault="00BC799C" w:rsidP="005B6C75">
      <w:pPr>
        <w:ind w:firstLine="708"/>
        <w:jc w:val="both"/>
        <w:rPr>
          <w:color w:val="000000"/>
          <w:sz w:val="28"/>
          <w:szCs w:val="28"/>
        </w:rPr>
      </w:pPr>
      <w:r w:rsidRPr="00EE7928">
        <w:rPr>
          <w:sz w:val="28"/>
          <w:szCs w:val="28"/>
        </w:rPr>
        <w:t xml:space="preserve"> Бесплатная приватизация жилья продолжается и в ушедшем году в собственность граждан путем приватизации было передано </w:t>
      </w:r>
      <w:r>
        <w:rPr>
          <w:sz w:val="28"/>
          <w:szCs w:val="28"/>
        </w:rPr>
        <w:t>28</w:t>
      </w:r>
      <w:r w:rsidRPr="00EE7928">
        <w:rPr>
          <w:sz w:val="28"/>
          <w:szCs w:val="28"/>
        </w:rPr>
        <w:t xml:space="preserve"> квартир. </w:t>
      </w:r>
    </w:p>
    <w:p w:rsidR="00BC799C" w:rsidRPr="00EE7928" w:rsidRDefault="00BC799C" w:rsidP="00BC799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7928">
        <w:rPr>
          <w:color w:val="000000"/>
          <w:sz w:val="28"/>
          <w:szCs w:val="28"/>
        </w:rPr>
        <w:t>Ежеквартально определяется средняя рыночная стоимость одного квадратного метра общей площади жилья в части оказания государственной и муниципальной поддержки гражданам для улучшения жилищных условий. В 4 квартале 201</w:t>
      </w:r>
      <w:r>
        <w:rPr>
          <w:color w:val="000000"/>
          <w:sz w:val="28"/>
          <w:szCs w:val="28"/>
        </w:rPr>
        <w:t>5</w:t>
      </w:r>
      <w:r w:rsidRPr="00EE7928">
        <w:rPr>
          <w:color w:val="000000"/>
          <w:sz w:val="28"/>
          <w:szCs w:val="28"/>
        </w:rPr>
        <w:t xml:space="preserve"> года на территории поселения средняя рыночная стоимость составила </w:t>
      </w:r>
      <w:r>
        <w:rPr>
          <w:color w:val="000000"/>
          <w:sz w:val="28"/>
          <w:szCs w:val="28"/>
        </w:rPr>
        <w:t>52</w:t>
      </w:r>
      <w:r w:rsidRPr="00EE7928">
        <w:rPr>
          <w:sz w:val="28"/>
          <w:szCs w:val="28"/>
        </w:rPr>
        <w:t> </w:t>
      </w:r>
      <w:r>
        <w:rPr>
          <w:sz w:val="28"/>
          <w:szCs w:val="28"/>
        </w:rPr>
        <w:t>440</w:t>
      </w:r>
      <w:r w:rsidRPr="00EE7928">
        <w:rPr>
          <w:sz w:val="28"/>
          <w:szCs w:val="28"/>
        </w:rPr>
        <w:t xml:space="preserve"> </w:t>
      </w:r>
      <w:r w:rsidRPr="00EE7928">
        <w:rPr>
          <w:color w:val="000000"/>
          <w:sz w:val="28"/>
          <w:szCs w:val="28"/>
        </w:rPr>
        <w:t>руб</w:t>
      </w:r>
      <w:r w:rsidR="005B6C75">
        <w:rPr>
          <w:color w:val="000000"/>
          <w:sz w:val="28"/>
          <w:szCs w:val="28"/>
        </w:rPr>
        <w:t>.</w:t>
      </w:r>
      <w:r w:rsidRPr="00EE7928">
        <w:rPr>
          <w:color w:val="000000"/>
          <w:sz w:val="28"/>
          <w:szCs w:val="28"/>
        </w:rPr>
        <w:t>/ кв.м. общей площади жилья</w:t>
      </w:r>
      <w:r>
        <w:rPr>
          <w:color w:val="000000"/>
          <w:sz w:val="28"/>
          <w:szCs w:val="28"/>
        </w:rPr>
        <w:t>.</w:t>
      </w:r>
    </w:p>
    <w:p w:rsidR="00BC799C" w:rsidRDefault="00BC799C" w:rsidP="00275908">
      <w:pPr>
        <w:ind w:firstLine="708"/>
        <w:jc w:val="both"/>
        <w:rPr>
          <w:sz w:val="28"/>
          <w:szCs w:val="28"/>
        </w:rPr>
      </w:pPr>
    </w:p>
    <w:p w:rsidR="00275908" w:rsidRPr="00403A9F" w:rsidRDefault="00275908" w:rsidP="00275908">
      <w:pPr>
        <w:jc w:val="center"/>
        <w:rPr>
          <w:b/>
          <w:sz w:val="28"/>
          <w:szCs w:val="28"/>
        </w:rPr>
      </w:pPr>
      <w:bookmarkStart w:id="2" w:name="_Toc223699788"/>
      <w:bookmarkEnd w:id="1"/>
      <w:r w:rsidRPr="00403A9F">
        <w:rPr>
          <w:b/>
          <w:sz w:val="28"/>
          <w:szCs w:val="28"/>
        </w:rPr>
        <w:t>Газификация</w:t>
      </w:r>
    </w:p>
    <w:p w:rsidR="00275908" w:rsidRPr="00275908" w:rsidRDefault="00275908" w:rsidP="00275908">
      <w:pPr>
        <w:jc w:val="center"/>
        <w:rPr>
          <w:b/>
          <w:sz w:val="28"/>
          <w:szCs w:val="28"/>
        </w:rPr>
      </w:pPr>
    </w:p>
    <w:p w:rsidR="00275908" w:rsidRPr="00275908" w:rsidRDefault="00275908" w:rsidP="00275908">
      <w:pPr>
        <w:ind w:firstLine="275"/>
        <w:jc w:val="both"/>
        <w:rPr>
          <w:color w:val="000000"/>
          <w:sz w:val="28"/>
          <w:szCs w:val="28"/>
        </w:rPr>
      </w:pPr>
      <w:r w:rsidRPr="00275908">
        <w:rPr>
          <w:rFonts w:ascii="Verdana" w:hAnsi="Verdana"/>
          <w:color w:val="000000"/>
          <w:sz w:val="28"/>
          <w:szCs w:val="28"/>
        </w:rPr>
        <w:tab/>
      </w:r>
      <w:bookmarkEnd w:id="2"/>
      <w:r w:rsidRPr="00275908">
        <w:rPr>
          <w:color w:val="000000"/>
          <w:sz w:val="28"/>
          <w:szCs w:val="28"/>
        </w:rPr>
        <w:t>В 201</w:t>
      </w:r>
      <w:r w:rsidR="00E73785">
        <w:rPr>
          <w:color w:val="000000"/>
          <w:sz w:val="28"/>
          <w:szCs w:val="28"/>
        </w:rPr>
        <w:t>4</w:t>
      </w:r>
      <w:r w:rsidRPr="00275908">
        <w:rPr>
          <w:color w:val="000000"/>
          <w:sz w:val="28"/>
          <w:szCs w:val="28"/>
        </w:rPr>
        <w:t xml:space="preserve"> году продолжалась работа по присоединению к газораспределительной сети инд</w:t>
      </w:r>
      <w:r w:rsidR="00E73785">
        <w:rPr>
          <w:color w:val="000000"/>
          <w:sz w:val="28"/>
          <w:szCs w:val="28"/>
        </w:rPr>
        <w:t>ивидуальных домов п. Войсковицы,</w:t>
      </w:r>
      <w:r w:rsidRPr="00275908">
        <w:rPr>
          <w:color w:val="000000"/>
          <w:sz w:val="28"/>
          <w:szCs w:val="28"/>
        </w:rPr>
        <w:t xml:space="preserve"> д. Карстолово</w:t>
      </w:r>
      <w:r w:rsidR="00E73785">
        <w:rPr>
          <w:color w:val="000000"/>
          <w:sz w:val="28"/>
          <w:szCs w:val="28"/>
        </w:rPr>
        <w:t>, д. Тяглино</w:t>
      </w:r>
      <w:r w:rsidRPr="00275908">
        <w:rPr>
          <w:color w:val="000000"/>
          <w:sz w:val="28"/>
          <w:szCs w:val="28"/>
        </w:rPr>
        <w:t xml:space="preserve">. По многоквартирным домам муниципального жилого фонда уровень газификации составляет 93%, а по частному жилому фонду этот показатель составляет </w:t>
      </w:r>
      <w:r w:rsidR="003C59BA">
        <w:rPr>
          <w:color w:val="000000"/>
          <w:sz w:val="28"/>
          <w:szCs w:val="28"/>
        </w:rPr>
        <w:t>3</w:t>
      </w:r>
      <w:r w:rsidR="00426677">
        <w:rPr>
          <w:color w:val="000000"/>
          <w:sz w:val="28"/>
          <w:szCs w:val="28"/>
        </w:rPr>
        <w:t>7</w:t>
      </w:r>
      <w:r w:rsidRPr="00275908">
        <w:rPr>
          <w:color w:val="000000"/>
          <w:sz w:val="28"/>
          <w:szCs w:val="28"/>
        </w:rPr>
        <w:t>%, хотя техническая возможность для этого имеется на большей части нашей территории</w:t>
      </w:r>
      <w:r w:rsidR="0031123A">
        <w:rPr>
          <w:color w:val="000000"/>
          <w:sz w:val="28"/>
          <w:szCs w:val="28"/>
        </w:rPr>
        <w:t xml:space="preserve"> и это один из лучших показателей по району</w:t>
      </w:r>
      <w:r w:rsidRPr="00275908">
        <w:rPr>
          <w:color w:val="000000"/>
          <w:sz w:val="28"/>
          <w:szCs w:val="28"/>
        </w:rPr>
        <w:t xml:space="preserve">. </w:t>
      </w:r>
    </w:p>
    <w:p w:rsidR="0007236B" w:rsidRDefault="0031123A" w:rsidP="00275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785">
        <w:rPr>
          <w:sz w:val="28"/>
          <w:szCs w:val="28"/>
        </w:rPr>
        <w:t>Без газа остается у нас пока д. Рябизи</w:t>
      </w:r>
      <w:r w:rsidR="008D3E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Борницкий Лес, 3 улицы в д. Тяглино и 4 улицы в частном секторе п. Войсковицы. </w:t>
      </w:r>
      <w:r w:rsidR="0007236B">
        <w:rPr>
          <w:sz w:val="28"/>
          <w:szCs w:val="28"/>
        </w:rPr>
        <w:t>Администрацией по данным адресам заказана и разрабатывается схема газоснабжения.</w:t>
      </w:r>
    </w:p>
    <w:p w:rsidR="00AC5E23" w:rsidRDefault="00AC5E23" w:rsidP="001F3738">
      <w:pPr>
        <w:jc w:val="center"/>
        <w:rPr>
          <w:b/>
          <w:sz w:val="28"/>
          <w:szCs w:val="28"/>
        </w:rPr>
      </w:pPr>
    </w:p>
    <w:p w:rsidR="001F3738" w:rsidRPr="001F3738" w:rsidRDefault="001F3738" w:rsidP="001F3738">
      <w:pPr>
        <w:jc w:val="center"/>
        <w:rPr>
          <w:b/>
          <w:sz w:val="28"/>
          <w:szCs w:val="28"/>
        </w:rPr>
      </w:pPr>
      <w:r w:rsidRPr="001F3738">
        <w:rPr>
          <w:b/>
          <w:sz w:val="28"/>
          <w:szCs w:val="28"/>
        </w:rPr>
        <w:t>Культура, спорт, молодежная политика</w:t>
      </w:r>
    </w:p>
    <w:p w:rsidR="001F3738" w:rsidRDefault="001F3738" w:rsidP="0092716D">
      <w:pPr>
        <w:jc w:val="both"/>
        <w:rPr>
          <w:sz w:val="28"/>
          <w:szCs w:val="28"/>
        </w:rPr>
      </w:pPr>
    </w:p>
    <w:p w:rsidR="004952C3" w:rsidRDefault="004952C3" w:rsidP="004952C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расходной части местного бюджета 2015 года по разделам Культура и Спорт направлены субсидии муниципальному бюджетному учреждению культуры «Войсковицкий центр культуры и спорта» в сумме </w:t>
      </w:r>
      <w:r w:rsidRPr="00B95A4B">
        <w:rPr>
          <w:sz w:val="28"/>
          <w:szCs w:val="28"/>
        </w:rPr>
        <w:t>1</w:t>
      </w:r>
      <w:r w:rsidR="00B95A4B" w:rsidRPr="00B95A4B">
        <w:rPr>
          <w:sz w:val="28"/>
          <w:szCs w:val="28"/>
        </w:rPr>
        <w:t>5</w:t>
      </w:r>
      <w:r w:rsidR="00B95A4B">
        <w:rPr>
          <w:sz w:val="28"/>
          <w:szCs w:val="28"/>
          <w:highlight w:val="yellow"/>
        </w:rPr>
        <w:t xml:space="preserve"> </w:t>
      </w:r>
      <w:r w:rsidR="00B95A4B">
        <w:rPr>
          <w:sz w:val="28"/>
          <w:szCs w:val="28"/>
        </w:rPr>
        <w:t>537</w:t>
      </w:r>
      <w:r>
        <w:rPr>
          <w:sz w:val="28"/>
          <w:szCs w:val="28"/>
        </w:rPr>
        <w:t xml:space="preserve"> тыс. руб., что составляет </w:t>
      </w:r>
      <w:r w:rsidR="00B95A4B">
        <w:rPr>
          <w:sz w:val="28"/>
          <w:szCs w:val="28"/>
        </w:rPr>
        <w:t>35</w:t>
      </w:r>
      <w:r w:rsidRPr="00B95A4B">
        <w:rPr>
          <w:sz w:val="28"/>
          <w:szCs w:val="28"/>
        </w:rPr>
        <w:t>%</w:t>
      </w:r>
      <w:r>
        <w:rPr>
          <w:sz w:val="28"/>
          <w:szCs w:val="28"/>
        </w:rPr>
        <w:t xml:space="preserve"> в структуре расходной части бюджета отчетного года.</w:t>
      </w:r>
    </w:p>
    <w:p w:rsidR="004952C3" w:rsidRDefault="004952C3" w:rsidP="004952C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A4B">
        <w:rPr>
          <w:sz w:val="28"/>
          <w:szCs w:val="28"/>
        </w:rPr>
        <w:t>220</w:t>
      </w:r>
      <w:r>
        <w:rPr>
          <w:sz w:val="28"/>
          <w:szCs w:val="28"/>
        </w:rPr>
        <w:t xml:space="preserve"> тыс. руб. направлено на реализацию </w:t>
      </w:r>
      <w:r w:rsidR="002B664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="002B6645">
        <w:rPr>
          <w:sz w:val="28"/>
          <w:szCs w:val="28"/>
        </w:rPr>
        <w:t>Развитие культуры»;</w:t>
      </w:r>
    </w:p>
    <w:p w:rsidR="004952C3" w:rsidRDefault="004952C3" w:rsidP="004952C3">
      <w:pPr>
        <w:spacing w:line="0" w:lineRule="atLeast"/>
        <w:ind w:firstLine="708"/>
        <w:jc w:val="both"/>
        <w:rPr>
          <w:bCs/>
          <w:sz w:val="22"/>
          <w:szCs w:val="22"/>
        </w:rPr>
      </w:pPr>
      <w:r>
        <w:rPr>
          <w:sz w:val="28"/>
          <w:szCs w:val="28"/>
        </w:rPr>
        <w:t xml:space="preserve">- </w:t>
      </w:r>
      <w:r w:rsidR="002B6645">
        <w:rPr>
          <w:sz w:val="28"/>
          <w:szCs w:val="28"/>
        </w:rPr>
        <w:t>11 341</w:t>
      </w:r>
      <w:r>
        <w:rPr>
          <w:sz w:val="28"/>
          <w:szCs w:val="28"/>
        </w:rPr>
        <w:t xml:space="preserve"> тыс. руб. на финансирование услуг в сфере культуры населению через муниципальное задание, в том числе на содержание 2-х спортивных клубов при Центре культуры и спорта -</w:t>
      </w:r>
      <w:r w:rsidR="002B6645">
        <w:rPr>
          <w:sz w:val="28"/>
          <w:szCs w:val="28"/>
        </w:rPr>
        <w:t xml:space="preserve"> </w:t>
      </w:r>
      <w:r w:rsidRPr="002B6645">
        <w:rPr>
          <w:sz w:val="28"/>
          <w:szCs w:val="28"/>
        </w:rPr>
        <w:t>855</w:t>
      </w:r>
      <w:r>
        <w:rPr>
          <w:sz w:val="28"/>
          <w:szCs w:val="28"/>
        </w:rPr>
        <w:t xml:space="preserve"> тыс. руб</w:t>
      </w:r>
      <w:r>
        <w:rPr>
          <w:bCs/>
        </w:rPr>
        <w:t>.</w:t>
      </w:r>
    </w:p>
    <w:p w:rsidR="004952C3" w:rsidRDefault="004952C3" w:rsidP="004952C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645">
        <w:rPr>
          <w:sz w:val="28"/>
          <w:szCs w:val="28"/>
        </w:rPr>
        <w:t>4 100</w:t>
      </w:r>
      <w:r>
        <w:rPr>
          <w:sz w:val="28"/>
          <w:szCs w:val="28"/>
        </w:rPr>
        <w:t xml:space="preserve"> тыс. руб. на финансирование работ по капитальному ремонту, содержанию имущества учреждения и приобретение основных средств.</w:t>
      </w:r>
    </w:p>
    <w:p w:rsidR="004952C3" w:rsidRDefault="004952C3" w:rsidP="00495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645">
        <w:rPr>
          <w:sz w:val="28"/>
          <w:szCs w:val="28"/>
        </w:rPr>
        <w:t>108</w:t>
      </w:r>
      <w:r>
        <w:rPr>
          <w:sz w:val="28"/>
          <w:szCs w:val="28"/>
        </w:rPr>
        <w:t xml:space="preserve"> тыс. руб. на реализацию </w:t>
      </w:r>
      <w:r w:rsidR="002B664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«Развити</w:t>
      </w:r>
      <w:r w:rsidR="002B6645">
        <w:rPr>
          <w:sz w:val="28"/>
          <w:szCs w:val="28"/>
        </w:rPr>
        <w:t>е физической культуры и спорта».</w:t>
      </w:r>
      <w:r>
        <w:rPr>
          <w:sz w:val="28"/>
          <w:szCs w:val="28"/>
        </w:rPr>
        <w:t xml:space="preserve"> </w:t>
      </w:r>
    </w:p>
    <w:p w:rsidR="004952C3" w:rsidRDefault="004952C3" w:rsidP="004952C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наше подведомственное учреждение культуры и спорта </w:t>
      </w:r>
      <w:r w:rsidR="00C51A56">
        <w:rPr>
          <w:color w:val="000000"/>
          <w:sz w:val="28"/>
          <w:szCs w:val="28"/>
        </w:rPr>
        <w:t>вновь</w:t>
      </w:r>
      <w:r>
        <w:rPr>
          <w:color w:val="000000"/>
          <w:sz w:val="28"/>
          <w:szCs w:val="28"/>
        </w:rPr>
        <w:t xml:space="preserve"> вошло в региональную программу «Социальное развитие села». Были выполнены работы по установке театральных кресел в большом зрительном зале в количестве 420 шт., а также установлено новое постановочное освещение. </w:t>
      </w:r>
      <w:r>
        <w:rPr>
          <w:rFonts w:eastAsia="Calibri"/>
          <w:sz w:val="28"/>
          <w:szCs w:val="28"/>
          <w:lang w:eastAsia="en-US"/>
        </w:rPr>
        <w:t>21 августа 2015 года состоялось торжественное открытие большого зрительного зала Войсковицкого ЦКС, который не функционировал более 10 лет.</w:t>
      </w:r>
      <w:r>
        <w:rPr>
          <w:rFonts w:eastAsia="Calibri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В 2016 году </w:t>
      </w:r>
      <w:r w:rsidR="00C51A56">
        <w:rPr>
          <w:color w:val="000000"/>
          <w:sz w:val="28"/>
          <w:szCs w:val="28"/>
        </w:rPr>
        <w:t>планируется</w:t>
      </w:r>
      <w:r>
        <w:rPr>
          <w:color w:val="000000"/>
          <w:sz w:val="28"/>
          <w:szCs w:val="28"/>
        </w:rPr>
        <w:t xml:space="preserve"> приобретение нового звукового оборудования и одежды сцены зрительного зала.</w:t>
      </w:r>
    </w:p>
    <w:p w:rsidR="004952C3" w:rsidRDefault="004952C3" w:rsidP="004952C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Продолжается работа по </w:t>
      </w:r>
      <w:r>
        <w:rPr>
          <w:sz w:val="28"/>
          <w:szCs w:val="28"/>
        </w:rPr>
        <w:t>повышению эффективности сферы культуры и стимулирования оплаты труда квалифицированных работников культуры и</w:t>
      </w:r>
      <w:r>
        <w:rPr>
          <w:color w:val="000000"/>
          <w:sz w:val="28"/>
          <w:szCs w:val="28"/>
        </w:rPr>
        <w:t>з областного бюджета. В 2015 году из областного бюджета были выделены средства на увеличение фонда оплаты труда работникам культуры в сумме 985 тыс. рублей.</w:t>
      </w:r>
    </w:p>
    <w:p w:rsidR="004952C3" w:rsidRDefault="004952C3" w:rsidP="004952C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платной деятельности учреждения в 2015 году составили 750 тысяч рублей и направлены на укрепление материально-технической базы.</w:t>
      </w:r>
    </w:p>
    <w:p w:rsidR="000327A5" w:rsidRDefault="004952C3" w:rsidP="004952C3">
      <w:pPr>
        <w:spacing w:line="0" w:lineRule="atLeast"/>
        <w:ind w:firstLine="709"/>
        <w:jc w:val="both"/>
        <w:rPr>
          <w:sz w:val="28"/>
          <w:szCs w:val="28"/>
        </w:rPr>
      </w:pPr>
      <w:r w:rsidRPr="001B2214">
        <w:rPr>
          <w:sz w:val="28"/>
          <w:szCs w:val="28"/>
          <w:shd w:val="clear" w:color="auto" w:fill="FFFFFF"/>
        </w:rPr>
        <w:t>Работа по подготовке и проведению комплекса мероприятий</w:t>
      </w:r>
      <w:r w:rsidR="001B2214">
        <w:rPr>
          <w:sz w:val="28"/>
          <w:szCs w:val="28"/>
          <w:shd w:val="clear" w:color="auto" w:fill="FFFFFF"/>
        </w:rPr>
        <w:t xml:space="preserve">, посвященных </w:t>
      </w:r>
      <w:r w:rsidR="001B2214" w:rsidRPr="001B2214">
        <w:rPr>
          <w:sz w:val="28"/>
          <w:szCs w:val="28"/>
          <w:shd w:val="clear" w:color="auto" w:fill="FFFFFF"/>
        </w:rPr>
        <w:t>70-лети</w:t>
      </w:r>
      <w:r w:rsidR="001B2214">
        <w:rPr>
          <w:sz w:val="28"/>
          <w:szCs w:val="28"/>
          <w:shd w:val="clear" w:color="auto" w:fill="FFFFFF"/>
        </w:rPr>
        <w:t>ю</w:t>
      </w:r>
      <w:r w:rsidR="001B2214" w:rsidRPr="001B2214">
        <w:rPr>
          <w:sz w:val="28"/>
          <w:szCs w:val="28"/>
          <w:shd w:val="clear" w:color="auto" w:fill="FFFFFF"/>
        </w:rPr>
        <w:t xml:space="preserve"> Победы в Великой Отечественной войне</w:t>
      </w:r>
      <w:r w:rsidRPr="001B2214">
        <w:rPr>
          <w:sz w:val="28"/>
          <w:szCs w:val="28"/>
          <w:shd w:val="clear" w:color="auto" w:fill="FFFFFF"/>
        </w:rPr>
        <w:t xml:space="preserve"> велась в соответствии с утвержденным планом</w:t>
      </w:r>
      <w:r w:rsidR="001B2214">
        <w:rPr>
          <w:sz w:val="28"/>
          <w:szCs w:val="28"/>
          <w:shd w:val="clear" w:color="auto" w:fill="FFFFFF"/>
        </w:rPr>
        <w:t>.</w:t>
      </w:r>
      <w:r w:rsidRPr="001B2214">
        <w:rPr>
          <w:sz w:val="28"/>
          <w:szCs w:val="28"/>
          <w:shd w:val="clear" w:color="auto" w:fill="FFFFFF"/>
        </w:rPr>
        <w:t xml:space="preserve"> </w:t>
      </w:r>
      <w:r w:rsidR="001B2214">
        <w:rPr>
          <w:sz w:val="28"/>
          <w:szCs w:val="28"/>
          <w:shd w:val="clear" w:color="auto" w:fill="FFFFFF"/>
        </w:rPr>
        <w:t>С</w:t>
      </w:r>
      <w:r w:rsidR="000327A5" w:rsidRPr="001B2214">
        <w:rPr>
          <w:sz w:val="28"/>
          <w:szCs w:val="28"/>
          <w:shd w:val="clear" w:color="auto" w:fill="FFFFFF"/>
        </w:rPr>
        <w:t>овместно с нашими образовательными учреждениями, Советом ветеранов п</w:t>
      </w:r>
      <w:r w:rsidRPr="001B2214">
        <w:rPr>
          <w:sz w:val="28"/>
          <w:szCs w:val="28"/>
          <w:shd w:val="clear" w:color="auto" w:fill="FFFFFF"/>
        </w:rPr>
        <w:t>роведена большая работа по патриотическому воспитанию детей и молодежи нашего поселения.</w:t>
      </w:r>
      <w:r w:rsidRPr="001B2214">
        <w:rPr>
          <w:sz w:val="28"/>
          <w:szCs w:val="28"/>
        </w:rPr>
        <w:t xml:space="preserve"> Традиционно были проведены</w:t>
      </w:r>
      <w:r>
        <w:rPr>
          <w:color w:val="000000"/>
          <w:sz w:val="28"/>
          <w:szCs w:val="28"/>
        </w:rPr>
        <w:t xml:space="preserve"> мероприятия, посвященные </w:t>
      </w:r>
      <w:r>
        <w:rPr>
          <w:sz w:val="28"/>
          <w:szCs w:val="28"/>
        </w:rPr>
        <w:t>Дню прорыва блокады</w:t>
      </w:r>
      <w:r w:rsidR="000327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Дню малолетнего узника. </w:t>
      </w:r>
    </w:p>
    <w:p w:rsidR="004952C3" w:rsidRDefault="004952C3" w:rsidP="004952C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На территории поселени</w:t>
      </w:r>
      <w:r w:rsidR="00AE6A03">
        <w:rPr>
          <w:sz w:val="28"/>
          <w:szCs w:val="28"/>
        </w:rPr>
        <w:t>я</w:t>
      </w:r>
      <w:r>
        <w:rPr>
          <w:sz w:val="28"/>
          <w:szCs w:val="28"/>
        </w:rPr>
        <w:t xml:space="preserve"> в 2015 году было проведено более 70 физкультурно-оздоровительных мероприятий для детей</w:t>
      </w:r>
      <w:r w:rsidR="00BD0062">
        <w:rPr>
          <w:sz w:val="28"/>
          <w:szCs w:val="28"/>
        </w:rPr>
        <w:t>, подро</w:t>
      </w:r>
      <w:r>
        <w:rPr>
          <w:sz w:val="28"/>
          <w:szCs w:val="28"/>
        </w:rPr>
        <w:t xml:space="preserve">стков и молодежи, на которых присутствовало </w:t>
      </w:r>
      <w:r w:rsidR="00BD0062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20</w:t>
      </w:r>
      <w:r w:rsidR="00BD0062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человек. </w:t>
      </w:r>
      <w:r w:rsidR="001B2214">
        <w:rPr>
          <w:sz w:val="28"/>
          <w:szCs w:val="28"/>
        </w:rPr>
        <w:t xml:space="preserve">Наши коллективы приняли участие во многих районных спортивных, культурных и </w:t>
      </w:r>
      <w:r w:rsidR="001B2214">
        <w:rPr>
          <w:sz w:val="28"/>
          <w:szCs w:val="28"/>
        </w:rPr>
        <w:lastRenderedPageBreak/>
        <w:t>молодежных мероприятиях.</w:t>
      </w:r>
      <w:r w:rsidR="003C59BA">
        <w:rPr>
          <w:sz w:val="28"/>
          <w:szCs w:val="28"/>
        </w:rPr>
        <w:t xml:space="preserve"> На всероссийском Дне физкультурника мы заняли общекомандное 3-е место, 1-е места по воллейболу, дартсу, мини-футболу.</w:t>
      </w:r>
    </w:p>
    <w:p w:rsidR="004952C3" w:rsidRDefault="004952C3" w:rsidP="00BD0062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летний период было </w:t>
      </w:r>
      <w:r w:rsidR="00BD0062">
        <w:rPr>
          <w:color w:val="000000"/>
          <w:sz w:val="28"/>
          <w:szCs w:val="28"/>
        </w:rPr>
        <w:t>организовано</w:t>
      </w:r>
      <w:r>
        <w:rPr>
          <w:color w:val="000000"/>
          <w:sz w:val="28"/>
          <w:szCs w:val="28"/>
        </w:rPr>
        <w:t xml:space="preserve"> временное трудоустройство несовершеннолетних граждан в возрасте от 14-18 лет. Оплата труда производилась за счет средств местного, районного бюджетов и центра занятости Гатчинского района. </w:t>
      </w:r>
      <w:r>
        <w:rPr>
          <w:sz w:val="28"/>
          <w:szCs w:val="28"/>
        </w:rPr>
        <w:t xml:space="preserve">За летний период </w:t>
      </w:r>
      <w:r w:rsidR="001B2214">
        <w:rPr>
          <w:sz w:val="28"/>
          <w:szCs w:val="28"/>
        </w:rPr>
        <w:t>отработало 25</w:t>
      </w:r>
      <w:r>
        <w:rPr>
          <w:sz w:val="28"/>
          <w:szCs w:val="28"/>
        </w:rPr>
        <w:t xml:space="preserve"> </w:t>
      </w:r>
      <w:r w:rsidR="00BD0062">
        <w:rPr>
          <w:sz w:val="28"/>
          <w:szCs w:val="28"/>
        </w:rPr>
        <w:t>детишек</w:t>
      </w:r>
      <w:r>
        <w:rPr>
          <w:sz w:val="28"/>
          <w:szCs w:val="28"/>
        </w:rPr>
        <w:t>.</w:t>
      </w:r>
    </w:p>
    <w:p w:rsidR="003E3AE7" w:rsidRPr="003E3AE7" w:rsidRDefault="004952C3" w:rsidP="003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3AE7">
        <w:rPr>
          <w:sz w:val="28"/>
          <w:szCs w:val="28"/>
        </w:rPr>
        <w:t xml:space="preserve">В августе мы приняли активное участие в выставке-конкурсе «Подворье-2015», </w:t>
      </w:r>
      <w:r w:rsidR="00C51A56">
        <w:rPr>
          <w:sz w:val="28"/>
          <w:szCs w:val="28"/>
        </w:rPr>
        <w:t xml:space="preserve">нами </w:t>
      </w:r>
      <w:r w:rsidR="003E3AE7">
        <w:rPr>
          <w:sz w:val="28"/>
          <w:szCs w:val="28"/>
        </w:rPr>
        <w:t xml:space="preserve">были представлены пять номинаций. Корниенко Олег Анатольевич занял первое место в номинации «Лучший участник среди молодежи», среди КФХ была отмечена Пухлякова Лариса Николаевна как «Молодой фермер». </w:t>
      </w:r>
      <w:r w:rsidR="003E3AE7" w:rsidRPr="003E3AE7">
        <w:rPr>
          <w:sz w:val="28"/>
          <w:szCs w:val="28"/>
        </w:rPr>
        <w:t>Леонтьевой Марине Александровне было вручено благодарственное письмо от Депутата ЗА</w:t>
      </w:r>
      <w:r w:rsidR="001B2214">
        <w:rPr>
          <w:sz w:val="28"/>
          <w:szCs w:val="28"/>
        </w:rPr>
        <w:t>К</w:t>
      </w:r>
      <w:r w:rsidR="003E3AE7" w:rsidRPr="003E3AE7">
        <w:rPr>
          <w:sz w:val="28"/>
          <w:szCs w:val="28"/>
        </w:rPr>
        <w:t xml:space="preserve">Са Бездетко Т.В. </w:t>
      </w:r>
    </w:p>
    <w:p w:rsidR="004952C3" w:rsidRDefault="004952C3" w:rsidP="004952C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укрепления толерантности, гармонизации межэтнических и межкультурных отношений,  профилактике экстремизма,  для различных категорий жителей нашего поселения в течении отчетного года </w:t>
      </w:r>
      <w:r>
        <w:rPr>
          <w:sz w:val="28"/>
          <w:szCs w:val="28"/>
          <w:lang w:eastAsia="en-US"/>
        </w:rPr>
        <w:t xml:space="preserve">на базе Войсковицкого ЦКС  проводились мероприятия, которые охватывали жителей поселения различного вероисповедания, разных возрастов и категорий. </w:t>
      </w:r>
      <w:r w:rsidR="00260D49">
        <w:rPr>
          <w:sz w:val="28"/>
          <w:szCs w:val="28"/>
        </w:rPr>
        <w:t>Администрацией производится сбор и анализ информации о миграционной обстановке.</w:t>
      </w:r>
    </w:p>
    <w:p w:rsidR="004952C3" w:rsidRDefault="004952C3" w:rsidP="004952C3">
      <w:pPr>
        <w:pStyle w:val="ad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eastAsia="en-US"/>
        </w:rPr>
        <w:t xml:space="preserve">Всего на базе Войсковицкого ЦКС проведено 222 мероприятия, на которых присутствовало </w:t>
      </w:r>
      <w:r w:rsidR="00BD0062">
        <w:rPr>
          <w:sz w:val="28"/>
          <w:szCs w:val="28"/>
          <w:lang w:eastAsia="en-US"/>
        </w:rPr>
        <w:t xml:space="preserve">более </w:t>
      </w:r>
      <w:r>
        <w:rPr>
          <w:sz w:val="28"/>
          <w:szCs w:val="28"/>
          <w:lang w:eastAsia="en-US"/>
        </w:rPr>
        <w:t>13</w:t>
      </w:r>
      <w:r w:rsidR="00BD0062">
        <w:rPr>
          <w:sz w:val="28"/>
          <w:szCs w:val="28"/>
          <w:lang w:eastAsia="en-US"/>
        </w:rPr>
        <w:t xml:space="preserve"> тысяч</w:t>
      </w:r>
      <w:r>
        <w:rPr>
          <w:sz w:val="28"/>
          <w:szCs w:val="28"/>
          <w:lang w:eastAsia="en-US"/>
        </w:rPr>
        <w:t xml:space="preserve"> человек.</w:t>
      </w:r>
    </w:p>
    <w:p w:rsidR="004952C3" w:rsidRDefault="004952C3" w:rsidP="001B4B75">
      <w:pPr>
        <w:spacing w:line="0" w:lineRule="atLeast"/>
        <w:ind w:firstLine="709"/>
        <w:jc w:val="both"/>
        <w:rPr>
          <w:sz w:val="28"/>
          <w:szCs w:val="28"/>
        </w:rPr>
      </w:pPr>
    </w:p>
    <w:p w:rsidR="00FE76EA" w:rsidRPr="00FE76EA" w:rsidRDefault="00FE76EA" w:rsidP="00FE76EA">
      <w:pPr>
        <w:jc w:val="center"/>
        <w:rPr>
          <w:b/>
          <w:sz w:val="28"/>
          <w:szCs w:val="28"/>
        </w:rPr>
      </w:pPr>
      <w:r w:rsidRPr="00FE76EA">
        <w:rPr>
          <w:b/>
          <w:sz w:val="28"/>
          <w:szCs w:val="28"/>
        </w:rPr>
        <w:t>Заключение</w:t>
      </w:r>
    </w:p>
    <w:p w:rsidR="00FE76EA" w:rsidRPr="00441D22" w:rsidRDefault="00FE76EA" w:rsidP="00FE76EA">
      <w:pPr>
        <w:jc w:val="center"/>
        <w:rPr>
          <w:sz w:val="28"/>
          <w:szCs w:val="28"/>
        </w:rPr>
      </w:pPr>
    </w:p>
    <w:p w:rsidR="00343419" w:rsidRDefault="00446FFD" w:rsidP="0058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Ушедший год был знаковым для нашей территории: это достойное проведение мероприятий, посвященных </w:t>
      </w:r>
      <w:r w:rsidRPr="00E158B1">
        <w:rPr>
          <w:color w:val="000000"/>
          <w:sz w:val="28"/>
          <w:szCs w:val="28"/>
        </w:rPr>
        <w:t>70-й годовщин</w:t>
      </w:r>
      <w:r>
        <w:rPr>
          <w:color w:val="000000"/>
          <w:sz w:val="28"/>
          <w:szCs w:val="28"/>
        </w:rPr>
        <w:t>е празднования</w:t>
      </w:r>
      <w:r w:rsidRPr="00E158B1">
        <w:rPr>
          <w:color w:val="000000"/>
          <w:sz w:val="28"/>
          <w:szCs w:val="28"/>
        </w:rPr>
        <w:t xml:space="preserve"> Победы в Великой Отечественной войне 1941–1945 годов</w:t>
      </w:r>
      <w:r>
        <w:rPr>
          <w:color w:val="000000"/>
          <w:sz w:val="28"/>
          <w:szCs w:val="28"/>
        </w:rPr>
        <w:t>, хорошие показатели по голосованию на выборах губернатора Ленинградской области</w:t>
      </w:r>
      <w:r w:rsidR="0034341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открытие после ремонта большого зрительного зала Центра культуры и спорта, строительство новой блок-модульной газовой котельной, открытие после завершения реконструкции Детского сада, замена лифтового оборудования, проведен большой объем работ по благоустройству и ремонту дорог</w:t>
      </w:r>
      <w:r w:rsidR="00343419">
        <w:rPr>
          <w:color w:val="000000"/>
          <w:sz w:val="28"/>
          <w:szCs w:val="28"/>
        </w:rPr>
        <w:t xml:space="preserve">. </w:t>
      </w:r>
      <w:r w:rsidR="0007236B">
        <w:rPr>
          <w:sz w:val="28"/>
          <w:szCs w:val="28"/>
        </w:rPr>
        <w:t>В</w:t>
      </w:r>
      <w:r w:rsidR="00343419">
        <w:rPr>
          <w:sz w:val="28"/>
          <w:szCs w:val="28"/>
        </w:rPr>
        <w:t>се это стало возможным благодаря слаженной работе</w:t>
      </w:r>
      <w:r w:rsidR="0007236B">
        <w:rPr>
          <w:sz w:val="28"/>
          <w:szCs w:val="28"/>
        </w:rPr>
        <w:t xml:space="preserve"> орган</w:t>
      </w:r>
      <w:r w:rsidR="00343419">
        <w:rPr>
          <w:sz w:val="28"/>
          <w:szCs w:val="28"/>
        </w:rPr>
        <w:t>ов</w:t>
      </w:r>
      <w:r w:rsidR="0007236B">
        <w:rPr>
          <w:sz w:val="28"/>
          <w:szCs w:val="28"/>
        </w:rPr>
        <w:t xml:space="preserve"> местного самоуправления поселения</w:t>
      </w:r>
      <w:r w:rsidR="00343419">
        <w:rPr>
          <w:sz w:val="28"/>
          <w:szCs w:val="28"/>
        </w:rPr>
        <w:t>,</w:t>
      </w:r>
      <w:r w:rsidR="0007236B">
        <w:rPr>
          <w:sz w:val="28"/>
          <w:szCs w:val="28"/>
        </w:rPr>
        <w:t xml:space="preserve"> района</w:t>
      </w:r>
      <w:r w:rsidR="00343419">
        <w:rPr>
          <w:sz w:val="28"/>
          <w:szCs w:val="28"/>
        </w:rPr>
        <w:t>,</w:t>
      </w:r>
      <w:r w:rsidR="0007236B">
        <w:rPr>
          <w:sz w:val="28"/>
          <w:szCs w:val="28"/>
        </w:rPr>
        <w:t xml:space="preserve"> правительства Ленинградской области</w:t>
      </w:r>
      <w:r w:rsidR="00343419">
        <w:rPr>
          <w:sz w:val="28"/>
          <w:szCs w:val="28"/>
        </w:rPr>
        <w:t>, депутатами ЗАКСа, бизнеса и общественности.</w:t>
      </w:r>
    </w:p>
    <w:p w:rsidR="00343419" w:rsidRDefault="00580494" w:rsidP="0058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сегодня поблагодарить всех</w:t>
      </w:r>
      <w:r w:rsidR="00343419">
        <w:rPr>
          <w:sz w:val="28"/>
          <w:szCs w:val="28"/>
        </w:rPr>
        <w:t xml:space="preserve"> за совместный плодотворный труд на благо Войсковицкого сельского поселения.</w:t>
      </w:r>
    </w:p>
    <w:p w:rsidR="00275D39" w:rsidRDefault="00275D39" w:rsidP="00343419">
      <w:pPr>
        <w:jc w:val="both"/>
        <w:rPr>
          <w:sz w:val="28"/>
          <w:szCs w:val="28"/>
        </w:rPr>
      </w:pPr>
    </w:p>
    <w:p w:rsidR="00187732" w:rsidRDefault="00187732" w:rsidP="00343419">
      <w:pPr>
        <w:jc w:val="both"/>
        <w:rPr>
          <w:sz w:val="28"/>
          <w:szCs w:val="28"/>
        </w:rPr>
      </w:pPr>
    </w:p>
    <w:p w:rsidR="00187732" w:rsidRDefault="00187732" w:rsidP="00187732">
      <w:pPr>
        <w:ind w:firstLine="708"/>
        <w:jc w:val="both"/>
        <w:rPr>
          <w:sz w:val="28"/>
          <w:szCs w:val="28"/>
        </w:rPr>
      </w:pPr>
    </w:p>
    <w:p w:rsidR="00187732" w:rsidRPr="008D3EBB" w:rsidRDefault="00187732" w:rsidP="00343419">
      <w:pPr>
        <w:jc w:val="both"/>
        <w:rPr>
          <w:sz w:val="28"/>
          <w:szCs w:val="28"/>
        </w:rPr>
      </w:pPr>
    </w:p>
    <w:sectPr w:rsidR="00187732" w:rsidRPr="008D3EBB" w:rsidSect="00101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D" w:rsidRDefault="00CD19FD" w:rsidP="00543ACE">
      <w:r>
        <w:separator/>
      </w:r>
    </w:p>
  </w:endnote>
  <w:endnote w:type="continuationSeparator" w:id="0">
    <w:p w:rsidR="00CD19FD" w:rsidRDefault="00CD19FD" w:rsidP="005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758">
      <w:rPr>
        <w:noProof/>
      </w:rPr>
      <w:t>1</w:t>
    </w:r>
    <w:r>
      <w:fldChar w:fldCharType="end"/>
    </w:r>
  </w:p>
  <w:p w:rsidR="00411917" w:rsidRDefault="004119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D" w:rsidRDefault="00CD19FD" w:rsidP="00543ACE">
      <w:r>
        <w:separator/>
      </w:r>
    </w:p>
  </w:footnote>
  <w:footnote w:type="continuationSeparator" w:id="0">
    <w:p w:rsidR="00CD19FD" w:rsidRDefault="00CD19FD" w:rsidP="0054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5C1"/>
    <w:multiLevelType w:val="hybridMultilevel"/>
    <w:tmpl w:val="EA84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FF308C"/>
    <w:multiLevelType w:val="hybridMultilevel"/>
    <w:tmpl w:val="957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FB1"/>
    <w:multiLevelType w:val="hybridMultilevel"/>
    <w:tmpl w:val="FC5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682"/>
    <w:multiLevelType w:val="hybridMultilevel"/>
    <w:tmpl w:val="53A6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C97"/>
    <w:multiLevelType w:val="hybridMultilevel"/>
    <w:tmpl w:val="4F82C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340791"/>
    <w:multiLevelType w:val="hybridMultilevel"/>
    <w:tmpl w:val="EFEE0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2004939"/>
    <w:multiLevelType w:val="hybridMultilevel"/>
    <w:tmpl w:val="C926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654"/>
    <w:multiLevelType w:val="hybridMultilevel"/>
    <w:tmpl w:val="798C9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0D6B5A"/>
    <w:multiLevelType w:val="hybridMultilevel"/>
    <w:tmpl w:val="59A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EC"/>
    <w:rsid w:val="00000BFC"/>
    <w:rsid w:val="000036D9"/>
    <w:rsid w:val="0001118A"/>
    <w:rsid w:val="0002226C"/>
    <w:rsid w:val="000327A5"/>
    <w:rsid w:val="000358C7"/>
    <w:rsid w:val="00044348"/>
    <w:rsid w:val="000506DC"/>
    <w:rsid w:val="00052FE9"/>
    <w:rsid w:val="00056A1B"/>
    <w:rsid w:val="000572A0"/>
    <w:rsid w:val="000612B4"/>
    <w:rsid w:val="00063CD1"/>
    <w:rsid w:val="000657EB"/>
    <w:rsid w:val="00071A3D"/>
    <w:rsid w:val="00072008"/>
    <w:rsid w:val="0007236B"/>
    <w:rsid w:val="00074C98"/>
    <w:rsid w:val="00081529"/>
    <w:rsid w:val="00084926"/>
    <w:rsid w:val="000928D6"/>
    <w:rsid w:val="00093444"/>
    <w:rsid w:val="00097943"/>
    <w:rsid w:val="000A1E64"/>
    <w:rsid w:val="000B4FCA"/>
    <w:rsid w:val="000B6259"/>
    <w:rsid w:val="000C14BF"/>
    <w:rsid w:val="000C67BB"/>
    <w:rsid w:val="000C7F7E"/>
    <w:rsid w:val="000D25A8"/>
    <w:rsid w:val="000D2C84"/>
    <w:rsid w:val="000D400D"/>
    <w:rsid w:val="000E1C53"/>
    <w:rsid w:val="000E32BD"/>
    <w:rsid w:val="000F1F75"/>
    <w:rsid w:val="000F2315"/>
    <w:rsid w:val="000F3328"/>
    <w:rsid w:val="000F4002"/>
    <w:rsid w:val="000F6B6C"/>
    <w:rsid w:val="00101832"/>
    <w:rsid w:val="001078F8"/>
    <w:rsid w:val="00113318"/>
    <w:rsid w:val="00113A1D"/>
    <w:rsid w:val="001232E5"/>
    <w:rsid w:val="001337F3"/>
    <w:rsid w:val="00146BD3"/>
    <w:rsid w:val="0014763C"/>
    <w:rsid w:val="00153FDE"/>
    <w:rsid w:val="00156374"/>
    <w:rsid w:val="00187732"/>
    <w:rsid w:val="00197971"/>
    <w:rsid w:val="001B0DF4"/>
    <w:rsid w:val="001B2214"/>
    <w:rsid w:val="001B4B75"/>
    <w:rsid w:val="001B6755"/>
    <w:rsid w:val="001B76B7"/>
    <w:rsid w:val="001C3F7B"/>
    <w:rsid w:val="001C70BB"/>
    <w:rsid w:val="001D063F"/>
    <w:rsid w:val="001D1677"/>
    <w:rsid w:val="001E0ED2"/>
    <w:rsid w:val="001E6135"/>
    <w:rsid w:val="001F3738"/>
    <w:rsid w:val="00212F17"/>
    <w:rsid w:val="00222E12"/>
    <w:rsid w:val="00223F94"/>
    <w:rsid w:val="002324EE"/>
    <w:rsid w:val="00232BB4"/>
    <w:rsid w:val="0023799D"/>
    <w:rsid w:val="00243C4C"/>
    <w:rsid w:val="00244596"/>
    <w:rsid w:val="00252FB9"/>
    <w:rsid w:val="00260D49"/>
    <w:rsid w:val="00266E5A"/>
    <w:rsid w:val="00267772"/>
    <w:rsid w:val="00275908"/>
    <w:rsid w:val="00275D39"/>
    <w:rsid w:val="00282C3B"/>
    <w:rsid w:val="00283965"/>
    <w:rsid w:val="002842B4"/>
    <w:rsid w:val="00287328"/>
    <w:rsid w:val="002A1F17"/>
    <w:rsid w:val="002B1636"/>
    <w:rsid w:val="002B16BA"/>
    <w:rsid w:val="002B4A2A"/>
    <w:rsid w:val="002B4DE1"/>
    <w:rsid w:val="002B6645"/>
    <w:rsid w:val="002B7455"/>
    <w:rsid w:val="002C1440"/>
    <w:rsid w:val="002C4758"/>
    <w:rsid w:val="002D497B"/>
    <w:rsid w:val="002D65D8"/>
    <w:rsid w:val="002D7904"/>
    <w:rsid w:val="002E1FB4"/>
    <w:rsid w:val="002E247E"/>
    <w:rsid w:val="002E40C3"/>
    <w:rsid w:val="002E5C84"/>
    <w:rsid w:val="002F0349"/>
    <w:rsid w:val="00303A61"/>
    <w:rsid w:val="003040C2"/>
    <w:rsid w:val="00305054"/>
    <w:rsid w:val="0031123A"/>
    <w:rsid w:val="00311254"/>
    <w:rsid w:val="00312851"/>
    <w:rsid w:val="00316356"/>
    <w:rsid w:val="00326396"/>
    <w:rsid w:val="00327B83"/>
    <w:rsid w:val="003329BF"/>
    <w:rsid w:val="00343419"/>
    <w:rsid w:val="0035274C"/>
    <w:rsid w:val="00354D43"/>
    <w:rsid w:val="00362CA2"/>
    <w:rsid w:val="0036581A"/>
    <w:rsid w:val="00381E5C"/>
    <w:rsid w:val="00383CBA"/>
    <w:rsid w:val="003A1106"/>
    <w:rsid w:val="003A3380"/>
    <w:rsid w:val="003B6AFE"/>
    <w:rsid w:val="003B7CEA"/>
    <w:rsid w:val="003C59BA"/>
    <w:rsid w:val="003D20C7"/>
    <w:rsid w:val="003E3AE7"/>
    <w:rsid w:val="003F6FE0"/>
    <w:rsid w:val="004001BC"/>
    <w:rsid w:val="00402BA0"/>
    <w:rsid w:val="00403161"/>
    <w:rsid w:val="004035B2"/>
    <w:rsid w:val="00403A9F"/>
    <w:rsid w:val="00411917"/>
    <w:rsid w:val="004128D1"/>
    <w:rsid w:val="004166C2"/>
    <w:rsid w:val="0041794E"/>
    <w:rsid w:val="0042132C"/>
    <w:rsid w:val="004228C5"/>
    <w:rsid w:val="00426677"/>
    <w:rsid w:val="00427878"/>
    <w:rsid w:val="00430E6B"/>
    <w:rsid w:val="00433A95"/>
    <w:rsid w:val="00434953"/>
    <w:rsid w:val="00440CA0"/>
    <w:rsid w:val="00441D22"/>
    <w:rsid w:val="00441F68"/>
    <w:rsid w:val="004455AA"/>
    <w:rsid w:val="00446FFD"/>
    <w:rsid w:val="004535DD"/>
    <w:rsid w:val="0045544B"/>
    <w:rsid w:val="0046032E"/>
    <w:rsid w:val="0046425C"/>
    <w:rsid w:val="00465D99"/>
    <w:rsid w:val="00475060"/>
    <w:rsid w:val="00483468"/>
    <w:rsid w:val="004840CD"/>
    <w:rsid w:val="004952C3"/>
    <w:rsid w:val="004A1366"/>
    <w:rsid w:val="004C5326"/>
    <w:rsid w:val="004C76E6"/>
    <w:rsid w:val="004C7F31"/>
    <w:rsid w:val="004E63EC"/>
    <w:rsid w:val="004F58E8"/>
    <w:rsid w:val="0050538C"/>
    <w:rsid w:val="00506D7E"/>
    <w:rsid w:val="00515A47"/>
    <w:rsid w:val="00521036"/>
    <w:rsid w:val="00526C39"/>
    <w:rsid w:val="00530605"/>
    <w:rsid w:val="0054268D"/>
    <w:rsid w:val="00543ACE"/>
    <w:rsid w:val="005555B9"/>
    <w:rsid w:val="005626F5"/>
    <w:rsid w:val="005644D3"/>
    <w:rsid w:val="00564DB5"/>
    <w:rsid w:val="00567AF1"/>
    <w:rsid w:val="00580494"/>
    <w:rsid w:val="00585EE4"/>
    <w:rsid w:val="005A5DE3"/>
    <w:rsid w:val="005A7DF5"/>
    <w:rsid w:val="005B1191"/>
    <w:rsid w:val="005B54A2"/>
    <w:rsid w:val="005B6C75"/>
    <w:rsid w:val="005C209F"/>
    <w:rsid w:val="005C503C"/>
    <w:rsid w:val="005D014E"/>
    <w:rsid w:val="005D019C"/>
    <w:rsid w:val="005D1835"/>
    <w:rsid w:val="005D2058"/>
    <w:rsid w:val="005D2A90"/>
    <w:rsid w:val="005D2D27"/>
    <w:rsid w:val="005E04D8"/>
    <w:rsid w:val="005E0653"/>
    <w:rsid w:val="005F3270"/>
    <w:rsid w:val="005F3AC4"/>
    <w:rsid w:val="00604BA2"/>
    <w:rsid w:val="006121FF"/>
    <w:rsid w:val="00613D3E"/>
    <w:rsid w:val="0061440E"/>
    <w:rsid w:val="006157FA"/>
    <w:rsid w:val="00632D33"/>
    <w:rsid w:val="006456C5"/>
    <w:rsid w:val="00653908"/>
    <w:rsid w:val="00655073"/>
    <w:rsid w:val="0066408E"/>
    <w:rsid w:val="00665DBC"/>
    <w:rsid w:val="00671AFF"/>
    <w:rsid w:val="0067401D"/>
    <w:rsid w:val="00674443"/>
    <w:rsid w:val="00675735"/>
    <w:rsid w:val="006823DB"/>
    <w:rsid w:val="006879D1"/>
    <w:rsid w:val="006935B2"/>
    <w:rsid w:val="006A5731"/>
    <w:rsid w:val="006A5D24"/>
    <w:rsid w:val="006B14AC"/>
    <w:rsid w:val="006B27D0"/>
    <w:rsid w:val="006B67FD"/>
    <w:rsid w:val="006B688E"/>
    <w:rsid w:val="006C3E47"/>
    <w:rsid w:val="006C3E80"/>
    <w:rsid w:val="006C5013"/>
    <w:rsid w:val="006C5048"/>
    <w:rsid w:val="006C57BE"/>
    <w:rsid w:val="006D0F14"/>
    <w:rsid w:val="006D269A"/>
    <w:rsid w:val="006D6026"/>
    <w:rsid w:val="006F0E2A"/>
    <w:rsid w:val="006F3AD3"/>
    <w:rsid w:val="006F5CF6"/>
    <w:rsid w:val="006F768D"/>
    <w:rsid w:val="00702C5E"/>
    <w:rsid w:val="00706970"/>
    <w:rsid w:val="0071284F"/>
    <w:rsid w:val="00712F29"/>
    <w:rsid w:val="00721CA9"/>
    <w:rsid w:val="00722826"/>
    <w:rsid w:val="00725FFF"/>
    <w:rsid w:val="007366C9"/>
    <w:rsid w:val="00744C7F"/>
    <w:rsid w:val="007514AE"/>
    <w:rsid w:val="0075415E"/>
    <w:rsid w:val="00756CF5"/>
    <w:rsid w:val="00763454"/>
    <w:rsid w:val="00764991"/>
    <w:rsid w:val="00765492"/>
    <w:rsid w:val="00766D7B"/>
    <w:rsid w:val="00770907"/>
    <w:rsid w:val="00776B26"/>
    <w:rsid w:val="007821F2"/>
    <w:rsid w:val="007835DF"/>
    <w:rsid w:val="00786645"/>
    <w:rsid w:val="00786E90"/>
    <w:rsid w:val="00790C95"/>
    <w:rsid w:val="00791593"/>
    <w:rsid w:val="007915F0"/>
    <w:rsid w:val="007A152D"/>
    <w:rsid w:val="007B39A9"/>
    <w:rsid w:val="007B73DB"/>
    <w:rsid w:val="007C35E5"/>
    <w:rsid w:val="007D5ED7"/>
    <w:rsid w:val="007D67B2"/>
    <w:rsid w:val="007E2B6C"/>
    <w:rsid w:val="007E6551"/>
    <w:rsid w:val="007F42EC"/>
    <w:rsid w:val="007F5874"/>
    <w:rsid w:val="00810E69"/>
    <w:rsid w:val="008203D4"/>
    <w:rsid w:val="0082713B"/>
    <w:rsid w:val="00830455"/>
    <w:rsid w:val="0084131C"/>
    <w:rsid w:val="00850E22"/>
    <w:rsid w:val="00851B73"/>
    <w:rsid w:val="00863480"/>
    <w:rsid w:val="00873403"/>
    <w:rsid w:val="0087539D"/>
    <w:rsid w:val="00876568"/>
    <w:rsid w:val="00881799"/>
    <w:rsid w:val="0088706A"/>
    <w:rsid w:val="00887D2B"/>
    <w:rsid w:val="00894D10"/>
    <w:rsid w:val="00897C1B"/>
    <w:rsid w:val="008B283B"/>
    <w:rsid w:val="008B46D7"/>
    <w:rsid w:val="008C6696"/>
    <w:rsid w:val="008C6857"/>
    <w:rsid w:val="008D38CF"/>
    <w:rsid w:val="008D3EBB"/>
    <w:rsid w:val="008D5533"/>
    <w:rsid w:val="008E6705"/>
    <w:rsid w:val="008E70A2"/>
    <w:rsid w:val="008E7433"/>
    <w:rsid w:val="008F3F20"/>
    <w:rsid w:val="008F5056"/>
    <w:rsid w:val="008F7109"/>
    <w:rsid w:val="0090313D"/>
    <w:rsid w:val="009072DF"/>
    <w:rsid w:val="00910EE7"/>
    <w:rsid w:val="00920C70"/>
    <w:rsid w:val="00924ED4"/>
    <w:rsid w:val="009254BB"/>
    <w:rsid w:val="0092716D"/>
    <w:rsid w:val="009625B4"/>
    <w:rsid w:val="00966B8D"/>
    <w:rsid w:val="009673D3"/>
    <w:rsid w:val="009754EB"/>
    <w:rsid w:val="00981D62"/>
    <w:rsid w:val="00986378"/>
    <w:rsid w:val="00990F4E"/>
    <w:rsid w:val="009961D9"/>
    <w:rsid w:val="009B2E1C"/>
    <w:rsid w:val="009B3E08"/>
    <w:rsid w:val="009B4E5D"/>
    <w:rsid w:val="009B5D39"/>
    <w:rsid w:val="009D25E6"/>
    <w:rsid w:val="009E3342"/>
    <w:rsid w:val="009F6C2B"/>
    <w:rsid w:val="00A0695E"/>
    <w:rsid w:val="00A07875"/>
    <w:rsid w:val="00A1102B"/>
    <w:rsid w:val="00A22658"/>
    <w:rsid w:val="00A34938"/>
    <w:rsid w:val="00A41F19"/>
    <w:rsid w:val="00A4525E"/>
    <w:rsid w:val="00A5058C"/>
    <w:rsid w:val="00A54591"/>
    <w:rsid w:val="00A60993"/>
    <w:rsid w:val="00A63C15"/>
    <w:rsid w:val="00A640CB"/>
    <w:rsid w:val="00A641B2"/>
    <w:rsid w:val="00A65AEC"/>
    <w:rsid w:val="00A6602C"/>
    <w:rsid w:val="00A7433E"/>
    <w:rsid w:val="00A800F7"/>
    <w:rsid w:val="00A86167"/>
    <w:rsid w:val="00A873C6"/>
    <w:rsid w:val="00A87BD1"/>
    <w:rsid w:val="00A90AD8"/>
    <w:rsid w:val="00A92758"/>
    <w:rsid w:val="00A94C47"/>
    <w:rsid w:val="00AA3DF3"/>
    <w:rsid w:val="00AB08FC"/>
    <w:rsid w:val="00AC5E23"/>
    <w:rsid w:val="00AD5DD2"/>
    <w:rsid w:val="00AE09EE"/>
    <w:rsid w:val="00AE0A57"/>
    <w:rsid w:val="00AE1C59"/>
    <w:rsid w:val="00AE1CD3"/>
    <w:rsid w:val="00AE2F12"/>
    <w:rsid w:val="00AE6422"/>
    <w:rsid w:val="00AE6A03"/>
    <w:rsid w:val="00AF6E3A"/>
    <w:rsid w:val="00B011A6"/>
    <w:rsid w:val="00B02267"/>
    <w:rsid w:val="00B0358F"/>
    <w:rsid w:val="00B12E80"/>
    <w:rsid w:val="00B303C6"/>
    <w:rsid w:val="00B30B76"/>
    <w:rsid w:val="00B32649"/>
    <w:rsid w:val="00B33178"/>
    <w:rsid w:val="00B3471A"/>
    <w:rsid w:val="00B36D43"/>
    <w:rsid w:val="00B4709B"/>
    <w:rsid w:val="00B6263A"/>
    <w:rsid w:val="00B706F2"/>
    <w:rsid w:val="00B70DB1"/>
    <w:rsid w:val="00B73615"/>
    <w:rsid w:val="00B73EA2"/>
    <w:rsid w:val="00B76363"/>
    <w:rsid w:val="00B95A4B"/>
    <w:rsid w:val="00B96A2E"/>
    <w:rsid w:val="00BA2872"/>
    <w:rsid w:val="00BA4229"/>
    <w:rsid w:val="00BA6192"/>
    <w:rsid w:val="00BA6D4F"/>
    <w:rsid w:val="00BB133F"/>
    <w:rsid w:val="00BB16D4"/>
    <w:rsid w:val="00BB2F72"/>
    <w:rsid w:val="00BC2D9F"/>
    <w:rsid w:val="00BC35AC"/>
    <w:rsid w:val="00BC41B1"/>
    <w:rsid w:val="00BC799C"/>
    <w:rsid w:val="00BD0062"/>
    <w:rsid w:val="00BD1CC5"/>
    <w:rsid w:val="00BD48F2"/>
    <w:rsid w:val="00BE0089"/>
    <w:rsid w:val="00BE1836"/>
    <w:rsid w:val="00BE291F"/>
    <w:rsid w:val="00BE5FFC"/>
    <w:rsid w:val="00BF0ACE"/>
    <w:rsid w:val="00C111FA"/>
    <w:rsid w:val="00C15D0E"/>
    <w:rsid w:val="00C3034D"/>
    <w:rsid w:val="00C316FD"/>
    <w:rsid w:val="00C35A44"/>
    <w:rsid w:val="00C4197D"/>
    <w:rsid w:val="00C51A56"/>
    <w:rsid w:val="00C53F47"/>
    <w:rsid w:val="00C57F9D"/>
    <w:rsid w:val="00C61E41"/>
    <w:rsid w:val="00C702D4"/>
    <w:rsid w:val="00C75B3A"/>
    <w:rsid w:val="00C8350F"/>
    <w:rsid w:val="00C857D5"/>
    <w:rsid w:val="00C9046E"/>
    <w:rsid w:val="00C91C79"/>
    <w:rsid w:val="00C97050"/>
    <w:rsid w:val="00CA0917"/>
    <w:rsid w:val="00CB2007"/>
    <w:rsid w:val="00CC06DB"/>
    <w:rsid w:val="00CD19FD"/>
    <w:rsid w:val="00CE7AA3"/>
    <w:rsid w:val="00D00061"/>
    <w:rsid w:val="00D0748E"/>
    <w:rsid w:val="00D106B6"/>
    <w:rsid w:val="00D11415"/>
    <w:rsid w:val="00D136B8"/>
    <w:rsid w:val="00D20A04"/>
    <w:rsid w:val="00D26525"/>
    <w:rsid w:val="00D27460"/>
    <w:rsid w:val="00D306A8"/>
    <w:rsid w:val="00D310E1"/>
    <w:rsid w:val="00D31A31"/>
    <w:rsid w:val="00D47487"/>
    <w:rsid w:val="00D51205"/>
    <w:rsid w:val="00D669F7"/>
    <w:rsid w:val="00D67D81"/>
    <w:rsid w:val="00D720BA"/>
    <w:rsid w:val="00D73DF7"/>
    <w:rsid w:val="00D81665"/>
    <w:rsid w:val="00D87FE2"/>
    <w:rsid w:val="00D92BE1"/>
    <w:rsid w:val="00DB0D7A"/>
    <w:rsid w:val="00DB4A76"/>
    <w:rsid w:val="00DC13E8"/>
    <w:rsid w:val="00DD48A2"/>
    <w:rsid w:val="00DE1901"/>
    <w:rsid w:val="00DE4105"/>
    <w:rsid w:val="00DF0B36"/>
    <w:rsid w:val="00E10A4B"/>
    <w:rsid w:val="00E141E0"/>
    <w:rsid w:val="00E25D41"/>
    <w:rsid w:val="00E30D6E"/>
    <w:rsid w:val="00E33443"/>
    <w:rsid w:val="00E52018"/>
    <w:rsid w:val="00E551FD"/>
    <w:rsid w:val="00E60671"/>
    <w:rsid w:val="00E61DE5"/>
    <w:rsid w:val="00E62801"/>
    <w:rsid w:val="00E73785"/>
    <w:rsid w:val="00E747F2"/>
    <w:rsid w:val="00E763D2"/>
    <w:rsid w:val="00E8299C"/>
    <w:rsid w:val="00E87A95"/>
    <w:rsid w:val="00E90752"/>
    <w:rsid w:val="00EA0EEC"/>
    <w:rsid w:val="00EA76E1"/>
    <w:rsid w:val="00EB21D9"/>
    <w:rsid w:val="00EB4DA2"/>
    <w:rsid w:val="00ED18E7"/>
    <w:rsid w:val="00ED744A"/>
    <w:rsid w:val="00ED77B7"/>
    <w:rsid w:val="00EE3259"/>
    <w:rsid w:val="00EE5370"/>
    <w:rsid w:val="00EF098C"/>
    <w:rsid w:val="00EF671F"/>
    <w:rsid w:val="00F12FEB"/>
    <w:rsid w:val="00F1700A"/>
    <w:rsid w:val="00F223E0"/>
    <w:rsid w:val="00F23FD5"/>
    <w:rsid w:val="00F4208E"/>
    <w:rsid w:val="00F4564F"/>
    <w:rsid w:val="00F5517B"/>
    <w:rsid w:val="00F55A6D"/>
    <w:rsid w:val="00F60246"/>
    <w:rsid w:val="00F65089"/>
    <w:rsid w:val="00F74B27"/>
    <w:rsid w:val="00F75AFC"/>
    <w:rsid w:val="00F86A72"/>
    <w:rsid w:val="00F91AC2"/>
    <w:rsid w:val="00F91C93"/>
    <w:rsid w:val="00F92BCD"/>
    <w:rsid w:val="00F949A5"/>
    <w:rsid w:val="00FA3BAA"/>
    <w:rsid w:val="00FA543E"/>
    <w:rsid w:val="00FA7E1F"/>
    <w:rsid w:val="00FB2CAD"/>
    <w:rsid w:val="00FB60FC"/>
    <w:rsid w:val="00FC20A4"/>
    <w:rsid w:val="00FD29BF"/>
    <w:rsid w:val="00FD6687"/>
    <w:rsid w:val="00FE76EA"/>
    <w:rsid w:val="00FE7D34"/>
    <w:rsid w:val="00FF66F3"/>
    <w:rsid w:val="00FF67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5DA7-5EF5-4AF6-BD5C-0CC6F331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5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E6B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543ACE"/>
  </w:style>
  <w:style w:type="paragraph" w:styleId="a6">
    <w:name w:val="header"/>
    <w:basedOn w:val="a"/>
    <w:link w:val="a7"/>
    <w:rsid w:val="00543A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3ACE"/>
    <w:rPr>
      <w:sz w:val="24"/>
      <w:szCs w:val="24"/>
    </w:rPr>
  </w:style>
  <w:style w:type="paragraph" w:styleId="a8">
    <w:name w:val="footer"/>
    <w:basedOn w:val="a"/>
    <w:link w:val="a9"/>
    <w:uiPriority w:val="99"/>
    <w:rsid w:val="00543A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3ACE"/>
    <w:rPr>
      <w:sz w:val="24"/>
      <w:szCs w:val="24"/>
    </w:rPr>
  </w:style>
  <w:style w:type="character" w:customStyle="1" w:styleId="aa">
    <w:name w:val="Основной текст_"/>
    <w:link w:val="2"/>
    <w:rsid w:val="00A34938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34938"/>
    <w:pPr>
      <w:shd w:val="clear" w:color="auto" w:fill="FFFFFF"/>
      <w:spacing w:line="245" w:lineRule="exact"/>
    </w:pPr>
    <w:rPr>
      <w:sz w:val="20"/>
      <w:szCs w:val="20"/>
    </w:rPr>
  </w:style>
  <w:style w:type="paragraph" w:styleId="ab">
    <w:name w:val="No Spacing"/>
    <w:link w:val="ac"/>
    <w:autoRedefine/>
    <w:uiPriority w:val="1"/>
    <w:qFormat/>
    <w:rsid w:val="00A34938"/>
    <w:pPr>
      <w:ind w:firstLine="709"/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938"/>
    <w:rPr>
      <w:sz w:val="24"/>
      <w:szCs w:val="24"/>
    </w:rPr>
  </w:style>
  <w:style w:type="paragraph" w:styleId="ad">
    <w:name w:val="Normal (Web)"/>
    <w:basedOn w:val="a"/>
    <w:unhideWhenUsed/>
    <w:rsid w:val="00495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476-AD6A-48A2-A040-73CD4A2D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10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пос</vt:lpstr>
    </vt:vector>
  </TitlesOfParts>
  <Company>Inc.</Company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</dc:title>
  <dc:subject/>
  <dc:creator>Your User Name</dc:creator>
  <cp:keywords/>
  <cp:lastModifiedBy>Евгений</cp:lastModifiedBy>
  <cp:revision>58</cp:revision>
  <cp:lastPrinted>2016-02-08T11:53:00Z</cp:lastPrinted>
  <dcterms:created xsi:type="dcterms:W3CDTF">2015-02-02T08:24:00Z</dcterms:created>
  <dcterms:modified xsi:type="dcterms:W3CDTF">2016-02-16T11:55:00Z</dcterms:modified>
</cp:coreProperties>
</file>