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4" w:rsidRPr="002C27AE" w:rsidRDefault="001F74AA" w:rsidP="001F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E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муниципальной программы</w:t>
      </w:r>
      <w:r w:rsidR="001E5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4AA" w:rsidRPr="002C27AE" w:rsidRDefault="001F74AA" w:rsidP="001F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E">
        <w:rPr>
          <w:rFonts w:ascii="Times New Roman" w:hAnsi="Times New Roman" w:cs="Times New Roman"/>
          <w:b/>
          <w:sz w:val="24"/>
          <w:szCs w:val="24"/>
        </w:rPr>
        <w:t xml:space="preserve">"Социально-экономическое развитие Войсковицкого сельского поселения Гатчинского муниципального района Ленинградской области" на 2018 год и плановый период 2019-2020 годов", </w:t>
      </w:r>
      <w:proofErr w:type="gramStart"/>
      <w:r w:rsidRPr="002C27AE">
        <w:rPr>
          <w:rFonts w:ascii="Times New Roman" w:hAnsi="Times New Roman" w:cs="Times New Roman"/>
          <w:b/>
          <w:sz w:val="24"/>
          <w:szCs w:val="24"/>
        </w:rPr>
        <w:t>утверждённая</w:t>
      </w:r>
      <w:proofErr w:type="gramEnd"/>
      <w:r w:rsidRPr="002C27A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Войсковицкого сельского поселения от 12.10.2017г.№179</w:t>
      </w:r>
      <w:r w:rsidR="001E5FF1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0D22F3">
        <w:rPr>
          <w:rFonts w:ascii="Times New Roman" w:hAnsi="Times New Roman" w:cs="Times New Roman"/>
          <w:b/>
          <w:sz w:val="24"/>
          <w:szCs w:val="24"/>
        </w:rPr>
        <w:t>20</w:t>
      </w:r>
      <w:r w:rsidR="001E5F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2999"/>
        <w:gridCol w:w="1071"/>
        <w:gridCol w:w="883"/>
        <w:gridCol w:w="1071"/>
        <w:gridCol w:w="883"/>
        <w:gridCol w:w="3038"/>
        <w:gridCol w:w="851"/>
        <w:gridCol w:w="1275"/>
        <w:gridCol w:w="1276"/>
        <w:gridCol w:w="1276"/>
      </w:tblGrid>
      <w:tr w:rsidR="000D22F3" w:rsidRPr="000D22F3" w:rsidTr="00FB7A71">
        <w:trPr>
          <w:trHeight w:val="690"/>
        </w:trPr>
        <w:tc>
          <w:tcPr>
            <w:tcW w:w="15040" w:type="dxa"/>
            <w:gridSpan w:val="11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1: "</w:t>
            </w:r>
            <w:r w:rsidRPr="000D2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Стимулирование экономической активности на территории МО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на 2018год и плановый период 2019-2020 годо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в"</w:t>
            </w:r>
          </w:p>
        </w:tc>
      </w:tr>
      <w:tr w:rsidR="000D22F3" w:rsidRPr="000D22F3" w:rsidTr="00FB7A71">
        <w:trPr>
          <w:trHeight w:val="690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99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Планируемое значение показателя на 2020г 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2020г (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0D22F3" w:rsidRPr="000D22F3" w:rsidTr="00FB7A71">
        <w:trPr>
          <w:trHeight w:val="1110"/>
        </w:trPr>
        <w:tc>
          <w:tcPr>
            <w:tcW w:w="417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 ,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2020г,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3038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D22F3" w:rsidRPr="000D22F3" w:rsidTr="00FB7A71">
        <w:trPr>
          <w:trHeight w:val="315"/>
        </w:trPr>
        <w:tc>
          <w:tcPr>
            <w:tcW w:w="417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9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3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8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D22F3" w:rsidRPr="000D22F3" w:rsidTr="00FB7A71">
        <w:trPr>
          <w:trHeight w:val="722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1.                        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0D22F3" w:rsidRPr="000D22F3" w:rsidRDefault="000D22F3" w:rsidP="000D22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ru-RU"/>
              </w:rPr>
              <w:t xml:space="preserve">      28,00   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 по оценке недвижимости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D22F3" w:rsidRPr="000D22F3" w:rsidTr="00FB7A71">
        <w:trPr>
          <w:trHeight w:val="422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2.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883" w:type="dxa"/>
            <w:vMerge w:val="restart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(внесение границ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нас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унктов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поселений в ЕГРН)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0D22F3" w:rsidRPr="000D22F3" w:rsidTr="00FB7A71">
        <w:trPr>
          <w:trHeight w:val="870"/>
        </w:trPr>
        <w:tc>
          <w:tcPr>
            <w:tcW w:w="417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проведенных мероприятий по работе с собственниками земельных участков по активизации использования земель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мероприятия по охране окружающей среды. Количество проведенных мероприятий 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контроля за использованием и охраной земель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D22F3" w:rsidRPr="000D22F3" w:rsidTr="00FB7A71">
        <w:trPr>
          <w:trHeight w:val="1125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3.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применяются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 в соответствии с градостроительной документацией МО</w:t>
            </w:r>
          </w:p>
        </w:tc>
      </w:tr>
      <w:tr w:rsidR="000D22F3" w:rsidRPr="000D22F3" w:rsidTr="00FB7A71">
        <w:trPr>
          <w:trHeight w:val="758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Задача 4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                                     Реализация мероприятий, направленных на снижение напряженности на рынке труда;</w:t>
            </w:r>
          </w:p>
        </w:tc>
        <w:tc>
          <w:tcPr>
            <w:tcW w:w="3908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не требуются 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применяются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Содействие занятости населения на территории 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Содействие занятости населения на территории 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Содействие занятости населения на территории МО</w:t>
            </w:r>
          </w:p>
        </w:tc>
      </w:tr>
      <w:tr w:rsidR="000D22F3" w:rsidRPr="000D22F3" w:rsidTr="00FB7A71">
        <w:trPr>
          <w:trHeight w:val="48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5 .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по развитию и поддержке предпринимательства;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Информационная поддержка субъектов малого и среднего предпринимательства посредством размещения необходимой информации на сайте МО, изготовления и представления информативных буклетов субъектам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решении вопросов развития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решении вопросов развития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решении вопросов развития предпринимательства</w:t>
            </w:r>
          </w:p>
        </w:tc>
      </w:tr>
      <w:tr w:rsidR="000D22F3" w:rsidRPr="000D22F3" w:rsidTr="00FB7A71">
        <w:trPr>
          <w:trHeight w:val="405"/>
        </w:trPr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2F3" w:rsidRPr="000D22F3" w:rsidTr="00FB7A71">
        <w:trPr>
          <w:trHeight w:val="315"/>
        </w:trPr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2F3" w:rsidRPr="000D22F3" w:rsidTr="00FB7A71">
        <w:trPr>
          <w:trHeight w:val="184"/>
        </w:trPr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2F3" w:rsidRPr="000D22F3" w:rsidTr="00FB7A71">
        <w:trPr>
          <w:trHeight w:val="609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6 .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Содействие созданию условий для развития сельского хозяйства       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D22F3" w:rsidRPr="000D22F3" w:rsidTr="00FB7A71">
        <w:trPr>
          <w:trHeight w:val="870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7.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информационно-коммуникационных технологий и связи;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Качественный показатель оказываемых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бесперебойного функционирования информационных систем</w:t>
            </w:r>
          </w:p>
        </w:tc>
      </w:tr>
      <w:tr w:rsidR="000D22F3" w:rsidRPr="000D22F3" w:rsidTr="00FB7A71">
        <w:trPr>
          <w:trHeight w:val="360"/>
        </w:trPr>
        <w:tc>
          <w:tcPr>
            <w:tcW w:w="3416" w:type="dxa"/>
            <w:gridSpan w:val="2"/>
            <w:shd w:val="clear" w:color="000000" w:fill="FFFFFF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251,40</w:t>
            </w:r>
          </w:p>
        </w:tc>
        <w:tc>
          <w:tcPr>
            <w:tcW w:w="883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251,40</w:t>
            </w:r>
          </w:p>
        </w:tc>
        <w:tc>
          <w:tcPr>
            <w:tcW w:w="883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0D22F3" w:rsidRPr="000D22F3" w:rsidTr="00FB7A71">
        <w:trPr>
          <w:trHeight w:val="465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0D22F3" w:rsidRPr="000D22F3" w:rsidTr="00FB7A71">
        <w:trPr>
          <w:trHeight w:val="720"/>
        </w:trPr>
        <w:tc>
          <w:tcPr>
            <w:tcW w:w="3416" w:type="dxa"/>
            <w:gridSpan w:val="2"/>
            <w:shd w:val="clear" w:color="000000" w:fill="FFFFFF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53" w:type="dxa"/>
            <w:gridSpan w:val="8"/>
            <w:vMerge w:val="restart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результате расчетов 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1 = 1, а индекс 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эффективности = 1. Подпрограмма имеет высокий уровень эффективности.</w:t>
            </w:r>
          </w:p>
        </w:tc>
      </w:tr>
      <w:tr w:rsidR="000D22F3" w:rsidRPr="000D22F3" w:rsidTr="00FB7A71">
        <w:trPr>
          <w:trHeight w:val="780"/>
        </w:trPr>
        <w:tc>
          <w:tcPr>
            <w:tcW w:w="3416" w:type="dxa"/>
            <w:gridSpan w:val="2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                       S=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553" w:type="dxa"/>
            <w:gridSpan w:val="8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22F3" w:rsidRPr="000D22F3" w:rsidTr="00FB7A71">
        <w:trPr>
          <w:trHeight w:val="495"/>
        </w:trPr>
        <w:tc>
          <w:tcPr>
            <w:tcW w:w="3416" w:type="dxa"/>
            <w:gridSpan w:val="2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553" w:type="dxa"/>
            <w:gridSpan w:val="8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63F09" w:rsidRDefault="00463F09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40" w:type="dxa"/>
        <w:tblInd w:w="94" w:type="dxa"/>
        <w:tblLook w:val="04A0"/>
      </w:tblPr>
      <w:tblGrid>
        <w:gridCol w:w="2220"/>
        <w:gridCol w:w="1660"/>
        <w:gridCol w:w="960"/>
      </w:tblGrid>
      <w:tr w:rsidR="000D22F3" w:rsidRPr="000D22F3" w:rsidTr="000D22F3">
        <w:trPr>
          <w:trHeight w:val="690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               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492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0D22F3" w:rsidRPr="000D22F3" w:rsidTr="000D22F3">
        <w:trPr>
          <w:trHeight w:val="266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2. 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352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542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0D22F3" w:rsidRPr="000D22F3" w:rsidTr="000D22F3">
        <w:trPr>
          <w:trHeight w:val="124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3. 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D22F3" w:rsidRPr="000D22F3" w:rsidTr="00FB7A71">
        <w:trPr>
          <w:trHeight w:val="369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D22F3" w:rsidRPr="000D22F3" w:rsidTr="000D22F3">
        <w:trPr>
          <w:trHeight w:val="54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0D22F3" w:rsidRPr="000D22F3" w:rsidTr="000D22F3">
        <w:trPr>
          <w:trHeight w:val="40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Задача 4 .                                     Реализация мероприятий, направленных на снижение напряженности на рынке 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труда;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2F3" w:rsidRPr="000D22F3" w:rsidTr="000D22F3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2F3" w:rsidRPr="000D22F3" w:rsidTr="000D22F3">
        <w:trPr>
          <w:trHeight w:val="39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D22F3" w:rsidRPr="000D22F3" w:rsidTr="00FB7A71">
        <w:trPr>
          <w:trHeight w:val="442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Задача 5 . 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Мероприятия по развитию и поддержке предпринимательства;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2F3" w:rsidRPr="000D22F3" w:rsidTr="000D22F3">
        <w:trPr>
          <w:trHeight w:val="537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2F3" w:rsidRPr="000D22F3" w:rsidTr="000D22F3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D22F3" w:rsidRPr="000D22F3" w:rsidTr="000D22F3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6 . 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Содействие созданию условий для развития сельского хозяйства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D22F3" w:rsidRPr="000D22F3" w:rsidTr="000D22F3">
        <w:trPr>
          <w:trHeight w:val="529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D22F3" w:rsidRPr="000D22F3" w:rsidTr="000D22F3">
        <w:trPr>
          <w:trHeight w:val="55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D22F3" w:rsidRPr="000D22F3" w:rsidTr="000D22F3">
        <w:trPr>
          <w:trHeight w:val="49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7. 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Мероприятия в области информационно-коммуникационных технологий и связи;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2F3" w:rsidRPr="000D22F3" w:rsidTr="000D22F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2F3" w:rsidRPr="000D22F3" w:rsidTr="000D22F3">
        <w:trPr>
          <w:trHeight w:val="6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p w:rsidR="00FB7A71" w:rsidRDefault="00FB7A71" w:rsidP="001F74AA">
      <w:pPr>
        <w:rPr>
          <w:rFonts w:ascii="Times New Roman" w:hAnsi="Times New Roman" w:cs="Times New Roman"/>
          <w:sz w:val="24"/>
          <w:szCs w:val="24"/>
        </w:rPr>
      </w:pPr>
    </w:p>
    <w:p w:rsidR="00FB7A71" w:rsidRDefault="00FB7A71" w:rsidP="001F74AA">
      <w:pPr>
        <w:rPr>
          <w:rFonts w:ascii="Times New Roman" w:hAnsi="Times New Roman" w:cs="Times New Roman"/>
          <w:sz w:val="24"/>
          <w:szCs w:val="24"/>
        </w:rPr>
      </w:pPr>
    </w:p>
    <w:p w:rsidR="00FB7A71" w:rsidRDefault="00FB7A71" w:rsidP="001F74AA">
      <w:pPr>
        <w:rPr>
          <w:rFonts w:ascii="Times New Roman" w:hAnsi="Times New Roman" w:cs="Times New Roman"/>
          <w:sz w:val="24"/>
          <w:szCs w:val="24"/>
        </w:rPr>
      </w:pPr>
    </w:p>
    <w:p w:rsidR="00FB7A71" w:rsidRDefault="00FB7A71" w:rsidP="001F74AA">
      <w:pPr>
        <w:rPr>
          <w:rFonts w:ascii="Times New Roman" w:hAnsi="Times New Roman" w:cs="Times New Roman"/>
          <w:sz w:val="24"/>
          <w:szCs w:val="24"/>
        </w:rPr>
      </w:pPr>
    </w:p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708"/>
        <w:gridCol w:w="1071"/>
        <w:gridCol w:w="883"/>
        <w:gridCol w:w="1071"/>
        <w:gridCol w:w="883"/>
        <w:gridCol w:w="2471"/>
        <w:gridCol w:w="944"/>
        <w:gridCol w:w="947"/>
        <w:gridCol w:w="1073"/>
        <w:gridCol w:w="1010"/>
      </w:tblGrid>
      <w:tr w:rsidR="000D22F3" w:rsidRPr="000D22F3" w:rsidTr="000D22F3">
        <w:trPr>
          <w:trHeight w:val="690"/>
        </w:trPr>
        <w:tc>
          <w:tcPr>
            <w:tcW w:w="14478" w:type="dxa"/>
            <w:gridSpan w:val="11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</w:t>
            </w:r>
            <w:r w:rsidR="00FB7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D2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2:  "Обеспечение безопасности на территории  МО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на 2018год и плановый период 2019-2020 годов"</w:t>
            </w:r>
          </w:p>
        </w:tc>
      </w:tr>
      <w:tr w:rsidR="000D22F3" w:rsidRPr="000D22F3" w:rsidTr="000D22F3">
        <w:trPr>
          <w:trHeight w:val="840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708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Планируемое значение показателя на 2020г 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2020г (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0D22F3" w:rsidRPr="000D22F3" w:rsidTr="00FB7A71">
        <w:trPr>
          <w:trHeight w:val="1276"/>
        </w:trPr>
        <w:tc>
          <w:tcPr>
            <w:tcW w:w="417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8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 ,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2020г,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471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D22F3" w:rsidRPr="000D22F3" w:rsidTr="000D22F3">
        <w:trPr>
          <w:trHeight w:val="315"/>
        </w:trPr>
        <w:tc>
          <w:tcPr>
            <w:tcW w:w="417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8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1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4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7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3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dxa"/>
            <w:shd w:val="clear" w:color="000000" w:fill="A5A5A5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D22F3" w:rsidRPr="000D22F3" w:rsidTr="000D22F3">
        <w:trPr>
          <w:trHeight w:val="692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1.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Проведение мероприятий по гражданской обороне;       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Информирование населения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22F3" w:rsidRPr="000D22F3" w:rsidTr="00FB7A71">
        <w:trPr>
          <w:trHeight w:val="656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2.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Предупреждение и ликвидация последствий чрезвычайных ситуаций и стихийных бедствий природного и техногенного характера;                             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Информирование населения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22F3" w:rsidRPr="000D22F3" w:rsidTr="000D22F3">
        <w:trPr>
          <w:trHeight w:val="702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3.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 xml:space="preserve">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Мероприятия по обеспечению первичных мер пожарной безопасности;  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мероприятий 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D22F3" w:rsidRPr="000D22F3" w:rsidTr="00FB7A71">
        <w:trPr>
          <w:trHeight w:val="704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4 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Профилактика терроризма и экстремизма (в рамках муниципального задания)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D22F3" w:rsidRPr="000D22F3" w:rsidTr="000D22F3">
        <w:trPr>
          <w:trHeight w:val="712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08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5.  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ДТП, с участием несовершеннолетних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0D22F3" w:rsidRPr="000D22F3" w:rsidRDefault="00455395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="000D22F3"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на 100%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на 100%</w:t>
            </w:r>
          </w:p>
        </w:tc>
      </w:tr>
      <w:tr w:rsidR="000D22F3" w:rsidRPr="000D22F3" w:rsidTr="00FB7A71">
        <w:trPr>
          <w:trHeight w:val="661"/>
        </w:trPr>
        <w:tc>
          <w:tcPr>
            <w:tcW w:w="417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8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4553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10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0D22F3" w:rsidRPr="000D22F3" w:rsidTr="000D22F3">
        <w:trPr>
          <w:trHeight w:val="265"/>
        </w:trPr>
        <w:tc>
          <w:tcPr>
            <w:tcW w:w="417" w:type="dxa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08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83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83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71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shd w:val="clear" w:color="000000" w:fill="D8D8D8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54,00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124,00</w:t>
            </w:r>
          </w:p>
        </w:tc>
        <w:tc>
          <w:tcPr>
            <w:tcW w:w="1010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119,00</w:t>
            </w:r>
          </w:p>
        </w:tc>
      </w:tr>
      <w:tr w:rsidR="000D22F3" w:rsidRPr="000D22F3" w:rsidTr="000D22F3">
        <w:trPr>
          <w:trHeight w:val="553"/>
        </w:trPr>
        <w:tc>
          <w:tcPr>
            <w:tcW w:w="417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8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0" w:type="dxa"/>
            <w:shd w:val="clear" w:color="000000" w:fill="D8D8D8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0D22F3" w:rsidRPr="000D22F3" w:rsidTr="000D22F3">
        <w:trPr>
          <w:trHeight w:val="660"/>
        </w:trPr>
        <w:tc>
          <w:tcPr>
            <w:tcW w:w="4125" w:type="dxa"/>
            <w:gridSpan w:val="2"/>
            <w:shd w:val="clear" w:color="000000" w:fill="FFFFFF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82" w:type="dxa"/>
            <w:gridSpan w:val="8"/>
            <w:vMerge w:val="restart"/>
            <w:shd w:val="clear" w:color="000000" w:fill="FFFFFF"/>
            <w:vAlign w:val="center"/>
            <w:hideMark/>
          </w:tcPr>
          <w:p w:rsid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результате расчетов 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оценки эффективности подпр</w:t>
            </w:r>
            <w:r w:rsidRPr="000D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ограмм* индекс результативности подпрограммы 2 = 0,97,  индекс эффективности = 0,97. Подпрограмма имеет высокий уровень эффективности.</w:t>
            </w:r>
          </w:p>
        </w:tc>
      </w:tr>
      <w:tr w:rsidR="000D22F3" w:rsidRPr="000D22F3" w:rsidTr="000D22F3">
        <w:trPr>
          <w:trHeight w:val="480"/>
        </w:trPr>
        <w:tc>
          <w:tcPr>
            <w:tcW w:w="4125" w:type="dxa"/>
            <w:gridSpan w:val="2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S= 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9282" w:type="dxa"/>
            <w:gridSpan w:val="8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22F3" w:rsidRPr="000D22F3" w:rsidTr="000D22F3">
        <w:trPr>
          <w:trHeight w:val="480"/>
        </w:trPr>
        <w:tc>
          <w:tcPr>
            <w:tcW w:w="4125" w:type="dxa"/>
            <w:gridSpan w:val="2"/>
            <w:shd w:val="clear" w:color="auto" w:fill="auto"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Индекс эффективности мероприятий подпрограммы: </w:t>
            </w: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9282" w:type="dxa"/>
            <w:gridSpan w:val="8"/>
            <w:vMerge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18" w:type="dxa"/>
        <w:tblInd w:w="94" w:type="dxa"/>
        <w:tblLook w:val="04A0"/>
      </w:tblPr>
      <w:tblGrid>
        <w:gridCol w:w="1920"/>
        <w:gridCol w:w="1338"/>
        <w:gridCol w:w="960"/>
      </w:tblGrid>
      <w:tr w:rsidR="000D22F3" w:rsidRPr="000D22F3" w:rsidTr="000D22F3">
        <w:trPr>
          <w:trHeight w:val="599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Задача 1.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Проведение мероприятий по гражданской обороне;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58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5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Задача 2.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53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694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539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3.             Мероприятия по обеспечению первичных мер пожарной безопасности;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408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48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Задача 4 . </w:t>
            </w: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Профилактика терроризма и экстремизма (в рамках муниципального задания)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0,86</w:t>
            </w:r>
          </w:p>
        </w:tc>
      </w:tr>
      <w:tr w:rsidR="000D22F3" w:rsidRPr="000D22F3" w:rsidTr="000D22F3">
        <w:trPr>
          <w:trHeight w:val="48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0,86</w:t>
            </w:r>
          </w:p>
        </w:tc>
      </w:tr>
      <w:tr w:rsidR="000D22F3" w:rsidRPr="000D22F3" w:rsidTr="000D22F3">
        <w:trPr>
          <w:trHeight w:val="48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0,86</w:t>
            </w:r>
          </w:p>
        </w:tc>
      </w:tr>
      <w:tr w:rsidR="000D22F3" w:rsidRPr="000D22F3" w:rsidTr="000D22F3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2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Задача 5.                 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59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0D22F3" w:rsidRPr="000D22F3" w:rsidTr="000D22F3">
        <w:trPr>
          <w:trHeight w:val="52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0D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2F3" w:rsidRPr="000D22F3" w:rsidRDefault="000D22F3" w:rsidP="000D2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22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</w:tbl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589"/>
        <w:gridCol w:w="1071"/>
        <w:gridCol w:w="883"/>
        <w:gridCol w:w="1071"/>
        <w:gridCol w:w="883"/>
        <w:gridCol w:w="3038"/>
        <w:gridCol w:w="844"/>
        <w:gridCol w:w="921"/>
        <w:gridCol w:w="1073"/>
        <w:gridCol w:w="1010"/>
      </w:tblGrid>
      <w:tr w:rsidR="009E7BD5" w:rsidRPr="009E7BD5" w:rsidTr="00496CA8">
        <w:trPr>
          <w:trHeight w:val="690"/>
        </w:trPr>
        <w:tc>
          <w:tcPr>
            <w:tcW w:w="14919" w:type="dxa"/>
            <w:gridSpan w:val="11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K36"/>
            <w:r w:rsidRPr="009E7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3: "Жилищно-коммунальное хозяйство, содержание автомобильных дорог и благоустройство территории  МО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на 2018год и плановый период 2019-2020 годов"</w:t>
            </w:r>
            <w:bookmarkEnd w:id="0"/>
          </w:p>
        </w:tc>
      </w:tr>
      <w:tr w:rsidR="009E7BD5" w:rsidRPr="009E7BD5" w:rsidTr="00496CA8">
        <w:trPr>
          <w:trHeight w:val="645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Планируемое значение показателя на 2020г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Rп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2020г (</w:t>
            </w: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9E7BD5" w:rsidRPr="009E7BD5" w:rsidTr="00FB7A71">
        <w:trPr>
          <w:trHeight w:val="1329"/>
        </w:trPr>
        <w:tc>
          <w:tcPr>
            <w:tcW w:w="536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9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 , </w:t>
            </w: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2020г, </w:t>
            </w: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3038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E7BD5" w:rsidRPr="009E7BD5" w:rsidTr="00496CA8">
        <w:trPr>
          <w:trHeight w:val="315"/>
        </w:trPr>
        <w:tc>
          <w:tcPr>
            <w:tcW w:w="536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9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3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8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4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1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3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0" w:type="dxa"/>
            <w:shd w:val="clear" w:color="000000" w:fill="A5A5A5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E7BD5" w:rsidRPr="009E7BD5" w:rsidTr="00FB7A71">
        <w:trPr>
          <w:trHeight w:val="800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1.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границахз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                       (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71.3.03.15390)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271,70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271,02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271,02</w:t>
            </w:r>
          </w:p>
        </w:tc>
      </w:tr>
      <w:tr w:rsidR="009E7BD5" w:rsidRPr="009E7BD5" w:rsidTr="00496CA8">
        <w:trPr>
          <w:trHeight w:val="652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2.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Мероприятия по обеспечению безопасности дорожного движения      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Разметка краской парковочных мест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E7BD5" w:rsidRPr="009E7BD5" w:rsidTr="00496CA8">
        <w:trPr>
          <w:trHeight w:val="690"/>
        </w:trPr>
        <w:tc>
          <w:tcPr>
            <w:tcW w:w="536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Монтаж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искуственныз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дорожных неровностей (ИДН), ремонт ранее установленных, установка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наков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714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3.1 . 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219,39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219,39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мероприятий по ремонту дорог в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ойсковицы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частный сектор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9E7BD5" w:rsidRPr="009E7BD5" w:rsidTr="00496CA8">
        <w:trPr>
          <w:trHeight w:val="696"/>
        </w:trPr>
        <w:tc>
          <w:tcPr>
            <w:tcW w:w="536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мероприятий по Ремонту асфальтобетонного покрытия автомобильной дороги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д.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Тяглино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BD5" w:rsidRPr="009E7BD5" w:rsidTr="00496CA8">
        <w:trPr>
          <w:trHeight w:val="848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3 .2. 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189,71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1489,33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189,71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1489,33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проезда вдоль многоквартирных домов и прилегающей территории расположенной по адресу: 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П.Войсковицы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пл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анина,  д11       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1245,00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892,44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892,44</w:t>
            </w:r>
          </w:p>
        </w:tc>
      </w:tr>
      <w:tr w:rsidR="009E7BD5" w:rsidRPr="009E7BD5" w:rsidTr="00496CA8">
        <w:trPr>
          <w:trHeight w:val="1116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9" w:type="dxa"/>
            <w:shd w:val="clear" w:color="000000" w:fill="FFFFFF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         Задача 4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Реализация мероприятий по         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.о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(ОЗ№3-ОЗ от 15.01.18г)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2404,58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2404,58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Выполнение ремонта проезда вдоль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многокварт.дома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прилегающей территории , д9 пл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анина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1200,86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1200,86</w:t>
            </w:r>
          </w:p>
        </w:tc>
      </w:tr>
      <w:tr w:rsidR="009E7BD5" w:rsidRPr="009E7BD5" w:rsidTr="00496CA8">
        <w:trPr>
          <w:trHeight w:val="1035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89" w:type="dxa"/>
            <w:shd w:val="clear" w:color="000000" w:fill="FFFFFF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 xml:space="preserve">Задача 5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br/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мероприятий по реализации областного закона от 14.12.2012 № 95-оз "О содействии развитию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части территории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щебня для отсыпки дорог в деревнях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Карстолово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Рябизи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Тяглино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(95-ОЗ) (351м2)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645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6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Мероприятия в области жилищного хозяйства  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Площадь свободных муниципальных жилых помещений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309,37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309,37</w:t>
            </w:r>
          </w:p>
        </w:tc>
      </w:tr>
      <w:tr w:rsidR="009E7BD5" w:rsidRPr="009E7BD5" w:rsidTr="00496CA8">
        <w:trPr>
          <w:trHeight w:val="684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энергосбережению и повышению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энергоэф-ти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(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замененых</w:t>
            </w:r>
            <w:proofErr w:type="spellEnd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)у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становленных  приборов учета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гор.и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хол.воды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мун.жил.помещ-ях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55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990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7.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Содержание муниципального жилищного фонда, в т.ч. капитальный ремонт муниципального жилищного фонда                         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</w:tr>
      <w:tr w:rsidR="009E7BD5" w:rsidRPr="009E7BD5" w:rsidTr="00496CA8">
        <w:trPr>
          <w:trHeight w:val="437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8.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в области коммунального хозяйств                                  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136,62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Площадь свободных муниципальных жилых помещений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278,26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309,37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309,37</w:t>
            </w:r>
          </w:p>
        </w:tc>
      </w:tr>
      <w:tr w:rsidR="009E7BD5" w:rsidRPr="009E7BD5" w:rsidTr="00496CA8">
        <w:trPr>
          <w:trHeight w:val="401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89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9.            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мероприятий по организации уличного освещения                         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2021,30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2021,17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уличного освещения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1596,00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1596,00</w:t>
            </w:r>
          </w:p>
        </w:tc>
      </w:tr>
      <w:tr w:rsidR="009E7BD5" w:rsidRPr="009E7BD5" w:rsidTr="00496CA8">
        <w:trPr>
          <w:trHeight w:val="66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10.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Проведение мероприятий по озеленению территории поселения                           (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71.3.03.15400)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</w:tr>
      <w:tr w:rsidR="009E7BD5" w:rsidRPr="009E7BD5" w:rsidTr="00496CA8">
        <w:trPr>
          <w:trHeight w:val="459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11.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Мероприятия по организации и содержанию мест захоронений                       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123,52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Уборка и вывоз мусора.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Куб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9E7BD5" w:rsidRPr="009E7BD5" w:rsidTr="00496CA8">
        <w:trPr>
          <w:trHeight w:val="555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3589" w:type="dxa"/>
            <w:vMerge w:val="restart"/>
            <w:shd w:val="clear" w:color="000000" w:fill="FFFFFF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12.1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Прочие мероприятия по благоустройству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3338,01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613,92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3223,76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613,92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Устройство контейнерных площадок для сбора ТКО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184"/>
        </w:trPr>
        <w:tc>
          <w:tcPr>
            <w:tcW w:w="536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D5" w:rsidRPr="009E7BD5" w:rsidTr="00496CA8">
        <w:trPr>
          <w:trHeight w:val="184"/>
        </w:trPr>
        <w:tc>
          <w:tcPr>
            <w:tcW w:w="536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D5" w:rsidRPr="009E7BD5" w:rsidTr="00496CA8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оборудование газонных ограждений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E7BD5" w:rsidRPr="009E7BD5" w:rsidTr="00496CA8">
        <w:trPr>
          <w:trHeight w:val="73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3589" w:type="dxa"/>
            <w:shd w:val="clear" w:color="000000" w:fill="FFFFFF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12.2.    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развитию общественной инфраструктуры          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дет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.и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гр.площадок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666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89" w:type="dxa"/>
            <w:vMerge w:val="restart"/>
            <w:shd w:val="clear" w:color="000000" w:fill="FFFFFF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13.        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энергосбережению и повышению энергетической эффективности муниципальных объектов       Мероприятия по энергосбережению в жилищном фонде       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230,70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230,70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энергосберегающих ламп  для освещения улиц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E7BD5" w:rsidRPr="009E7BD5" w:rsidTr="00496CA8">
        <w:trPr>
          <w:trHeight w:val="549"/>
        </w:trPr>
        <w:tc>
          <w:tcPr>
            <w:tcW w:w="536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счетчика учета энергоресурсов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701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89" w:type="dxa"/>
            <w:shd w:val="clear" w:color="000000" w:fill="FFFFFF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14.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308,49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308,49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Куб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130,5</w:t>
            </w:r>
          </w:p>
        </w:tc>
      </w:tr>
      <w:tr w:rsidR="009E7BD5" w:rsidRPr="009E7BD5" w:rsidTr="00496CA8">
        <w:trPr>
          <w:trHeight w:val="701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15.1.             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246,56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855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15.2.</w:t>
            </w:r>
          </w:p>
        </w:tc>
        <w:tc>
          <w:tcPr>
            <w:tcW w:w="3589" w:type="dxa"/>
            <w:shd w:val="clear" w:color="auto" w:fill="auto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15.2.                       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борьбе с борщевиком Сосновского                        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эффективности мероприятий по хим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.о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бработке территорий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70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70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66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16.       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                     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 обустройство уличного освещения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Рябизи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Карстолово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,(95-ОЗ)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BD5" w:rsidRPr="009E7BD5" w:rsidTr="00496CA8">
        <w:trPr>
          <w:trHeight w:val="1273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17. 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Проведение мероприятий по организации уличного освещения   (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Мероприятия на реализацию областного закона от 28.12.2018г. №147-ОЗ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«О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старостах сельских населенных пунктов ЛО и содействии участия  населения  в осуществлении МСУ на тер.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 ЛО)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Ремонт и обустройство уличного освещения , 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ябизи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пог.м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9E7BD5" w:rsidRPr="009E7BD5" w:rsidTr="00496CA8">
        <w:trPr>
          <w:trHeight w:val="568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8088,11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5485,39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7889,04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5238,83</w:t>
            </w:r>
          </w:p>
        </w:tc>
        <w:tc>
          <w:tcPr>
            <w:tcW w:w="3038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6538,02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8485,24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8425,26</w:t>
            </w:r>
          </w:p>
        </w:tc>
      </w:tr>
      <w:tr w:rsidR="009E7BD5" w:rsidRPr="009E7BD5" w:rsidTr="00496CA8">
        <w:trPr>
          <w:trHeight w:val="480"/>
        </w:trPr>
        <w:tc>
          <w:tcPr>
            <w:tcW w:w="536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shd w:val="clear" w:color="000000" w:fill="D8D8D8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shd w:val="clear" w:color="000000" w:fill="D8D8D8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shd w:val="clear" w:color="000000" w:fill="D8D8D8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0" w:type="dxa"/>
            <w:shd w:val="clear" w:color="000000" w:fill="D8D8D8"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9E7BD5" w:rsidRPr="009E7BD5" w:rsidTr="00496CA8">
        <w:trPr>
          <w:trHeight w:val="626"/>
        </w:trPr>
        <w:tc>
          <w:tcPr>
            <w:tcW w:w="4125" w:type="dxa"/>
            <w:gridSpan w:val="2"/>
            <w:shd w:val="clear" w:color="000000" w:fill="FFFFFF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п=1/N: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23" w:type="dxa"/>
            <w:gridSpan w:val="8"/>
            <w:vMerge w:val="restart"/>
            <w:shd w:val="clear" w:color="000000" w:fill="FFFFFF"/>
            <w:vAlign w:val="center"/>
            <w:hideMark/>
          </w:tcPr>
          <w:p w:rsidR="009E7BD5" w:rsidRPr="009E7BD5" w:rsidRDefault="009E7BD5" w:rsidP="00F6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результате расчетов </w:t>
            </w:r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2 = 1,  индекс эффективности = 0,85. Подпрограмма имеет </w:t>
            </w:r>
            <w:r w:rsidR="00F6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запланированный</w:t>
            </w: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уровень эффективности.</w:t>
            </w:r>
          </w:p>
        </w:tc>
      </w:tr>
      <w:tr w:rsidR="009E7BD5" w:rsidRPr="009E7BD5" w:rsidTr="00496CA8">
        <w:trPr>
          <w:trHeight w:val="564"/>
        </w:trPr>
        <w:tc>
          <w:tcPr>
            <w:tcW w:w="4125" w:type="dxa"/>
            <w:gridSpan w:val="2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S= 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B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723" w:type="dxa"/>
            <w:gridSpan w:val="8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BD5" w:rsidRPr="009E7BD5" w:rsidTr="00496CA8">
        <w:trPr>
          <w:trHeight w:val="562"/>
        </w:trPr>
        <w:tc>
          <w:tcPr>
            <w:tcW w:w="4125" w:type="dxa"/>
            <w:gridSpan w:val="2"/>
            <w:shd w:val="clear" w:color="auto" w:fill="auto"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9E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9E7BD5" w:rsidRPr="009E7BD5" w:rsidRDefault="009E7BD5" w:rsidP="009E7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BD5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723" w:type="dxa"/>
            <w:gridSpan w:val="8"/>
            <w:vMerge/>
            <w:vAlign w:val="center"/>
            <w:hideMark/>
          </w:tcPr>
          <w:p w:rsidR="009E7BD5" w:rsidRPr="009E7BD5" w:rsidRDefault="009E7BD5" w:rsidP="009E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438" w:type="dxa"/>
        <w:tblInd w:w="94" w:type="dxa"/>
        <w:tblLook w:val="04A0"/>
      </w:tblPr>
      <w:tblGrid>
        <w:gridCol w:w="1900"/>
        <w:gridCol w:w="1338"/>
        <w:gridCol w:w="1200"/>
      </w:tblGrid>
      <w:tr w:rsidR="00496CA8" w:rsidRPr="00496CA8" w:rsidTr="00496CA8">
        <w:trPr>
          <w:trHeight w:val="552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1. </w:t>
            </w: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границахз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636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2. </w:t>
            </w: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Мероприятия по обеспечению безопасности дорожного движения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12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47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496CA8" w:rsidRPr="00496CA8" w:rsidTr="00496CA8">
        <w:trPr>
          <w:trHeight w:val="553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 . 1.</w:t>
            </w: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46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12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46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3 .2. </w:t>
            </w: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Капитальный ремонт и ремонт автомобильных дорог общего пользования местного значени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я-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ремонт проезда вдоль многоквартирных домов и прилегающей территории расположенной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адресу: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П.Войсковицы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пл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анина</w:t>
            </w: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, д11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4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88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5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            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ОЗ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№3-ОЗот 15.01.18г)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4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8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18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5                             Мероприятия по обеспечению мер пожарной безопасности на территории МО ВСП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496CA8" w:rsidRPr="00496CA8" w:rsidTr="00496CA8">
        <w:trPr>
          <w:trHeight w:val="613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496CA8" w:rsidRPr="00496CA8" w:rsidTr="00496CA8">
        <w:trPr>
          <w:trHeight w:val="572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#ДЕЛ/0!</w:t>
            </w:r>
          </w:p>
        </w:tc>
      </w:tr>
      <w:tr w:rsidR="00496CA8" w:rsidRPr="00496CA8" w:rsidTr="00496CA8">
        <w:trPr>
          <w:trHeight w:val="54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6 </w:t>
            </w: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Мероприятия в области жилищного хозяйства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44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53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I=(</w:t>
            </w: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0,86</w:t>
            </w:r>
          </w:p>
        </w:tc>
      </w:tr>
    </w:tbl>
    <w:p w:rsidR="00496CA8" w:rsidRDefault="00496CA8" w:rsidP="001F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4000" w:type="dxa"/>
        <w:tblInd w:w="94" w:type="dxa"/>
        <w:tblLook w:val="04A0"/>
      </w:tblPr>
      <w:tblGrid>
        <w:gridCol w:w="1620"/>
        <w:gridCol w:w="1420"/>
        <w:gridCol w:w="960"/>
      </w:tblGrid>
      <w:tr w:rsidR="00496CA8" w:rsidRPr="00496CA8" w:rsidTr="00496CA8">
        <w:trPr>
          <w:trHeight w:val="549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Задача 7.                      Содержание муниципального жилищного фонда, в т.ч. капитальный ремонт муниципального жилищного фонда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91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37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8.                Мероприятия в области коммунального хозяйств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20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28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0,97</w:t>
            </w:r>
          </w:p>
        </w:tc>
      </w:tr>
    </w:tbl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37" w:type="dxa"/>
        <w:tblInd w:w="94" w:type="dxa"/>
        <w:tblLook w:val="04A0"/>
      </w:tblPr>
      <w:tblGrid>
        <w:gridCol w:w="1620"/>
        <w:gridCol w:w="1420"/>
        <w:gridCol w:w="997"/>
      </w:tblGrid>
      <w:tr w:rsidR="00496CA8" w:rsidRPr="00496CA8" w:rsidTr="00496CA8">
        <w:trPr>
          <w:trHeight w:val="554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9.                Проведение мероприятий по организации уличного освещения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273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99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07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10.              Проведение мероприятий по озеленению территории поселения        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431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543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269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11.           Мероприятия по организации и содержанию мест захоронений 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1,15</w:t>
            </w:r>
          </w:p>
        </w:tc>
      </w:tr>
      <w:tr w:rsidR="00496CA8" w:rsidRPr="00496CA8" w:rsidTr="00496CA8">
        <w:trPr>
          <w:trHeight w:val="397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1,15</w:t>
            </w:r>
          </w:p>
        </w:tc>
      </w:tr>
      <w:tr w:rsidR="00496CA8" w:rsidRPr="00496CA8" w:rsidTr="00496CA8">
        <w:trPr>
          <w:trHeight w:val="416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0,85</w:t>
            </w:r>
          </w:p>
        </w:tc>
      </w:tr>
      <w:tr w:rsidR="00496CA8" w:rsidRPr="00496CA8" w:rsidTr="00496CA8">
        <w:trPr>
          <w:trHeight w:val="450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12.1.                      Прочие мероприятия по благоустройству 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496CA8" w:rsidRPr="00496CA8" w:rsidTr="00496CA8">
        <w:trPr>
          <w:trHeight w:val="367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496CA8" w:rsidRPr="00496CA8" w:rsidTr="00496CA8">
        <w:trPr>
          <w:trHeight w:val="4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496CA8" w:rsidRPr="00496CA8" w:rsidTr="00496CA8">
        <w:trPr>
          <w:trHeight w:val="266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12.2.        Мероприятия по развитию общественной </w:t>
            </w: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инфраструктуры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496CA8" w:rsidRPr="00496CA8" w:rsidTr="00FB7A71">
        <w:trPr>
          <w:trHeight w:val="402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496CA8" w:rsidRPr="00496CA8" w:rsidTr="00FB7A71">
        <w:trPr>
          <w:trHeight w:val="407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#ДЕЛ/0!</w:t>
            </w:r>
          </w:p>
        </w:tc>
      </w:tr>
      <w:tr w:rsidR="00496CA8" w:rsidRPr="00496CA8" w:rsidTr="00FB7A71">
        <w:trPr>
          <w:trHeight w:val="579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Задача 13.            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0,90</w:t>
            </w:r>
          </w:p>
        </w:tc>
      </w:tr>
      <w:tr w:rsidR="00496CA8" w:rsidRPr="00496CA8" w:rsidTr="00496CA8">
        <w:trPr>
          <w:trHeight w:val="403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0,90</w:t>
            </w:r>
          </w:p>
        </w:tc>
      </w:tr>
      <w:tr w:rsidR="00496CA8" w:rsidRPr="00496CA8" w:rsidTr="00496CA8">
        <w:trPr>
          <w:trHeight w:val="480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I=(</w:t>
            </w: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0,90</w:t>
            </w:r>
          </w:p>
        </w:tc>
      </w:tr>
      <w:tr w:rsidR="00496CA8" w:rsidRPr="00496CA8" w:rsidTr="00496CA8">
        <w:trPr>
          <w:trHeight w:val="443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адача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14.1.             Реализация комплекса мероприятий по борьбе с борщевиком Сосновского 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имич.обработка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496CA8" w:rsidRPr="00496CA8" w:rsidTr="00496CA8">
        <w:trPr>
          <w:trHeight w:val="407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496CA8" w:rsidRPr="00496CA8" w:rsidTr="00496CA8">
        <w:trPr>
          <w:trHeight w:val="554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96CA8" w:rsidRPr="00496CA8" w:rsidTr="00496CA8">
        <w:trPr>
          <w:trHeight w:val="61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14.2.                           Реализация комплекса мероприятий по борьбе с борщевиком Сосновского 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-о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ценка 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эффетивности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проведенной химической обработки     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496CA8" w:rsidRPr="00496CA8" w:rsidTr="00496CA8">
        <w:trPr>
          <w:trHeight w:val="6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496CA8" w:rsidRPr="00496CA8" w:rsidTr="00496CA8">
        <w:trPr>
          <w:trHeight w:val="6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96CA8" w:rsidRPr="00496CA8" w:rsidTr="00496CA8">
        <w:trPr>
          <w:trHeight w:val="61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16.         Мероприятия на реализацию областного закона от 28.12.2018г. №147-ОЗ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«О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старостах сельских населенных пунктов ЛО и содействии участия  населения  в осуществлении МСУ на тер. МО ЛО;               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6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496CA8" w:rsidRPr="00496CA8" w:rsidTr="00496CA8">
        <w:trPr>
          <w:trHeight w:val="6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A8" w:rsidRPr="00496CA8" w:rsidRDefault="00496CA8" w:rsidP="0049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9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CA8" w:rsidRPr="00496CA8" w:rsidRDefault="00496CA8" w:rsidP="0049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CA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</w:tbl>
    <w:p w:rsidR="00496CA8" w:rsidRDefault="00496CA8" w:rsidP="001F74AA">
      <w:pPr>
        <w:rPr>
          <w:rFonts w:ascii="Times New Roman" w:hAnsi="Times New Roman" w:cs="Times New Roman"/>
          <w:sz w:val="24"/>
          <w:szCs w:val="24"/>
        </w:rPr>
      </w:pPr>
    </w:p>
    <w:p w:rsidR="00653CC3" w:rsidRDefault="00653CC3" w:rsidP="001F74AA">
      <w:pPr>
        <w:rPr>
          <w:rFonts w:ascii="Times New Roman" w:hAnsi="Times New Roman" w:cs="Times New Roman"/>
          <w:sz w:val="24"/>
          <w:szCs w:val="24"/>
        </w:rPr>
      </w:pPr>
    </w:p>
    <w:p w:rsidR="00653CC3" w:rsidRDefault="00653CC3" w:rsidP="001F74AA">
      <w:pPr>
        <w:rPr>
          <w:rFonts w:ascii="Times New Roman" w:hAnsi="Times New Roman" w:cs="Times New Roman"/>
          <w:sz w:val="24"/>
          <w:szCs w:val="24"/>
        </w:rPr>
      </w:pPr>
    </w:p>
    <w:p w:rsidR="00653CC3" w:rsidRDefault="00653CC3" w:rsidP="001F74AA">
      <w:pPr>
        <w:rPr>
          <w:rFonts w:ascii="Times New Roman" w:hAnsi="Times New Roman" w:cs="Times New Roman"/>
          <w:sz w:val="24"/>
          <w:szCs w:val="24"/>
        </w:rPr>
      </w:pPr>
    </w:p>
    <w:p w:rsidR="00653CC3" w:rsidRDefault="00653CC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283"/>
        <w:gridCol w:w="1071"/>
        <w:gridCol w:w="891"/>
        <w:gridCol w:w="1071"/>
        <w:gridCol w:w="923"/>
        <w:gridCol w:w="2933"/>
        <w:gridCol w:w="844"/>
        <w:gridCol w:w="1493"/>
        <w:gridCol w:w="1073"/>
        <w:gridCol w:w="1043"/>
      </w:tblGrid>
      <w:tr w:rsidR="00653CC3" w:rsidRPr="00653CC3" w:rsidTr="00653CC3">
        <w:trPr>
          <w:trHeight w:val="690"/>
        </w:trPr>
        <w:tc>
          <w:tcPr>
            <w:tcW w:w="15042" w:type="dxa"/>
            <w:gridSpan w:val="11"/>
            <w:shd w:val="clear" w:color="auto" w:fill="auto"/>
            <w:vAlign w:val="bottom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4: "Развитие культуры, организация праздничных мероприятий на территории 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Войсковицкого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сельского поселения Гатчинского муниципального района на 2018год и плановый период 2019-2020 годов"</w:t>
            </w:r>
          </w:p>
        </w:tc>
      </w:tr>
      <w:tr w:rsidR="00653CC3" w:rsidRPr="00653CC3" w:rsidTr="00653CC3">
        <w:trPr>
          <w:trHeight w:val="825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Планируемое значение показателя на 2020г </w:t>
            </w:r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Rп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2020г (</w:t>
            </w: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653CC3" w:rsidRPr="00653CC3" w:rsidTr="00653CC3">
        <w:trPr>
          <w:trHeight w:val="1110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 , </w:t>
            </w: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2020г, </w:t>
            </w: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93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53CC3" w:rsidRPr="00653CC3" w:rsidTr="00653CC3">
        <w:trPr>
          <w:trHeight w:val="315"/>
        </w:trPr>
        <w:tc>
          <w:tcPr>
            <w:tcW w:w="417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3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1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3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3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3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53CC3" w:rsidRPr="00653CC3" w:rsidTr="00653CC3">
        <w:trPr>
          <w:trHeight w:val="842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3" w:type="dxa"/>
            <w:vMerge w:val="restart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1. 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Обеспечение деятельности подведомственных учреждений культуры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10683,70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10683,70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культурно-массовых, зрелищных мероприятий 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досуговой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направленности разных форм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653CC3" w:rsidRPr="00653CC3" w:rsidTr="00653CC3">
        <w:trPr>
          <w:trHeight w:val="615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</w:t>
            </w:r>
          </w:p>
        </w:tc>
      </w:tr>
      <w:tr w:rsidR="00653CC3" w:rsidRPr="00653CC3" w:rsidTr="00653CC3">
        <w:trPr>
          <w:trHeight w:val="694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действующих творческих коллективов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53CC3" w:rsidRPr="00653CC3" w:rsidTr="00653CC3">
        <w:trPr>
          <w:trHeight w:val="490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53CC3" w:rsidRPr="00653CC3" w:rsidTr="00653CC3">
        <w:trPr>
          <w:trHeight w:val="427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3" w:type="dxa"/>
            <w:vMerge w:val="restart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2.        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библиотек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704,90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704,90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5290</w:t>
            </w:r>
          </w:p>
        </w:tc>
      </w:tr>
      <w:tr w:rsidR="00653CC3" w:rsidRPr="00653CC3" w:rsidTr="00653CC3">
        <w:trPr>
          <w:trHeight w:val="689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Обращаемость = Книговыдача/ Книжный фонд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1,3=16221/12619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1,2=15740/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12 637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1,2=15740/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12 637</w:t>
            </w:r>
          </w:p>
        </w:tc>
      </w:tr>
      <w:tr w:rsidR="00653CC3" w:rsidRPr="00653CC3" w:rsidTr="00653CC3">
        <w:trPr>
          <w:trHeight w:val="540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Книжный фонд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экземп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12 619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12 637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12 637</w:t>
            </w:r>
          </w:p>
        </w:tc>
      </w:tr>
      <w:tr w:rsidR="00653CC3" w:rsidRPr="00653CC3" w:rsidTr="00653CC3">
        <w:trPr>
          <w:trHeight w:val="592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иные цели   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3CC3" w:rsidRPr="00653CC3" w:rsidTr="00653CC3">
        <w:trPr>
          <w:trHeight w:val="828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3" w:type="dxa"/>
            <w:vMerge w:val="restart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3.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Проведение культурно-массовых мероприятий к праздничным и памятным датам</w:t>
            </w:r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;(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рамках муниципального задания)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164,00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653CC3" w:rsidRPr="00653CC3" w:rsidTr="00653CC3">
        <w:trPr>
          <w:trHeight w:val="690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</w:t>
            </w:r>
          </w:p>
        </w:tc>
      </w:tr>
      <w:tr w:rsidR="00653CC3" w:rsidRPr="00653CC3" w:rsidTr="00653CC3">
        <w:trPr>
          <w:trHeight w:val="701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датам, иные цели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награжденных граждан за выдающиеся способности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53CC3" w:rsidRPr="00653CC3" w:rsidTr="00653CC3">
        <w:trPr>
          <w:trHeight w:val="697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культурно-массовых мероприятий к праздничным и памятным датам (Администрацией 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Всп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           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163,20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163,14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53CC3" w:rsidRPr="00653CC3" w:rsidTr="00950C3C">
        <w:trPr>
          <w:trHeight w:val="976"/>
        </w:trPr>
        <w:tc>
          <w:tcPr>
            <w:tcW w:w="417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4.          Мероприятия по обеспечению деятельности учреждений культуры        (Субсидии бюджетным учреждениям на иные цели)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приобретенных костюмов для анса</w:t>
            </w:r>
            <w:r w:rsidR="00455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бля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455395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53CC3"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455395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455395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53CC3" w:rsidRPr="00653CC3" w:rsidTr="00950C3C">
        <w:trPr>
          <w:trHeight w:val="708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8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5.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Мероприятия по обеспечению выплат стимулирующего характера  работникам культуры (МБУК)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3157,60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3157,60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работников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53CC3" w:rsidRPr="00653CC3" w:rsidTr="00653CC3">
        <w:trPr>
          <w:trHeight w:val="706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выплат стимулирующего характера  работникам культуры (Библиотека)  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1160,20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1160,20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работников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53CC3" w:rsidRPr="00653CC3" w:rsidTr="00653CC3">
        <w:trPr>
          <w:trHeight w:val="510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3" w:type="dxa"/>
            <w:vMerge w:val="restart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6.1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       Капитальный ремонт объектов государственной (муниципальной) собственности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22199,42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22199,42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отремонтированных помещений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55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653CC3" w:rsidRPr="00653CC3" w:rsidTr="00950C3C">
        <w:trPr>
          <w:trHeight w:val="454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55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653CC3" w:rsidRPr="00653CC3" w:rsidTr="00950C3C">
        <w:trPr>
          <w:trHeight w:val="263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CC3" w:rsidRPr="00653CC3" w:rsidTr="00653CC3">
        <w:trPr>
          <w:trHeight w:val="435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 w:val="restart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6.2</w:t>
            </w: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       Капитальный ремонт объектов культуры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218,00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отремонтированных объектов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CC3" w:rsidRPr="00653CC3" w:rsidTr="00950C3C">
        <w:trPr>
          <w:trHeight w:val="273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55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653CC3" w:rsidRPr="00653CC3" w:rsidTr="00653CC3">
        <w:trPr>
          <w:trHeight w:val="315"/>
        </w:trPr>
        <w:tc>
          <w:tcPr>
            <w:tcW w:w="417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CC3" w:rsidRPr="00653CC3" w:rsidTr="00653CC3">
        <w:trPr>
          <w:trHeight w:val="630"/>
        </w:trPr>
        <w:tc>
          <w:tcPr>
            <w:tcW w:w="417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3C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11933,80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26617,22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11933,74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26617,22</w:t>
            </w:r>
          </w:p>
        </w:tc>
        <w:tc>
          <w:tcPr>
            <w:tcW w:w="2933" w:type="dxa"/>
            <w:shd w:val="clear" w:color="000000" w:fill="A5A5A5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3C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653CC3" w:rsidRPr="00653CC3" w:rsidRDefault="00653CC3" w:rsidP="0065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653CC3" w:rsidRPr="00653CC3" w:rsidRDefault="00653CC3" w:rsidP="0065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6029,94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53CC3" w:rsidRPr="00653CC3" w:rsidRDefault="00653CC3" w:rsidP="0065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653CC3" w:rsidRPr="00653CC3" w:rsidRDefault="00653CC3" w:rsidP="00653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5560,00</w:t>
            </w:r>
          </w:p>
        </w:tc>
      </w:tr>
      <w:tr w:rsidR="00653CC3" w:rsidRPr="00653CC3" w:rsidTr="00653CC3">
        <w:trPr>
          <w:trHeight w:val="396"/>
        </w:trPr>
        <w:tc>
          <w:tcPr>
            <w:tcW w:w="417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91" w:type="dxa"/>
            <w:shd w:val="clear" w:color="000000" w:fill="D8D8D8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923" w:type="dxa"/>
            <w:shd w:val="clear" w:color="000000" w:fill="D8D8D8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293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shd w:val="clear" w:color="000000" w:fill="D8D8D8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43" w:type="dxa"/>
            <w:shd w:val="clear" w:color="000000" w:fill="D8D8D8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653CC3" w:rsidRPr="00653CC3" w:rsidTr="00950C3C">
        <w:trPr>
          <w:trHeight w:val="700"/>
        </w:trPr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п=1/N:</w:t>
            </w:r>
          </w:p>
        </w:tc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71" w:type="dxa"/>
            <w:gridSpan w:val="8"/>
            <w:vMerge w:val="restart"/>
            <w:shd w:val="clear" w:color="000000" w:fill="FFFFFF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результате расчетов </w:t>
            </w:r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4   = 1,  индекс эффективности = 1. Подпрограмма имеет высокий уровень эффективности.</w:t>
            </w:r>
          </w:p>
        </w:tc>
      </w:tr>
      <w:tr w:rsidR="00653CC3" w:rsidRPr="00653CC3" w:rsidTr="00950C3C">
        <w:trPr>
          <w:trHeight w:val="682"/>
        </w:trPr>
        <w:tc>
          <w:tcPr>
            <w:tcW w:w="3700" w:type="dxa"/>
            <w:gridSpan w:val="2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S= 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3CC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0271" w:type="dxa"/>
            <w:gridSpan w:val="8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3CC3" w:rsidRPr="00653CC3" w:rsidTr="00950C3C">
        <w:trPr>
          <w:trHeight w:val="701"/>
        </w:trPr>
        <w:tc>
          <w:tcPr>
            <w:tcW w:w="3700" w:type="dxa"/>
            <w:gridSpan w:val="2"/>
            <w:shd w:val="clear" w:color="auto" w:fill="auto"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65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3CC3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10271" w:type="dxa"/>
            <w:gridSpan w:val="8"/>
            <w:vMerge/>
            <w:vAlign w:val="center"/>
            <w:hideMark/>
          </w:tcPr>
          <w:p w:rsidR="00653CC3" w:rsidRPr="00653CC3" w:rsidRDefault="00653CC3" w:rsidP="0065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22F3" w:rsidRDefault="000D22F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dxa"/>
        <w:tblInd w:w="94" w:type="dxa"/>
        <w:tblLook w:val="04A0"/>
      </w:tblPr>
      <w:tblGrid>
        <w:gridCol w:w="1900"/>
        <w:gridCol w:w="1520"/>
        <w:gridCol w:w="1480"/>
      </w:tblGrid>
      <w:tr w:rsidR="00950C3C" w:rsidRPr="00950C3C" w:rsidTr="00950C3C">
        <w:trPr>
          <w:trHeight w:val="54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Задача 1.        Муниципальное задание  Мероприятия по обеспечению деятельности подведомственных учреждений культуры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543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499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 Иные цели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950C3C" w:rsidRPr="00950C3C" w:rsidTr="00950C3C">
        <w:trPr>
          <w:trHeight w:val="407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950C3C" w:rsidRPr="00950C3C" w:rsidTr="00950C3C">
        <w:trPr>
          <w:trHeight w:val="41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#ДЕЛ/0!</w:t>
            </w:r>
          </w:p>
        </w:tc>
      </w:tr>
      <w:tr w:rsidR="00950C3C" w:rsidRPr="00950C3C" w:rsidTr="00950C3C">
        <w:trPr>
          <w:trHeight w:val="391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2.</w:t>
            </w: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Муниципальное задание и иные цели: Мероприятия по обеспечению деятельности муниципальных библиотек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411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687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563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      Проведение культурно-массовых мероприятий к праздничным и памятным датам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543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537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547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4.       Мероприятия по обеспечению деятельности учреждений культуры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950C3C" w:rsidRPr="00950C3C" w:rsidTr="00950C3C">
        <w:trPr>
          <w:trHeight w:val="541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950C3C" w:rsidRPr="00950C3C" w:rsidTr="00950C3C">
        <w:trPr>
          <w:trHeight w:val="54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#ДЕЛ/0!</w:t>
            </w:r>
          </w:p>
        </w:tc>
      </w:tr>
      <w:tr w:rsidR="00950C3C" w:rsidRPr="00950C3C" w:rsidTr="00950C3C">
        <w:trPr>
          <w:trHeight w:val="408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5.            Мероприятия по обеспечению выплат стимулирующего характера  работникам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681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124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266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Задача5.            </w:t>
            </w: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обеспечению выплат стимулирующего характера  работникам культуры (Библиотека)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43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43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3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6.1 .       Капитальный ремонт объектов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63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39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6.2 .       Капитальный ремонт объектов культуры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414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950C3C" w:rsidRPr="00950C3C" w:rsidTr="00950C3C">
        <w:trPr>
          <w:trHeight w:val="54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3C" w:rsidRPr="00950C3C" w:rsidRDefault="00950C3C" w:rsidP="009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950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3C" w:rsidRPr="00950C3C" w:rsidRDefault="00950C3C" w:rsidP="00950C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0C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</w:tbl>
    <w:p w:rsidR="00950C3C" w:rsidRDefault="00950C3C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822"/>
        <w:gridCol w:w="1071"/>
        <w:gridCol w:w="1000"/>
        <w:gridCol w:w="1071"/>
        <w:gridCol w:w="1000"/>
        <w:gridCol w:w="2804"/>
        <w:gridCol w:w="960"/>
        <w:gridCol w:w="960"/>
        <w:gridCol w:w="1073"/>
        <w:gridCol w:w="1010"/>
      </w:tblGrid>
      <w:tr w:rsidR="00530AC3" w:rsidRPr="00530AC3" w:rsidTr="00530AC3">
        <w:trPr>
          <w:trHeight w:val="570"/>
        </w:trPr>
        <w:tc>
          <w:tcPr>
            <w:tcW w:w="15216" w:type="dxa"/>
            <w:gridSpan w:val="11"/>
            <w:shd w:val="clear" w:color="auto" w:fill="auto"/>
            <w:vAlign w:val="bottom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Подпрограмма5: "Развитие физической культуры, спорта и молодежной политики на территории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Войсковицкого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 на 2018год и плановый период 2019-2020 годов"</w:t>
            </w:r>
          </w:p>
        </w:tc>
      </w:tr>
      <w:tr w:rsidR="00530AC3" w:rsidRPr="00530AC3" w:rsidTr="00530AC3">
        <w:trPr>
          <w:trHeight w:val="765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2804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Планируемое значение показателя на 2020г 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Rп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2020г (</w:t>
            </w: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530AC3" w:rsidRPr="00530AC3" w:rsidTr="00530AC3">
        <w:trPr>
          <w:trHeight w:val="1110"/>
        </w:trPr>
        <w:tc>
          <w:tcPr>
            <w:tcW w:w="445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2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 , </w:t>
            </w: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Войсковицкое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 2020г, </w:t>
            </w: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804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530AC3" w:rsidRPr="00530AC3" w:rsidTr="00530AC3">
        <w:trPr>
          <w:trHeight w:val="315"/>
        </w:trPr>
        <w:tc>
          <w:tcPr>
            <w:tcW w:w="445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2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4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3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30AC3" w:rsidRPr="00530AC3" w:rsidTr="00530AC3">
        <w:trPr>
          <w:trHeight w:val="584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1 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Муниципальное задание: 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спортивно-массовых мероприятий в рамках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мун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.з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адания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530AC3" w:rsidRPr="00530AC3" w:rsidTr="00530AC3">
        <w:trPr>
          <w:trHeight w:val="578"/>
        </w:trPr>
        <w:tc>
          <w:tcPr>
            <w:tcW w:w="445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2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действующих спортивных клубов в рамках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мун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.з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адания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30AC3" w:rsidRPr="00530AC3" w:rsidTr="00530AC3">
        <w:trPr>
          <w:trHeight w:val="532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2 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посетителей занятий физкультурно-спортивной направленности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530AC3" w:rsidRPr="00530AC3" w:rsidTr="00530AC3">
        <w:trPr>
          <w:trHeight w:val="554"/>
        </w:trPr>
        <w:tc>
          <w:tcPr>
            <w:tcW w:w="445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2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хокейной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площадки, кол-во  реализованных проектов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0AC3" w:rsidRPr="00530AC3" w:rsidTr="00530AC3">
        <w:trPr>
          <w:trHeight w:val="548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3 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Проведение мероприятий для молодежи   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мероприятий для молодежи в рамках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адания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530AC3" w:rsidRPr="00530AC3" w:rsidTr="00530AC3">
        <w:trPr>
          <w:trHeight w:val="556"/>
        </w:trPr>
        <w:tc>
          <w:tcPr>
            <w:tcW w:w="445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2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530AC3" w:rsidRPr="00530AC3" w:rsidTr="00530AC3">
        <w:trPr>
          <w:trHeight w:val="718"/>
        </w:trPr>
        <w:tc>
          <w:tcPr>
            <w:tcW w:w="445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4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Реализация комплекса мер по профилактике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девиантного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86,18</w:t>
            </w:r>
          </w:p>
        </w:tc>
        <w:tc>
          <w:tcPr>
            <w:tcW w:w="2804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занятых трудом несовершеннолетних граждан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530AC3" w:rsidRPr="00530AC3" w:rsidTr="00530AC3">
        <w:trPr>
          <w:trHeight w:val="691"/>
        </w:trPr>
        <w:tc>
          <w:tcPr>
            <w:tcW w:w="445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5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Строительство и реконструкция спортивных сооружений 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30AC3" w:rsidRPr="00530AC3" w:rsidTr="00530AC3">
        <w:trPr>
          <w:trHeight w:val="568"/>
        </w:trPr>
        <w:tc>
          <w:tcPr>
            <w:tcW w:w="445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6.             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Устройство спортивной площадки  на территории ВСП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55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30AC3" w:rsidRPr="00530AC3" w:rsidTr="00F60AF6">
        <w:trPr>
          <w:trHeight w:val="691"/>
        </w:trPr>
        <w:tc>
          <w:tcPr>
            <w:tcW w:w="445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1225,42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1225,42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86,18</w:t>
            </w:r>
          </w:p>
        </w:tc>
        <w:tc>
          <w:tcPr>
            <w:tcW w:w="2804" w:type="dxa"/>
            <w:shd w:val="clear" w:color="000000" w:fill="A5A5A5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0AC3" w:rsidRPr="00530AC3" w:rsidRDefault="00530AC3" w:rsidP="005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530AC3" w:rsidRPr="00530AC3" w:rsidRDefault="00530AC3" w:rsidP="005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572,00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530AC3" w:rsidRPr="00530AC3" w:rsidRDefault="00530AC3" w:rsidP="0053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513,00</w:t>
            </w:r>
          </w:p>
        </w:tc>
      </w:tr>
      <w:tr w:rsidR="00530AC3" w:rsidRPr="00530AC3" w:rsidTr="00F60AF6">
        <w:trPr>
          <w:trHeight w:val="710"/>
        </w:trPr>
        <w:tc>
          <w:tcPr>
            <w:tcW w:w="445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dxa"/>
            <w:shd w:val="clear" w:color="000000" w:fill="D8D8D8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shd w:val="clear" w:color="000000" w:fill="D8D8D8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1000" w:type="dxa"/>
            <w:shd w:val="clear" w:color="000000" w:fill="D8D8D8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2804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shd w:val="clear" w:color="000000" w:fill="D8D8D8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0" w:type="dxa"/>
            <w:shd w:val="clear" w:color="000000" w:fill="D8D8D8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530AC3" w:rsidRPr="00530AC3" w:rsidTr="00F60AF6">
        <w:trPr>
          <w:trHeight w:val="560"/>
        </w:trPr>
        <w:tc>
          <w:tcPr>
            <w:tcW w:w="4267" w:type="dxa"/>
            <w:gridSpan w:val="2"/>
            <w:shd w:val="clear" w:color="000000" w:fill="FFFFFF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п=1/N:</w:t>
            </w:r>
          </w:p>
        </w:tc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78" w:type="dxa"/>
            <w:gridSpan w:val="8"/>
            <w:vMerge w:val="restart"/>
            <w:shd w:val="clear" w:color="000000" w:fill="FFFFFF"/>
            <w:vAlign w:val="center"/>
            <w:hideMark/>
          </w:tcPr>
          <w:p w:rsidR="00530AC3" w:rsidRPr="00530AC3" w:rsidRDefault="00530AC3" w:rsidP="00F6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результате расчетов 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2 = 0,88,  индекс эффективности = 0,88.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имеет </w:t>
            </w:r>
            <w:r w:rsidR="00F6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запланированный 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эффективности.</w:t>
            </w:r>
          </w:p>
        </w:tc>
      </w:tr>
      <w:tr w:rsidR="00530AC3" w:rsidRPr="00530AC3" w:rsidTr="00530AC3">
        <w:trPr>
          <w:trHeight w:val="705"/>
        </w:trPr>
        <w:tc>
          <w:tcPr>
            <w:tcW w:w="4267" w:type="dxa"/>
            <w:gridSpan w:val="2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S= 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9878" w:type="dxa"/>
            <w:gridSpan w:val="8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0AC3" w:rsidRPr="00530AC3" w:rsidTr="00530AC3">
        <w:trPr>
          <w:trHeight w:val="413"/>
        </w:trPr>
        <w:tc>
          <w:tcPr>
            <w:tcW w:w="4267" w:type="dxa"/>
            <w:gridSpan w:val="2"/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9878" w:type="dxa"/>
            <w:gridSpan w:val="8"/>
            <w:vMerge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0AC3" w:rsidRDefault="00530AC3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80" w:type="dxa"/>
        <w:tblInd w:w="94" w:type="dxa"/>
        <w:tblLook w:val="04A0"/>
      </w:tblPr>
      <w:tblGrid>
        <w:gridCol w:w="2526"/>
        <w:gridCol w:w="1338"/>
        <w:gridCol w:w="1416"/>
      </w:tblGrid>
      <w:tr w:rsidR="00530AC3" w:rsidRPr="00530AC3" w:rsidTr="00F60AF6">
        <w:trPr>
          <w:trHeight w:val="445"/>
        </w:trPr>
        <w:tc>
          <w:tcPr>
            <w:tcW w:w="2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                      Муниципальное задание: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физкультуры и спорта;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530AC3" w:rsidRPr="00530AC3" w:rsidTr="00F60AF6">
        <w:trPr>
          <w:trHeight w:val="397"/>
        </w:trPr>
        <w:tc>
          <w:tcPr>
            <w:tcW w:w="2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530AC3" w:rsidRPr="00530AC3" w:rsidTr="00F60AF6">
        <w:trPr>
          <w:trHeight w:val="315"/>
        </w:trPr>
        <w:tc>
          <w:tcPr>
            <w:tcW w:w="2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0,87</w:t>
            </w:r>
          </w:p>
        </w:tc>
      </w:tr>
      <w:tr w:rsidR="00530AC3" w:rsidRPr="00530AC3" w:rsidTr="00F60AF6">
        <w:trPr>
          <w:trHeight w:val="483"/>
        </w:trPr>
        <w:tc>
          <w:tcPr>
            <w:tcW w:w="2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         Проведение мероприятий для молодежи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530AC3" w:rsidRPr="00530AC3" w:rsidTr="00F60AF6">
        <w:trPr>
          <w:trHeight w:val="427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530AC3" w:rsidRPr="00530AC3" w:rsidTr="00F60AF6">
        <w:trPr>
          <w:trHeight w:val="413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0,90</w:t>
            </w:r>
          </w:p>
        </w:tc>
      </w:tr>
      <w:tr w:rsidR="00530AC3" w:rsidRPr="00530AC3" w:rsidTr="00F60AF6">
        <w:trPr>
          <w:trHeight w:val="383"/>
        </w:trPr>
        <w:tc>
          <w:tcPr>
            <w:tcW w:w="2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             Проведение мероприятий в области спорта и физической культуры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530AC3" w:rsidRPr="00530AC3" w:rsidTr="00F60AF6">
        <w:trPr>
          <w:trHeight w:val="417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530AC3" w:rsidRPr="00530AC3" w:rsidTr="00F60AF6">
        <w:trPr>
          <w:trHeight w:val="409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0,75</w:t>
            </w:r>
          </w:p>
        </w:tc>
      </w:tr>
      <w:tr w:rsidR="00530AC3" w:rsidRPr="00530AC3" w:rsidTr="00F60AF6">
        <w:trPr>
          <w:trHeight w:val="440"/>
        </w:trPr>
        <w:tc>
          <w:tcPr>
            <w:tcW w:w="2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         Организация временных оплачиваемых рабочих мест для несовершеннолетних граждан;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530AC3" w:rsidRPr="00530AC3" w:rsidTr="00F60AF6">
        <w:trPr>
          <w:trHeight w:val="434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530AC3" w:rsidRPr="00530AC3" w:rsidTr="00F60AF6">
        <w:trPr>
          <w:trHeight w:val="484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F60AF6" w:rsidRPr="00530AC3" w:rsidTr="00F60AF6">
        <w:trPr>
          <w:trHeight w:val="407"/>
        </w:trPr>
        <w:tc>
          <w:tcPr>
            <w:tcW w:w="2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F6" w:rsidRPr="00530AC3" w:rsidRDefault="00F60AF6" w:rsidP="00F60A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     </w:t>
            </w:r>
            <w:r w:rsidRPr="00530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реконструкция спортивных сооружений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F6" w:rsidRPr="00530AC3" w:rsidRDefault="00F60AF6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AF6" w:rsidRPr="00530AC3" w:rsidRDefault="00F60AF6" w:rsidP="003D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</w:tr>
      <w:tr w:rsidR="00F60AF6" w:rsidRPr="00530AC3" w:rsidTr="00F60AF6">
        <w:trPr>
          <w:trHeight w:val="494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0AF6" w:rsidRPr="00530AC3" w:rsidRDefault="00F60AF6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F6" w:rsidRPr="00530AC3" w:rsidRDefault="00F60AF6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AF6" w:rsidRPr="00530AC3" w:rsidRDefault="00F60AF6" w:rsidP="003D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</w:tr>
      <w:tr w:rsidR="00F60AF6" w:rsidRPr="00530AC3" w:rsidTr="00F60AF6">
        <w:trPr>
          <w:trHeight w:val="351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F6" w:rsidRPr="00530AC3" w:rsidRDefault="00F60AF6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F6" w:rsidRPr="00530AC3" w:rsidRDefault="00F60AF6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AF6" w:rsidRPr="00530AC3" w:rsidRDefault="00F60AF6" w:rsidP="003D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</w:tr>
      <w:tr w:rsidR="00530AC3" w:rsidRPr="00530AC3" w:rsidTr="00F60AF6">
        <w:trPr>
          <w:trHeight w:val="373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C3" w:rsidRPr="00530AC3" w:rsidRDefault="00530AC3" w:rsidP="00530A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Задача 6.    </w:t>
            </w:r>
            <w:r w:rsidRPr="00530A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</w:tr>
      <w:tr w:rsidR="00530AC3" w:rsidRPr="00530AC3" w:rsidTr="00F60AF6">
        <w:trPr>
          <w:trHeight w:val="30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</w:tr>
      <w:tr w:rsidR="00530AC3" w:rsidRPr="00530AC3" w:rsidTr="00F60AF6">
        <w:trPr>
          <w:trHeight w:val="418"/>
        </w:trPr>
        <w:tc>
          <w:tcPr>
            <w:tcW w:w="2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530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C3" w:rsidRPr="00530AC3" w:rsidRDefault="00530AC3" w:rsidP="0053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#ДЕЛ/0!</w:t>
            </w:r>
          </w:p>
        </w:tc>
      </w:tr>
    </w:tbl>
    <w:p w:rsidR="00950C3C" w:rsidRPr="000D22F3" w:rsidRDefault="00950C3C" w:rsidP="001F74AA">
      <w:pPr>
        <w:rPr>
          <w:rFonts w:ascii="Times New Roman" w:hAnsi="Times New Roman" w:cs="Times New Roman"/>
          <w:sz w:val="24"/>
          <w:szCs w:val="24"/>
        </w:rPr>
      </w:pPr>
    </w:p>
    <w:p w:rsidR="00463F09" w:rsidRDefault="00463F09" w:rsidP="00463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Можно сделать вывод, что в целом программа «Социально-экономическое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 на 2018 год-2020» в ходе ее реализации в 20</w:t>
      </w:r>
      <w:r w:rsidR="00F6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45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в течение 2018-2019 годов </w:t>
      </w:r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</w:t>
      </w:r>
      <w:r w:rsidR="008F31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высокий </w:t>
      </w:r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 эффективности.</w:t>
      </w:r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0AF6" w:rsidRDefault="00F60AF6" w:rsidP="00463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AF6" w:rsidRPr="00FB7A71" w:rsidRDefault="00F60AF6" w:rsidP="00463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78" w:type="dxa"/>
        <w:tblInd w:w="108" w:type="dxa"/>
        <w:tblLook w:val="04A0"/>
      </w:tblPr>
      <w:tblGrid>
        <w:gridCol w:w="2048"/>
        <w:gridCol w:w="3762"/>
        <w:gridCol w:w="1774"/>
        <w:gridCol w:w="1773"/>
        <w:gridCol w:w="1773"/>
        <w:gridCol w:w="1773"/>
        <w:gridCol w:w="1775"/>
      </w:tblGrid>
      <w:tr w:rsidR="000E0BD4" w:rsidRPr="00FB7A71" w:rsidTr="000E0BD4">
        <w:trPr>
          <w:trHeight w:val="510"/>
        </w:trPr>
        <w:tc>
          <w:tcPr>
            <w:tcW w:w="1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62"/>
            </w:tblGrid>
            <w:tr w:rsidR="000E0BD4" w:rsidRPr="00FB7A71">
              <w:trPr>
                <w:trHeight w:val="270"/>
                <w:tblCellSpacing w:w="0" w:type="dxa"/>
              </w:trPr>
              <w:tc>
                <w:tcPr>
                  <w:tcW w:w="1522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0BD4" w:rsidRPr="00FB7A71" w:rsidRDefault="000E0BD4" w:rsidP="000E0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B7A7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1031240</wp:posOffset>
                        </wp:positionH>
                        <wp:positionV relativeFrom="paragraph">
                          <wp:posOffset>247015</wp:posOffset>
                        </wp:positionV>
                        <wp:extent cx="1517650" cy="396240"/>
                        <wp:effectExtent l="19050" t="0" r="6350" b="0"/>
                        <wp:wrapNone/>
                        <wp:docPr id="26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4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65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B7A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*Индекс результативности мероприятий (подпрограмм) определяется по формулам:</w:t>
                  </w:r>
                </w:p>
              </w:tc>
            </w:tr>
            <w:tr w:rsidR="000E0BD4" w:rsidRPr="00FB7A71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0BD4" w:rsidRPr="00FB7A71" w:rsidRDefault="000E0BD4" w:rsidP="000E0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D4" w:rsidRPr="00FB7A71" w:rsidTr="000E0BD4">
        <w:trPr>
          <w:trHeight w:val="240"/>
        </w:trPr>
        <w:tc>
          <w:tcPr>
            <w:tcW w:w="1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D4" w:rsidRPr="00FB7A71" w:rsidTr="000E0BD4">
        <w:trPr>
          <w:trHeight w:val="383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, где </w:t>
            </w:r>
            <w:proofErr w:type="spellStart"/>
            <w:proofErr w:type="gram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индекс результативности мероприятий (подпрограмм);</w:t>
            </w:r>
          </w:p>
        </w:tc>
      </w:tr>
      <w:tr w:rsidR="000E0BD4" w:rsidRPr="00FB7A71" w:rsidTr="000E0BD4">
        <w:trPr>
          <w:trHeight w:val="338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62"/>
            </w:tblGrid>
            <w:tr w:rsidR="000E0BD4" w:rsidRPr="00FB7A71">
              <w:trPr>
                <w:trHeight w:val="338"/>
                <w:tblCellSpacing w:w="0" w:type="dxa"/>
              </w:trPr>
              <w:tc>
                <w:tcPr>
                  <w:tcW w:w="1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0BD4" w:rsidRPr="00FB7A71" w:rsidRDefault="000E0BD4" w:rsidP="000E0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7A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S - соотношение достигнутых и плановых результатов целевых значений показателей</w:t>
                  </w:r>
                </w:p>
              </w:tc>
            </w:tr>
          </w:tbl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D4" w:rsidRPr="00FB7A71" w:rsidTr="008F3129">
        <w:trPr>
          <w:trHeight w:val="323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D4" w:rsidRPr="00FB7A71" w:rsidRDefault="000E0BD4" w:rsidP="000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-134620</wp:posOffset>
                  </wp:positionV>
                  <wp:extent cx="793115" cy="292735"/>
                  <wp:effectExtent l="19050" t="0" r="6985" b="0"/>
                  <wp:wrapNone/>
                  <wp:docPr id="2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1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Mп</w:t>
            </w:r>
            <w:proofErr w:type="spell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весовое значение показателя (вес показателя), характеризующего мероприяти</w:t>
            </w:r>
            <w:proofErr w:type="gram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подпрограмму) </w:t>
            </w:r>
          </w:p>
        </w:tc>
      </w:tr>
      <w:tr w:rsidR="000E0BD4" w:rsidRPr="00FB7A71" w:rsidTr="008F3129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D4" w:rsidRPr="00FB7A71" w:rsidRDefault="000E0BD4" w:rsidP="000E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- общее число показателей, характеризующих выполнение мероприятий (подпрограммы)</w:t>
            </w:r>
          </w:p>
        </w:tc>
      </w:tr>
      <w:tr w:rsidR="000E0BD4" w:rsidRPr="00FB7A71" w:rsidTr="008F3129">
        <w:trPr>
          <w:trHeight w:val="31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-1270</wp:posOffset>
                  </wp:positionV>
                  <wp:extent cx="920750" cy="258445"/>
                  <wp:effectExtent l="19050" t="0" r="0" b="0"/>
                  <wp:wrapNone/>
                  <wp:docPr id="2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A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200025</wp:posOffset>
                  </wp:positionV>
                  <wp:extent cx="1371600" cy="0"/>
                  <wp:effectExtent l="0" t="635" r="635" b="635"/>
                  <wp:wrapNone/>
                  <wp:docPr id="2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3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6"/>
            </w:tblGrid>
            <w:tr w:rsidR="000E0BD4" w:rsidRPr="00FB7A71">
              <w:trPr>
                <w:trHeight w:val="31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BD4" w:rsidRPr="00FB7A71" w:rsidRDefault="000E0BD4" w:rsidP="000E0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proofErr w:type="gram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достигнутый результат целевого значения показателя; </w:t>
            </w:r>
            <w:proofErr w:type="spell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Rп</w:t>
            </w:r>
            <w:proofErr w:type="spell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плановый результат целевого значения показателя</w:t>
            </w:r>
          </w:p>
        </w:tc>
      </w:tr>
      <w:tr w:rsidR="000E0BD4" w:rsidRPr="00FB7A71" w:rsidTr="008F3129">
        <w:trPr>
          <w:trHeight w:val="405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эффективности мероприятий (подпрограмм) определяется по формуле: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0BD4" w:rsidRPr="00FB7A71" w:rsidTr="008F3129">
        <w:trPr>
          <w:trHeight w:val="45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1314450" cy="276225"/>
                  <wp:effectExtent l="19050" t="19050" r="19050" b="28575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0E0BD4" w:rsidRPr="00FB7A71">
              <w:trPr>
                <w:trHeight w:val="45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BD4" w:rsidRPr="00FB7A71" w:rsidRDefault="000E0BD4" w:rsidP="000E0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ind w:left="535" w:hanging="5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, где </w:t>
            </w:r>
            <w:proofErr w:type="spellStart"/>
            <w:proofErr w:type="gram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spell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индекс эффективности мероприятий (подпрограмм); </w:t>
            </w:r>
            <w:proofErr w:type="spell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Vф</w:t>
            </w:r>
            <w:proofErr w:type="spell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фактического совокупного финансирования мероприятий (подпрограммы);</w:t>
            </w:r>
          </w:p>
        </w:tc>
      </w:tr>
      <w:tr w:rsidR="000E0BD4" w:rsidRPr="00FB7A71" w:rsidTr="000E0BD4">
        <w:trPr>
          <w:trHeight w:val="315"/>
        </w:trPr>
        <w:tc>
          <w:tcPr>
            <w:tcW w:w="146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ind w:left="2444" w:hanging="24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proofErr w:type="spellStart"/>
            <w:proofErr w:type="gram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индекс результативности мероприятий (подпрограммы); </w:t>
            </w:r>
            <w:proofErr w:type="spellStart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Vп</w:t>
            </w:r>
            <w:proofErr w:type="spellEnd"/>
            <w:r w:rsidRPr="00FB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запланированного совокупного финансирования мероприятий (подпрограмм)</w:t>
            </w:r>
          </w:p>
        </w:tc>
      </w:tr>
      <w:tr w:rsidR="000E0BD4" w:rsidRPr="00FB7A71" w:rsidTr="000E0BD4">
        <w:trPr>
          <w:trHeight w:val="300"/>
        </w:trPr>
        <w:tc>
          <w:tcPr>
            <w:tcW w:w="1467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значение показателя </w:t>
            </w:r>
            <w:proofErr w:type="spellStart"/>
            <w:r w:rsidRPr="00FB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I</w:t>
            </w:r>
            <w:r w:rsidRPr="00FB7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proofErr w:type="spellEnd"/>
            <w:proofErr w:type="gramStart"/>
            <w:r w:rsidRPr="00FB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..,  </w:t>
            </w:r>
            <w:proofErr w:type="gramEnd"/>
            <w:r w:rsidRPr="00FB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(подпрограмма) имеет:</w:t>
            </w:r>
          </w:p>
        </w:tc>
      </w:tr>
      <w:tr w:rsidR="000E0BD4" w:rsidRPr="00FB7A71" w:rsidTr="008F3129">
        <w:trPr>
          <w:trHeight w:val="31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127635</wp:posOffset>
                  </wp:positionV>
                  <wp:extent cx="793115" cy="215265"/>
                  <wp:effectExtent l="19050" t="0" r="6985" b="0"/>
                  <wp:wrapNone/>
                  <wp:docPr id="3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0E0BD4" w:rsidRPr="00FB7A71">
              <w:trPr>
                <w:trHeight w:val="31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BD4" w:rsidRPr="00FB7A71" w:rsidRDefault="000E0BD4" w:rsidP="000E0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уровень эффективности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D4" w:rsidRPr="00FB7A71" w:rsidTr="008F3129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-3810</wp:posOffset>
                  </wp:positionV>
                  <wp:extent cx="939800" cy="232410"/>
                  <wp:effectExtent l="19050" t="0" r="0" b="0"/>
                  <wp:wrapNone/>
                  <wp:docPr id="3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уровень эффективности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D4" w:rsidRPr="00FB7A71" w:rsidTr="008F3129">
        <w:trPr>
          <w:trHeight w:val="28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72390</wp:posOffset>
                  </wp:positionV>
                  <wp:extent cx="577215" cy="180975"/>
                  <wp:effectExtent l="19050" t="0" r="0" b="0"/>
                  <wp:wrapNone/>
                  <wp:docPr id="3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уровень эффективности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FB7A71" w:rsidRDefault="000E0BD4" w:rsidP="000E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C48" w:rsidRPr="00FB7A71" w:rsidRDefault="006C5C48" w:rsidP="00FB7A71">
      <w:pPr>
        <w:rPr>
          <w:rFonts w:ascii="Times New Roman" w:hAnsi="Times New Roman" w:cs="Times New Roman"/>
          <w:sz w:val="24"/>
          <w:szCs w:val="24"/>
        </w:rPr>
      </w:pPr>
    </w:p>
    <w:sectPr w:rsidR="006C5C48" w:rsidRPr="00FB7A71" w:rsidSect="00FB7A71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4AA"/>
    <w:rsid w:val="00044438"/>
    <w:rsid w:val="000D22F3"/>
    <w:rsid w:val="000E0BD4"/>
    <w:rsid w:val="00116C95"/>
    <w:rsid w:val="001E5FF1"/>
    <w:rsid w:val="001F74AA"/>
    <w:rsid w:val="002C27AE"/>
    <w:rsid w:val="003C3829"/>
    <w:rsid w:val="00403FD8"/>
    <w:rsid w:val="004328B7"/>
    <w:rsid w:val="00433115"/>
    <w:rsid w:val="00455395"/>
    <w:rsid w:val="00463F09"/>
    <w:rsid w:val="00496CA8"/>
    <w:rsid w:val="00500FCE"/>
    <w:rsid w:val="00530AC3"/>
    <w:rsid w:val="00653CC3"/>
    <w:rsid w:val="006C5C48"/>
    <w:rsid w:val="007767E4"/>
    <w:rsid w:val="007801C7"/>
    <w:rsid w:val="00791677"/>
    <w:rsid w:val="008D730D"/>
    <w:rsid w:val="008F3129"/>
    <w:rsid w:val="00950C3C"/>
    <w:rsid w:val="009E7BD5"/>
    <w:rsid w:val="00A04A76"/>
    <w:rsid w:val="00A75439"/>
    <w:rsid w:val="00B64761"/>
    <w:rsid w:val="00B94F5D"/>
    <w:rsid w:val="00E016E0"/>
    <w:rsid w:val="00F60AF6"/>
    <w:rsid w:val="00FB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dcterms:created xsi:type="dcterms:W3CDTF">2019-03-15T05:53:00Z</dcterms:created>
  <dcterms:modified xsi:type="dcterms:W3CDTF">2021-02-01T06:20:00Z</dcterms:modified>
</cp:coreProperties>
</file>