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A4" w:rsidRDefault="005876A4" w:rsidP="005876A4">
      <w:pPr>
        <w:pStyle w:val="a3"/>
        <w:spacing w:before="67"/>
        <w:ind w:left="2085" w:right="2079"/>
      </w:pPr>
      <w:r>
        <w:t xml:space="preserve">                  </w:t>
      </w:r>
      <w:bookmarkStart w:id="0" w:name="_GoBack"/>
      <w:r>
        <w:t>Информационная</w:t>
      </w:r>
      <w:r>
        <w:rPr>
          <w:spacing w:val="-3"/>
        </w:rPr>
        <w:t xml:space="preserve"> </w:t>
      </w:r>
      <w:r>
        <w:t>справка</w:t>
      </w:r>
    </w:p>
    <w:p w:rsidR="005876A4" w:rsidRDefault="005876A4" w:rsidP="005876A4">
      <w:pPr>
        <w:pStyle w:val="a3"/>
        <w:spacing w:before="3"/>
        <w:ind w:left="2085" w:right="2083"/>
        <w:jc w:val="center"/>
      </w:pPr>
      <w:r>
        <w:t>по вопросам обращения с домашними животными и</w:t>
      </w:r>
      <w:r>
        <w:rPr>
          <w:spacing w:val="-67"/>
        </w:rPr>
        <w:t xml:space="preserve"> </w:t>
      </w:r>
      <w:r>
        <w:t>животными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владельцев</w:t>
      </w:r>
      <w:bookmarkEnd w:id="0"/>
    </w:p>
    <w:p w:rsidR="005876A4" w:rsidRDefault="005876A4" w:rsidP="005876A4">
      <w:pPr>
        <w:pStyle w:val="a3"/>
        <w:ind w:left="0"/>
        <w:rPr>
          <w:sz w:val="30"/>
        </w:rPr>
      </w:pPr>
    </w:p>
    <w:p w:rsidR="005876A4" w:rsidRDefault="005876A4" w:rsidP="005876A4">
      <w:pPr>
        <w:pStyle w:val="a3"/>
        <w:spacing w:before="225"/>
        <w:ind w:right="113" w:firstLine="487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владельцев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Ленинградской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регулируется:</w:t>
      </w: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422"/>
        </w:tabs>
        <w:ind w:right="107" w:firstLine="0"/>
        <w:rPr>
          <w:sz w:val="28"/>
        </w:rPr>
      </w:pPr>
      <w:r>
        <w:rPr>
          <w:sz w:val="28"/>
        </w:rPr>
        <w:t>Федеральным законом от 27.12.2018 N 498-ФЗ "Об ответственном обращении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 и о внесении изменений в отдельные законодательные акты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Федерации";</w:t>
      </w: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761"/>
        </w:tabs>
        <w:spacing w:line="242" w:lineRule="auto"/>
        <w:ind w:right="108" w:firstLine="0"/>
        <w:rPr>
          <w:sz w:val="28"/>
        </w:rPr>
      </w:pPr>
      <w:r>
        <w:rPr>
          <w:sz w:val="28"/>
        </w:rPr>
        <w:t>Областным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23.12.2019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109-оз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области";</w:t>
      </w: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643"/>
        </w:tabs>
        <w:ind w:right="105" w:firstLine="0"/>
        <w:rPr>
          <w:sz w:val="28"/>
        </w:rPr>
      </w:pPr>
      <w:r>
        <w:rPr>
          <w:sz w:val="28"/>
        </w:rPr>
        <w:t>Областным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26.10.2020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109-оз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области";</w:t>
      </w: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720"/>
        </w:tabs>
        <w:ind w:right="104" w:firstLine="0"/>
        <w:rPr>
          <w:sz w:val="28"/>
        </w:rPr>
      </w:pP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02.07.2003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47-оз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правонарушениях"</w:t>
      </w:r>
    </w:p>
    <w:p w:rsidR="005876A4" w:rsidRDefault="005876A4" w:rsidP="005876A4">
      <w:pPr>
        <w:pStyle w:val="a3"/>
        <w:spacing w:before="8"/>
        <w:ind w:left="0"/>
        <w:rPr>
          <w:sz w:val="27"/>
        </w:rPr>
      </w:pPr>
    </w:p>
    <w:p w:rsidR="005876A4" w:rsidRDefault="005876A4" w:rsidP="005876A4">
      <w:pPr>
        <w:pStyle w:val="2"/>
        <w:jc w:val="both"/>
      </w:pPr>
      <w:r>
        <w:t>Полномочия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сфере:</w:t>
      </w:r>
    </w:p>
    <w:p w:rsidR="005876A4" w:rsidRDefault="005876A4" w:rsidP="005876A4">
      <w:pPr>
        <w:pStyle w:val="a3"/>
        <w:spacing w:before="9"/>
        <w:ind w:left="0"/>
        <w:rPr>
          <w:b/>
          <w:sz w:val="27"/>
        </w:rPr>
      </w:pP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292"/>
        </w:tabs>
        <w:ind w:right="113" w:firstLine="0"/>
        <w:rPr>
          <w:sz w:val="28"/>
        </w:rPr>
      </w:pPr>
      <w:r>
        <w:rPr>
          <w:sz w:val="28"/>
        </w:rPr>
        <w:t>осуществление полномочий в сфере содержания и защиты домашних животных,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 с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владельцев;</w:t>
      </w:r>
    </w:p>
    <w:p w:rsidR="005876A4" w:rsidRDefault="005876A4" w:rsidP="005876A4">
      <w:pPr>
        <w:pStyle w:val="a3"/>
        <w:spacing w:before="10"/>
        <w:ind w:left="0"/>
        <w:rPr>
          <w:sz w:val="27"/>
        </w:rPr>
      </w:pP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276"/>
        </w:tabs>
        <w:ind w:left="275" w:hanging="164"/>
        <w:rPr>
          <w:sz w:val="28"/>
        </w:rPr>
      </w:pP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животными;</w:t>
      </w:r>
    </w:p>
    <w:p w:rsidR="005876A4" w:rsidRDefault="005876A4" w:rsidP="005876A4">
      <w:pPr>
        <w:pStyle w:val="a3"/>
        <w:spacing w:before="7"/>
        <w:ind w:left="0"/>
      </w:pPr>
    </w:p>
    <w:p w:rsidR="005876A4" w:rsidRDefault="005876A4" w:rsidP="005876A4">
      <w:pPr>
        <w:pStyle w:val="2"/>
        <w:jc w:val="both"/>
      </w:pPr>
      <w:r>
        <w:t>Во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полномочий</w:t>
      </w:r>
      <w:r>
        <w:rPr>
          <w:spacing w:val="-4"/>
        </w:rPr>
        <w:t xml:space="preserve"> </w:t>
      </w:r>
      <w:r>
        <w:t>приняты</w:t>
      </w:r>
      <w:r>
        <w:rPr>
          <w:spacing w:val="-3"/>
        </w:rPr>
        <w:t xml:space="preserve"> </w:t>
      </w:r>
      <w:r>
        <w:t>нормативно</w:t>
      </w:r>
      <w:r>
        <w:rPr>
          <w:spacing w:val="-2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акты</w:t>
      </w:r>
    </w:p>
    <w:p w:rsidR="005876A4" w:rsidRDefault="005876A4" w:rsidP="005876A4">
      <w:pPr>
        <w:pStyle w:val="a3"/>
        <w:spacing w:before="6"/>
        <w:ind w:left="0"/>
        <w:rPr>
          <w:b/>
          <w:sz w:val="27"/>
        </w:rPr>
      </w:pPr>
    </w:p>
    <w:p w:rsidR="005876A4" w:rsidRDefault="005876A4" w:rsidP="005876A4">
      <w:pPr>
        <w:pStyle w:val="a3"/>
        <w:ind w:right="104"/>
        <w:jc w:val="both"/>
      </w:pPr>
      <w:r>
        <w:t>Областной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23.07.2021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103-оз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наделении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полномочием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владельцев";</w:t>
      </w:r>
    </w:p>
    <w:p w:rsidR="005876A4" w:rsidRDefault="005876A4" w:rsidP="005876A4">
      <w:pPr>
        <w:pStyle w:val="a3"/>
        <w:ind w:left="0"/>
      </w:pP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288"/>
        </w:tabs>
        <w:ind w:right="108" w:firstLine="0"/>
        <w:rPr>
          <w:sz w:val="28"/>
        </w:rPr>
      </w:pPr>
      <w:r>
        <w:rPr>
          <w:sz w:val="28"/>
        </w:rPr>
        <w:t>Порядок осуществления деятельности по обращению с животными без владельцев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приютов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от</w:t>
      </w:r>
      <w:r>
        <w:rPr>
          <w:spacing w:val="-4"/>
          <w:sz w:val="28"/>
        </w:rPr>
        <w:t xml:space="preserve"> </w:t>
      </w:r>
      <w:r>
        <w:rPr>
          <w:sz w:val="28"/>
        </w:rPr>
        <w:t>23.04.2021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231</w:t>
      </w:r>
    </w:p>
    <w:p w:rsidR="005876A4" w:rsidRDefault="005876A4" w:rsidP="005876A4">
      <w:pPr>
        <w:pStyle w:val="a3"/>
        <w:spacing w:before="1"/>
        <w:ind w:left="0"/>
      </w:pP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405"/>
        </w:tabs>
        <w:ind w:right="112" w:firstLine="0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…….,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30.09.2021 N</w:t>
      </w:r>
      <w:r>
        <w:rPr>
          <w:spacing w:val="-2"/>
          <w:sz w:val="28"/>
        </w:rPr>
        <w:t xml:space="preserve"> </w:t>
      </w:r>
      <w:r>
        <w:rPr>
          <w:sz w:val="28"/>
        </w:rPr>
        <w:t>635.</w:t>
      </w:r>
    </w:p>
    <w:p w:rsidR="005876A4" w:rsidRDefault="005876A4" w:rsidP="005876A4">
      <w:pPr>
        <w:pStyle w:val="a3"/>
        <w:spacing w:before="9"/>
        <w:ind w:left="0"/>
        <w:rPr>
          <w:sz w:val="27"/>
        </w:rPr>
      </w:pP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429"/>
        </w:tabs>
        <w:ind w:right="111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объема и предоставления субсидий из областного 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41"/>
          <w:sz w:val="28"/>
        </w:rPr>
        <w:t xml:space="preserve"> </w:t>
      </w:r>
      <w:r>
        <w:rPr>
          <w:sz w:val="28"/>
        </w:rPr>
        <w:t>(муниципальными)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42"/>
          <w:sz w:val="28"/>
        </w:rPr>
        <w:t xml:space="preserve"> </w:t>
      </w:r>
      <w:r>
        <w:rPr>
          <w:sz w:val="28"/>
        </w:rPr>
        <w:t>части</w:t>
      </w:r>
      <w:r>
        <w:rPr>
          <w:spacing w:val="42"/>
          <w:sz w:val="28"/>
        </w:rPr>
        <w:t xml:space="preserve"> </w:t>
      </w:r>
      <w:r>
        <w:rPr>
          <w:sz w:val="28"/>
        </w:rPr>
        <w:t>затрат</w:t>
      </w:r>
    </w:p>
    <w:p w:rsidR="005876A4" w:rsidRDefault="005876A4" w:rsidP="005876A4">
      <w:pPr>
        <w:jc w:val="both"/>
        <w:rPr>
          <w:sz w:val="28"/>
        </w:rPr>
        <w:sectPr w:rsidR="005876A4">
          <w:pgSz w:w="11910" w:h="16840"/>
          <w:pgMar w:top="1040" w:right="740" w:bottom="480" w:left="740" w:header="0" w:footer="288" w:gutter="0"/>
          <w:cols w:space="720"/>
        </w:sectPr>
      </w:pPr>
    </w:p>
    <w:p w:rsidR="005876A4" w:rsidRDefault="005876A4" w:rsidP="005876A4">
      <w:pPr>
        <w:pStyle w:val="a3"/>
        <w:spacing w:before="67"/>
        <w:ind w:right="107"/>
        <w:jc w:val="both"/>
      </w:pPr>
      <w:bookmarkStart w:id="1" w:name="3"/>
      <w:bookmarkEnd w:id="1"/>
      <w:r>
        <w:lastRenderedPageBreak/>
        <w:t>на содержание на территории Ленинградской области приютов для животных без</w:t>
      </w:r>
      <w:r>
        <w:rPr>
          <w:spacing w:val="1"/>
        </w:rPr>
        <w:t xml:space="preserve"> </w:t>
      </w:r>
      <w:r>
        <w:t>владельцев,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23.07.2021 N</w:t>
      </w:r>
      <w:r>
        <w:rPr>
          <w:spacing w:val="-2"/>
        </w:rPr>
        <w:t xml:space="preserve"> </w:t>
      </w:r>
      <w:r>
        <w:t>471;</w:t>
      </w: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495"/>
        </w:tabs>
        <w:spacing w:before="2"/>
        <w:ind w:right="107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16.08.2021</w:t>
      </w:r>
      <w:r>
        <w:rPr>
          <w:spacing w:val="1"/>
          <w:sz w:val="28"/>
        </w:rPr>
        <w:t xml:space="preserve"> </w:t>
      </w:r>
      <w:r>
        <w:rPr>
          <w:sz w:val="28"/>
        </w:rPr>
        <w:t>№16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претендентов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субсидии;</w:t>
      </w:r>
    </w:p>
    <w:p w:rsidR="005876A4" w:rsidRDefault="005876A4" w:rsidP="005876A4">
      <w:pPr>
        <w:pStyle w:val="a3"/>
        <w:ind w:right="108" w:firstLine="208"/>
        <w:jc w:val="both"/>
      </w:pPr>
      <w:r>
        <w:t>-</w:t>
      </w:r>
      <w:r>
        <w:rPr>
          <w:spacing w:val="1"/>
        </w:rPr>
        <w:t xml:space="preserve"> </w:t>
      </w:r>
      <w:r>
        <w:t>Приказом Управления ветеринарии Ленинградской области от 20.04.2022 N 8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 самоуправления отдельного государственного полномочия Ленинградской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 с животными без владельцев и Порядок проведения мониторинга 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владельцев.</w:t>
      </w:r>
    </w:p>
    <w:p w:rsidR="005876A4" w:rsidRDefault="005876A4" w:rsidP="005876A4">
      <w:pPr>
        <w:pStyle w:val="a3"/>
        <w:ind w:right="104" w:firstLine="559"/>
        <w:jc w:val="both"/>
      </w:pPr>
      <w:r>
        <w:t>Приказом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23.12.2021</w:t>
      </w:r>
      <w:r>
        <w:rPr>
          <w:spacing w:val="1"/>
        </w:rPr>
        <w:t xml:space="preserve"> </w:t>
      </w:r>
      <w:r>
        <w:t>№20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освидетельствования животных без владельцев на предмет наличия (отсутствия) у</w:t>
      </w:r>
      <w:r>
        <w:rPr>
          <w:spacing w:val="1"/>
        </w:rPr>
        <w:t xml:space="preserve"> </w:t>
      </w:r>
      <w:r>
        <w:t>них немотивированной агрессивности.</w:t>
      </w:r>
    </w:p>
    <w:p w:rsidR="005876A4" w:rsidRDefault="005876A4" w:rsidP="005876A4">
      <w:pPr>
        <w:pStyle w:val="a3"/>
        <w:ind w:left="0"/>
        <w:rPr>
          <w:sz w:val="30"/>
        </w:rPr>
      </w:pPr>
    </w:p>
    <w:p w:rsidR="005876A4" w:rsidRDefault="005876A4" w:rsidP="005876A4">
      <w:pPr>
        <w:pStyle w:val="a3"/>
        <w:spacing w:before="6"/>
        <w:ind w:left="0"/>
        <w:rPr>
          <w:sz w:val="26"/>
        </w:rPr>
      </w:pPr>
    </w:p>
    <w:p w:rsidR="005876A4" w:rsidRDefault="005876A4" w:rsidP="005876A4">
      <w:pPr>
        <w:pStyle w:val="1"/>
        <w:ind w:left="911"/>
        <w:rPr>
          <w:u w:val="none"/>
        </w:rPr>
      </w:pPr>
      <w:r>
        <w:rPr>
          <w:u w:val="thick"/>
        </w:rPr>
        <w:t>Мероприятия</w:t>
      </w:r>
      <w:r>
        <w:rPr>
          <w:spacing w:val="-6"/>
          <w:u w:val="thick"/>
        </w:rPr>
        <w:t xml:space="preserve"> </w:t>
      </w:r>
      <w:r>
        <w:rPr>
          <w:u w:val="thick"/>
        </w:rPr>
        <w:t>по</w:t>
      </w:r>
      <w:r>
        <w:rPr>
          <w:spacing w:val="-6"/>
          <w:u w:val="thick"/>
        </w:rPr>
        <w:t xml:space="preserve"> </w:t>
      </w:r>
      <w:r>
        <w:rPr>
          <w:u w:val="thick"/>
        </w:rPr>
        <w:t>отлову.</w:t>
      </w:r>
    </w:p>
    <w:p w:rsidR="005876A4" w:rsidRDefault="005876A4" w:rsidP="005876A4">
      <w:pPr>
        <w:spacing w:line="368" w:lineRule="exact"/>
        <w:ind w:left="112"/>
        <w:rPr>
          <w:b/>
          <w:i/>
          <w:sz w:val="32"/>
        </w:rPr>
      </w:pPr>
      <w:r>
        <w:rPr>
          <w:b/>
          <w:i/>
          <w:sz w:val="32"/>
          <w:u w:val="thick"/>
        </w:rPr>
        <w:t>ОСВВ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(отлов,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стерилизация,</w:t>
      </w:r>
      <w:r>
        <w:rPr>
          <w:b/>
          <w:i/>
          <w:spacing w:val="-4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вакцинация</w:t>
      </w:r>
      <w:r>
        <w:rPr>
          <w:b/>
          <w:i/>
          <w:spacing w:val="-4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,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выпуск)</w:t>
      </w:r>
    </w:p>
    <w:p w:rsidR="005876A4" w:rsidRDefault="005876A4" w:rsidP="005876A4">
      <w:pPr>
        <w:pStyle w:val="a3"/>
        <w:spacing w:before="10"/>
        <w:ind w:left="0"/>
        <w:rPr>
          <w:b/>
          <w:i/>
          <w:sz w:val="19"/>
        </w:rPr>
      </w:pPr>
    </w:p>
    <w:p w:rsidR="005876A4" w:rsidRDefault="005876A4" w:rsidP="005876A4">
      <w:pPr>
        <w:pStyle w:val="a3"/>
        <w:spacing w:before="89"/>
        <w:ind w:right="110" w:firstLine="418"/>
        <w:jc w:val="both"/>
      </w:pPr>
      <w:r>
        <w:t>По результатам мониторинга, проведенного Администрациями Муниципальных</w:t>
      </w:r>
      <w:r>
        <w:rPr>
          <w:spacing w:val="1"/>
        </w:rPr>
        <w:t xml:space="preserve"> </w:t>
      </w:r>
      <w:r>
        <w:t>образований, на территории</w:t>
      </w:r>
      <w:r>
        <w:rPr>
          <w:spacing w:val="-1"/>
        </w:rPr>
        <w:t xml:space="preserve"> </w:t>
      </w:r>
      <w:r>
        <w:t>Ленинградской области</w:t>
      </w: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345"/>
        </w:tabs>
        <w:spacing w:line="321" w:lineRule="exact"/>
        <w:ind w:left="344" w:hanging="164"/>
        <w:rPr>
          <w:sz w:val="28"/>
        </w:rPr>
      </w:pP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721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особей,</w:t>
      </w:r>
    </w:p>
    <w:p w:rsidR="005876A4" w:rsidRDefault="005876A4" w:rsidP="005876A4">
      <w:pPr>
        <w:pStyle w:val="a3"/>
        <w:ind w:left="181"/>
        <w:jc w:val="both"/>
      </w:pP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01.07.2022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14907</w:t>
      </w:r>
      <w:r>
        <w:rPr>
          <w:spacing w:val="-1"/>
        </w:rPr>
        <w:t xml:space="preserve"> </w:t>
      </w:r>
      <w:r>
        <w:t>собак,</w:t>
      </w:r>
      <w:r>
        <w:rPr>
          <w:spacing w:val="-2"/>
        </w:rPr>
        <w:t xml:space="preserve"> </w:t>
      </w:r>
      <w:r>
        <w:t>кошек -</w:t>
      </w:r>
      <w:r>
        <w:rPr>
          <w:spacing w:val="-3"/>
        </w:rPr>
        <w:t xml:space="preserve"> </w:t>
      </w:r>
      <w:r>
        <w:t>9463</w:t>
      </w:r>
    </w:p>
    <w:p w:rsidR="005876A4" w:rsidRDefault="005876A4" w:rsidP="005876A4">
      <w:pPr>
        <w:pStyle w:val="a3"/>
        <w:spacing w:line="242" w:lineRule="auto"/>
        <w:ind w:right="112" w:firstLine="487"/>
        <w:jc w:val="both"/>
      </w:pPr>
      <w:r>
        <w:t>Субъектом,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владельцев</w:t>
      </w:r>
      <w:r>
        <w:rPr>
          <w:spacing w:val="-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денежных средств</w:t>
      </w:r>
    </w:p>
    <w:p w:rsidR="005876A4" w:rsidRDefault="005876A4" w:rsidP="005876A4">
      <w:pPr>
        <w:pStyle w:val="a3"/>
        <w:spacing w:line="317" w:lineRule="exact"/>
        <w:jc w:val="both"/>
      </w:pP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 год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355 000</w:t>
      </w:r>
      <w:r>
        <w:rPr>
          <w:spacing w:val="-3"/>
        </w:rPr>
        <w:t xml:space="preserve"> </w:t>
      </w:r>
      <w:r>
        <w:t>руб.</w:t>
      </w:r>
    </w:p>
    <w:p w:rsidR="005876A4" w:rsidRDefault="005876A4" w:rsidP="005876A4">
      <w:pPr>
        <w:pStyle w:val="a3"/>
        <w:spacing w:line="322" w:lineRule="exact"/>
        <w:jc w:val="both"/>
      </w:pP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 год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240 000</w:t>
      </w:r>
      <w:r>
        <w:rPr>
          <w:spacing w:val="-3"/>
        </w:rPr>
        <w:t xml:space="preserve"> </w:t>
      </w:r>
      <w:r>
        <w:t>руб.</w:t>
      </w:r>
    </w:p>
    <w:p w:rsidR="005876A4" w:rsidRDefault="005876A4" w:rsidP="005876A4">
      <w:pPr>
        <w:pStyle w:val="a3"/>
        <w:ind w:right="5915" w:firstLine="418"/>
        <w:jc w:val="both"/>
      </w:pPr>
      <w:r>
        <w:t>Всего прошли программу ОСВВ: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3420</w:t>
      </w:r>
      <w:r>
        <w:rPr>
          <w:spacing w:val="1"/>
        </w:rPr>
        <w:t xml:space="preserve"> </w:t>
      </w:r>
      <w:r>
        <w:t>особей,</w:t>
      </w:r>
    </w:p>
    <w:p w:rsidR="005876A4" w:rsidRDefault="005876A4" w:rsidP="005876A4">
      <w:pPr>
        <w:pStyle w:val="a3"/>
        <w:spacing w:line="321" w:lineRule="exact"/>
        <w:jc w:val="both"/>
      </w:pPr>
      <w:r>
        <w:t>В</w:t>
      </w:r>
      <w:r>
        <w:rPr>
          <w:spacing w:val="-1"/>
        </w:rPr>
        <w:t xml:space="preserve"> </w:t>
      </w:r>
      <w:r>
        <w:t>2022 году</w:t>
      </w:r>
      <w:r>
        <w:rPr>
          <w:spacing w:val="6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2455 особей.</w:t>
      </w:r>
    </w:p>
    <w:p w:rsidR="005876A4" w:rsidRDefault="005876A4" w:rsidP="005876A4">
      <w:pPr>
        <w:pStyle w:val="a3"/>
        <w:ind w:right="102" w:firstLine="557"/>
        <w:jc w:val="both"/>
      </w:pPr>
      <w:r>
        <w:t>В связи с увеличение количества животных без владельцев, установленного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ЛО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3 570 000р</w:t>
      </w:r>
      <w:r>
        <w:rPr>
          <w:spacing w:val="1"/>
        </w:rPr>
        <w:t xml:space="preserve"> </w:t>
      </w:r>
      <w:r>
        <w:t>руб.,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отлову</w:t>
      </w:r>
      <w:r>
        <w:rPr>
          <w:spacing w:val="7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владельцев.</w:t>
      </w:r>
    </w:p>
    <w:p w:rsidR="005876A4" w:rsidRDefault="005876A4" w:rsidP="005876A4">
      <w:pPr>
        <w:pStyle w:val="a3"/>
        <w:spacing w:before="6"/>
        <w:ind w:left="0"/>
        <w:rPr>
          <w:sz w:val="25"/>
        </w:rPr>
      </w:pPr>
    </w:p>
    <w:p w:rsidR="005876A4" w:rsidRDefault="005876A4" w:rsidP="005876A4">
      <w:pPr>
        <w:tabs>
          <w:tab w:val="left" w:pos="2205"/>
        </w:tabs>
        <w:spacing w:line="235" w:lineRule="auto"/>
        <w:ind w:left="112" w:right="1049" w:firstLine="487"/>
        <w:rPr>
          <w:b/>
          <w:i/>
          <w:sz w:val="28"/>
        </w:rPr>
      </w:pPr>
      <w:r>
        <w:rPr>
          <w:b/>
          <w:i/>
          <w:sz w:val="28"/>
        </w:rPr>
        <w:t>Затраты на проведение мероприятий по отлову на одно животное,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утвержденные приказом Управления ветеринарии Ленинградской области от</w:t>
      </w:r>
      <w:r>
        <w:rPr>
          <w:spacing w:val="-67"/>
          <w:sz w:val="28"/>
        </w:rPr>
        <w:t xml:space="preserve"> </w:t>
      </w:r>
      <w:r>
        <w:rPr>
          <w:sz w:val="28"/>
        </w:rPr>
        <w:t>20.04.2022 N</w:t>
      </w:r>
      <w:r>
        <w:rPr>
          <w:spacing w:val="-3"/>
          <w:sz w:val="28"/>
        </w:rPr>
        <w:t xml:space="preserve"> </w:t>
      </w:r>
      <w:r>
        <w:rPr>
          <w:sz w:val="28"/>
        </w:rPr>
        <w:t>8,</w:t>
      </w:r>
      <w:r>
        <w:rPr>
          <w:sz w:val="28"/>
        </w:rPr>
        <w:tab/>
      </w:r>
      <w:r>
        <w:rPr>
          <w:b/>
          <w:i/>
          <w:sz w:val="28"/>
        </w:rPr>
        <w:t>составляют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18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348 руб.</w:t>
      </w:r>
    </w:p>
    <w:p w:rsidR="005876A4" w:rsidRDefault="005876A4" w:rsidP="005876A4">
      <w:pPr>
        <w:pStyle w:val="a3"/>
        <w:spacing w:before="11"/>
        <w:ind w:left="0"/>
        <w:rPr>
          <w:b/>
          <w:i/>
          <w:sz w:val="24"/>
        </w:rPr>
      </w:pPr>
    </w:p>
    <w:p w:rsidR="005876A4" w:rsidRDefault="005876A4" w:rsidP="005876A4">
      <w:pPr>
        <w:pStyle w:val="a5"/>
        <w:numPr>
          <w:ilvl w:val="0"/>
          <w:numId w:val="4"/>
        </w:numPr>
        <w:tabs>
          <w:tab w:val="left" w:pos="1003"/>
        </w:tabs>
        <w:spacing w:line="322" w:lineRule="exact"/>
        <w:jc w:val="both"/>
        <w:rPr>
          <w:sz w:val="28"/>
        </w:rPr>
      </w:pPr>
      <w:r>
        <w:rPr>
          <w:b/>
          <w:sz w:val="28"/>
        </w:rPr>
        <w:t>отлов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3638,00</w:t>
      </w:r>
      <w:r>
        <w:rPr>
          <w:spacing w:val="-1"/>
          <w:sz w:val="28"/>
        </w:rPr>
        <w:t xml:space="preserve"> </w:t>
      </w:r>
      <w:r>
        <w:rPr>
          <w:sz w:val="28"/>
        </w:rPr>
        <w:t>рубля;</w:t>
      </w:r>
    </w:p>
    <w:p w:rsidR="005876A4" w:rsidRDefault="005876A4" w:rsidP="005876A4">
      <w:pPr>
        <w:pStyle w:val="a5"/>
        <w:numPr>
          <w:ilvl w:val="0"/>
          <w:numId w:val="4"/>
        </w:numPr>
        <w:tabs>
          <w:tab w:val="left" w:pos="1013"/>
        </w:tabs>
        <w:ind w:left="112" w:right="110" w:firstLine="540"/>
        <w:jc w:val="both"/>
        <w:rPr>
          <w:sz w:val="28"/>
        </w:rPr>
      </w:pPr>
      <w:r>
        <w:rPr>
          <w:b/>
          <w:sz w:val="28"/>
        </w:rPr>
        <w:t>транспортировка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приюта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794,00</w:t>
      </w:r>
      <w:r>
        <w:rPr>
          <w:spacing w:val="1"/>
          <w:sz w:val="28"/>
        </w:rPr>
        <w:t xml:space="preserve"> </w:t>
      </w:r>
      <w:r>
        <w:rPr>
          <w:sz w:val="28"/>
        </w:rPr>
        <w:t>рубля;</w:t>
      </w:r>
    </w:p>
    <w:p w:rsidR="005876A4" w:rsidRDefault="005876A4" w:rsidP="005876A4">
      <w:pPr>
        <w:pStyle w:val="a5"/>
        <w:numPr>
          <w:ilvl w:val="0"/>
          <w:numId w:val="4"/>
        </w:numPr>
        <w:tabs>
          <w:tab w:val="left" w:pos="1099"/>
        </w:tabs>
        <w:spacing w:before="1"/>
        <w:ind w:left="112" w:right="109" w:firstLine="540"/>
        <w:jc w:val="both"/>
        <w:rPr>
          <w:sz w:val="28"/>
        </w:rPr>
      </w:pPr>
      <w:r>
        <w:rPr>
          <w:b/>
          <w:sz w:val="28"/>
        </w:rPr>
        <w:t>первичный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осмотр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приют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владельцев,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размере 392,00</w:t>
      </w:r>
      <w:r>
        <w:rPr>
          <w:spacing w:val="-2"/>
          <w:sz w:val="28"/>
        </w:rPr>
        <w:t xml:space="preserve"> </w:t>
      </w:r>
      <w:r>
        <w:rPr>
          <w:sz w:val="28"/>
        </w:rPr>
        <w:t>рубля;</w:t>
      </w:r>
    </w:p>
    <w:p w:rsidR="005876A4" w:rsidRDefault="005876A4" w:rsidP="005876A4">
      <w:pPr>
        <w:jc w:val="both"/>
        <w:rPr>
          <w:sz w:val="28"/>
        </w:rPr>
        <w:sectPr w:rsidR="005876A4">
          <w:pgSz w:w="11910" w:h="16840"/>
          <w:pgMar w:top="1040" w:right="740" w:bottom="480" w:left="740" w:header="0" w:footer="288" w:gutter="0"/>
          <w:cols w:space="720"/>
        </w:sectPr>
      </w:pPr>
    </w:p>
    <w:p w:rsidR="005876A4" w:rsidRDefault="005876A4" w:rsidP="005876A4">
      <w:pPr>
        <w:pStyle w:val="a5"/>
        <w:numPr>
          <w:ilvl w:val="0"/>
          <w:numId w:val="4"/>
        </w:numPr>
        <w:tabs>
          <w:tab w:val="left" w:pos="989"/>
        </w:tabs>
        <w:spacing w:before="67"/>
        <w:ind w:left="112" w:right="105" w:firstLine="540"/>
        <w:jc w:val="both"/>
        <w:rPr>
          <w:sz w:val="28"/>
        </w:rPr>
      </w:pPr>
      <w:bookmarkStart w:id="2" w:name="4"/>
      <w:bookmarkEnd w:id="2"/>
      <w:r>
        <w:rPr>
          <w:b/>
          <w:sz w:val="28"/>
        </w:rPr>
        <w:lastRenderedPageBreak/>
        <w:t>карантинирование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(временное,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9"/>
          <w:sz w:val="28"/>
        </w:rPr>
        <w:t xml:space="preserve"> </w:t>
      </w:r>
      <w:r>
        <w:rPr>
          <w:sz w:val="28"/>
        </w:rPr>
        <w:t>10</w:t>
      </w:r>
      <w:r>
        <w:rPr>
          <w:spacing w:val="51"/>
          <w:sz w:val="28"/>
        </w:rPr>
        <w:t xml:space="preserve"> </w:t>
      </w:r>
      <w:r>
        <w:rPr>
          <w:sz w:val="28"/>
        </w:rPr>
        <w:t>дней,</w:t>
      </w:r>
      <w:r>
        <w:rPr>
          <w:spacing w:val="5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5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приюте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заболеваний и предупреждения возникновения эпидемий, эпизоотий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чрезвычайных ситуаций, связанных с распространением заразных болезней,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 возбудителей которых могут быть животные без владельцев) в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6136,00 рубля;</w:t>
      </w:r>
    </w:p>
    <w:p w:rsidR="005876A4" w:rsidRDefault="005876A4" w:rsidP="005876A4">
      <w:pPr>
        <w:pStyle w:val="a5"/>
        <w:numPr>
          <w:ilvl w:val="0"/>
          <w:numId w:val="4"/>
        </w:numPr>
        <w:tabs>
          <w:tab w:val="left" w:pos="934"/>
        </w:tabs>
        <w:spacing w:before="1"/>
        <w:ind w:left="933" w:hanging="282"/>
        <w:jc w:val="both"/>
        <w:rPr>
          <w:sz w:val="28"/>
        </w:rPr>
      </w:pPr>
      <w:r>
        <w:rPr>
          <w:b/>
          <w:sz w:val="28"/>
        </w:rPr>
        <w:t>вакцинация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2"/>
          <w:sz w:val="28"/>
        </w:rPr>
        <w:t xml:space="preserve"> </w:t>
      </w:r>
      <w:r>
        <w:rPr>
          <w:sz w:val="28"/>
        </w:rPr>
        <w:t>652,00</w:t>
      </w:r>
      <w:r>
        <w:rPr>
          <w:spacing w:val="-2"/>
          <w:sz w:val="28"/>
        </w:rPr>
        <w:t xml:space="preserve"> </w:t>
      </w:r>
      <w:r>
        <w:rPr>
          <w:sz w:val="28"/>
        </w:rPr>
        <w:t>рубля;</w:t>
      </w:r>
    </w:p>
    <w:p w:rsidR="005876A4" w:rsidRDefault="005876A4" w:rsidP="005876A4">
      <w:pPr>
        <w:pStyle w:val="a5"/>
        <w:numPr>
          <w:ilvl w:val="0"/>
          <w:numId w:val="4"/>
        </w:numPr>
        <w:tabs>
          <w:tab w:val="left" w:pos="934"/>
        </w:tabs>
        <w:spacing w:before="2" w:line="322" w:lineRule="exact"/>
        <w:ind w:left="933" w:hanging="282"/>
        <w:rPr>
          <w:sz w:val="28"/>
        </w:rPr>
      </w:pPr>
      <w:r>
        <w:rPr>
          <w:b/>
          <w:sz w:val="28"/>
        </w:rPr>
        <w:t>мечение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645,00</w:t>
      </w:r>
      <w:r>
        <w:rPr>
          <w:spacing w:val="-5"/>
          <w:sz w:val="28"/>
        </w:rPr>
        <w:t xml:space="preserve"> </w:t>
      </w:r>
      <w:r>
        <w:rPr>
          <w:sz w:val="28"/>
        </w:rPr>
        <w:t>рубля;</w:t>
      </w:r>
    </w:p>
    <w:p w:rsidR="005876A4" w:rsidRDefault="005876A4" w:rsidP="005876A4">
      <w:pPr>
        <w:pStyle w:val="a5"/>
        <w:numPr>
          <w:ilvl w:val="0"/>
          <w:numId w:val="4"/>
        </w:numPr>
        <w:tabs>
          <w:tab w:val="left" w:pos="934"/>
        </w:tabs>
        <w:spacing w:line="322" w:lineRule="exact"/>
        <w:ind w:left="933" w:hanging="282"/>
        <w:rPr>
          <w:sz w:val="28"/>
        </w:rPr>
      </w:pPr>
      <w:r>
        <w:rPr>
          <w:b/>
          <w:sz w:val="28"/>
        </w:rPr>
        <w:t>регистрация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учету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владельца -</w:t>
      </w:r>
      <w:r>
        <w:rPr>
          <w:spacing w:val="-5"/>
          <w:sz w:val="28"/>
        </w:rPr>
        <w:t xml:space="preserve"> </w:t>
      </w:r>
      <w:r>
        <w:rPr>
          <w:sz w:val="28"/>
        </w:rPr>
        <w:t>215,00</w:t>
      </w:r>
      <w:r>
        <w:rPr>
          <w:spacing w:val="-5"/>
          <w:sz w:val="28"/>
        </w:rPr>
        <w:t xml:space="preserve"> </w:t>
      </w:r>
      <w:r>
        <w:rPr>
          <w:sz w:val="28"/>
        </w:rPr>
        <w:t>рубля;</w:t>
      </w:r>
    </w:p>
    <w:p w:rsidR="005876A4" w:rsidRDefault="005876A4" w:rsidP="005876A4">
      <w:pPr>
        <w:pStyle w:val="a5"/>
        <w:numPr>
          <w:ilvl w:val="0"/>
          <w:numId w:val="4"/>
        </w:numPr>
        <w:tabs>
          <w:tab w:val="left" w:pos="934"/>
        </w:tabs>
        <w:spacing w:line="322" w:lineRule="exact"/>
        <w:ind w:left="933" w:hanging="282"/>
        <w:rPr>
          <w:sz w:val="28"/>
        </w:rPr>
      </w:pPr>
      <w:r>
        <w:rPr>
          <w:b/>
          <w:sz w:val="28"/>
        </w:rPr>
        <w:t>стерилизация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6"/>
          <w:sz w:val="28"/>
        </w:rPr>
        <w:t xml:space="preserve"> </w:t>
      </w:r>
      <w:r>
        <w:rPr>
          <w:sz w:val="28"/>
        </w:rPr>
        <w:t>4796,00</w:t>
      </w:r>
      <w:r>
        <w:rPr>
          <w:spacing w:val="-1"/>
          <w:sz w:val="28"/>
        </w:rPr>
        <w:t xml:space="preserve"> </w:t>
      </w:r>
      <w:r>
        <w:rPr>
          <w:sz w:val="28"/>
        </w:rPr>
        <w:t>рубля;</w:t>
      </w:r>
    </w:p>
    <w:p w:rsidR="005876A4" w:rsidRDefault="005876A4" w:rsidP="005876A4">
      <w:pPr>
        <w:pStyle w:val="a5"/>
        <w:numPr>
          <w:ilvl w:val="0"/>
          <w:numId w:val="4"/>
        </w:numPr>
        <w:tabs>
          <w:tab w:val="left" w:pos="1039"/>
        </w:tabs>
        <w:ind w:left="112" w:right="110" w:firstLine="540"/>
        <w:rPr>
          <w:sz w:val="28"/>
        </w:rPr>
      </w:pPr>
      <w:r>
        <w:rPr>
          <w:b/>
          <w:sz w:val="28"/>
        </w:rPr>
        <w:t>возврат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30"/>
          <w:sz w:val="28"/>
        </w:rPr>
        <w:t xml:space="preserve"> </w:t>
      </w:r>
      <w:r>
        <w:rPr>
          <w:sz w:val="28"/>
        </w:rPr>
        <w:t>без</w:t>
      </w:r>
      <w:r>
        <w:rPr>
          <w:spacing w:val="31"/>
          <w:sz w:val="28"/>
        </w:rPr>
        <w:t xml:space="preserve"> </w:t>
      </w:r>
      <w:r>
        <w:rPr>
          <w:sz w:val="28"/>
        </w:rPr>
        <w:t>владельца,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проявляющего</w:t>
      </w:r>
      <w:r>
        <w:rPr>
          <w:spacing w:val="30"/>
          <w:sz w:val="28"/>
        </w:rPr>
        <w:t xml:space="preserve"> </w:t>
      </w:r>
      <w:r>
        <w:rPr>
          <w:sz w:val="28"/>
        </w:rPr>
        <w:t>немотивированной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агрессивности,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прежнее место 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1080,00</w:t>
      </w:r>
      <w:r>
        <w:rPr>
          <w:spacing w:val="1"/>
          <w:sz w:val="28"/>
        </w:rPr>
        <w:t xml:space="preserve"> </w:t>
      </w:r>
      <w:r>
        <w:rPr>
          <w:sz w:val="28"/>
        </w:rPr>
        <w:t>рубля.</w:t>
      </w:r>
    </w:p>
    <w:p w:rsidR="005876A4" w:rsidRDefault="005876A4" w:rsidP="005876A4">
      <w:pPr>
        <w:pStyle w:val="a3"/>
        <w:ind w:left="0"/>
        <w:rPr>
          <w:sz w:val="30"/>
        </w:rPr>
      </w:pPr>
    </w:p>
    <w:p w:rsidR="005876A4" w:rsidRDefault="005876A4" w:rsidP="005876A4">
      <w:pPr>
        <w:pStyle w:val="a3"/>
        <w:spacing w:before="7"/>
        <w:ind w:left="0"/>
        <w:rPr>
          <w:sz w:val="26"/>
        </w:rPr>
      </w:pPr>
    </w:p>
    <w:p w:rsidR="005876A4" w:rsidRDefault="005876A4" w:rsidP="005876A4">
      <w:pPr>
        <w:pStyle w:val="1"/>
        <w:spacing w:line="240" w:lineRule="auto"/>
        <w:rPr>
          <w:u w:val="none"/>
        </w:rPr>
      </w:pPr>
      <w:r>
        <w:rPr>
          <w:u w:val="thick"/>
        </w:rPr>
        <w:t>Приюты</w:t>
      </w:r>
    </w:p>
    <w:p w:rsidR="005876A4" w:rsidRDefault="005876A4" w:rsidP="005876A4">
      <w:pPr>
        <w:pStyle w:val="2"/>
        <w:spacing w:before="284" w:line="237" w:lineRule="auto"/>
        <w:ind w:right="409"/>
      </w:pPr>
      <w:r>
        <w:t>Всего на территории Ленинградской области 15 частных приютов, в которых</w:t>
      </w:r>
      <w:r>
        <w:rPr>
          <w:spacing w:val="-67"/>
        </w:rPr>
        <w:t xml:space="preserve"> </w:t>
      </w:r>
      <w:r>
        <w:t>содержится</w:t>
      </w:r>
      <w:r>
        <w:rPr>
          <w:spacing w:val="-5"/>
        </w:rPr>
        <w:t xml:space="preserve"> </w:t>
      </w:r>
      <w:r>
        <w:t>1776</w:t>
      </w:r>
      <w:r>
        <w:rPr>
          <w:spacing w:val="1"/>
        </w:rPr>
        <w:t xml:space="preserve"> </w:t>
      </w:r>
      <w:r>
        <w:t>собак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390</w:t>
      </w:r>
      <w:r>
        <w:rPr>
          <w:spacing w:val="1"/>
        </w:rPr>
        <w:t xml:space="preserve"> </w:t>
      </w:r>
      <w:r>
        <w:t>кошек.</w:t>
      </w:r>
    </w:p>
    <w:p w:rsidR="005876A4" w:rsidRDefault="005876A4" w:rsidP="005876A4">
      <w:pPr>
        <w:pStyle w:val="a3"/>
        <w:spacing w:before="5"/>
        <w:ind w:left="0"/>
        <w:rPr>
          <w:b/>
          <w:sz w:val="24"/>
        </w:rPr>
      </w:pPr>
    </w:p>
    <w:p w:rsidR="005876A4" w:rsidRDefault="005876A4" w:rsidP="005876A4">
      <w:pPr>
        <w:pStyle w:val="a3"/>
        <w:spacing w:before="1" w:line="237" w:lineRule="auto"/>
      </w:pPr>
      <w:r>
        <w:t>Согласно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приюты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государственными,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частными.</w:t>
      </w:r>
    </w:p>
    <w:p w:rsidR="005876A4" w:rsidRDefault="005876A4" w:rsidP="005876A4">
      <w:pPr>
        <w:pStyle w:val="a3"/>
        <w:spacing w:before="7"/>
        <w:ind w:left="0"/>
        <w:rPr>
          <w:sz w:val="24"/>
        </w:rPr>
      </w:pPr>
    </w:p>
    <w:p w:rsidR="005876A4" w:rsidRDefault="005876A4" w:rsidP="005876A4">
      <w:pPr>
        <w:pStyle w:val="a3"/>
      </w:pPr>
      <w:r>
        <w:t>Законодательно</w:t>
      </w:r>
      <w:r>
        <w:rPr>
          <w:spacing w:val="23"/>
        </w:rPr>
        <w:t xml:space="preserve"> </w:t>
      </w:r>
      <w:r>
        <w:t>установлено,</w:t>
      </w:r>
      <w:r>
        <w:rPr>
          <w:spacing w:val="21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владельцами</w:t>
      </w:r>
      <w:r>
        <w:rPr>
          <w:spacing w:val="21"/>
        </w:rPr>
        <w:t xml:space="preserve"> </w:t>
      </w:r>
      <w:r>
        <w:t>частных</w:t>
      </w:r>
      <w:r>
        <w:rPr>
          <w:spacing w:val="18"/>
        </w:rPr>
        <w:t xml:space="preserve"> </w:t>
      </w:r>
      <w:r>
        <w:t>приютов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предприниматели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юридические</w:t>
      </w:r>
      <w:r>
        <w:rPr>
          <w:spacing w:val="-1"/>
        </w:rPr>
        <w:t xml:space="preserve"> </w:t>
      </w:r>
      <w:r>
        <w:t>лица.</w:t>
      </w:r>
    </w:p>
    <w:p w:rsidR="005876A4" w:rsidRDefault="005876A4" w:rsidP="005876A4">
      <w:pPr>
        <w:pStyle w:val="a3"/>
        <w:spacing w:line="322" w:lineRule="exact"/>
        <w:ind w:left="181"/>
      </w:pPr>
      <w:r>
        <w:t>Государственных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приютов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Ленинградской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нет.</w:t>
      </w:r>
    </w:p>
    <w:p w:rsidR="005876A4" w:rsidRDefault="005876A4" w:rsidP="005876A4">
      <w:pPr>
        <w:pStyle w:val="a3"/>
        <w:ind w:left="0"/>
        <w:rPr>
          <w:sz w:val="25"/>
        </w:rPr>
      </w:pPr>
    </w:p>
    <w:p w:rsidR="005876A4" w:rsidRDefault="005876A4" w:rsidP="005876A4">
      <w:pPr>
        <w:pStyle w:val="3"/>
        <w:spacing w:before="1"/>
      </w:pPr>
      <w:r>
        <w:t>Меры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приютов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животных</w:t>
      </w:r>
    </w:p>
    <w:p w:rsidR="005876A4" w:rsidRDefault="005876A4" w:rsidP="005876A4">
      <w:pPr>
        <w:pStyle w:val="a3"/>
        <w:spacing w:before="5"/>
        <w:ind w:left="0"/>
        <w:rPr>
          <w:b/>
          <w:i/>
          <w:sz w:val="27"/>
        </w:rPr>
      </w:pPr>
    </w:p>
    <w:p w:rsidR="005876A4" w:rsidRDefault="005876A4" w:rsidP="005876A4">
      <w:pPr>
        <w:pStyle w:val="a3"/>
        <w:spacing w:before="1"/>
      </w:pPr>
      <w:r>
        <w:t>Приютам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животных</w:t>
      </w:r>
      <w:r>
        <w:rPr>
          <w:spacing w:val="43"/>
        </w:rPr>
        <w:t xml:space="preserve"> </w:t>
      </w:r>
      <w:r>
        <w:t>без</w:t>
      </w:r>
      <w:r>
        <w:rPr>
          <w:spacing w:val="44"/>
        </w:rPr>
        <w:t xml:space="preserve"> </w:t>
      </w:r>
      <w:r>
        <w:t>владельцев</w:t>
      </w:r>
      <w:r>
        <w:rPr>
          <w:spacing w:val="44"/>
        </w:rPr>
        <w:t xml:space="preserve"> </w:t>
      </w:r>
      <w:r>
        <w:t>Ленинградская</w:t>
      </w:r>
      <w:r>
        <w:rPr>
          <w:spacing w:val="43"/>
        </w:rPr>
        <w:t xml:space="preserve"> </w:t>
      </w:r>
      <w:r>
        <w:t>область</w:t>
      </w:r>
      <w:r>
        <w:rPr>
          <w:spacing w:val="41"/>
        </w:rPr>
        <w:t xml:space="preserve"> </w:t>
      </w:r>
      <w:r>
        <w:t>предоставляет</w:t>
      </w:r>
      <w:r>
        <w:rPr>
          <w:spacing w:val="-67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возмещение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коммунальным услугам</w:t>
      </w:r>
      <w:r>
        <w:rPr>
          <w:spacing w:val="-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вывоза</w:t>
      </w:r>
      <w:r>
        <w:rPr>
          <w:spacing w:val="-2"/>
        </w:rPr>
        <w:t xml:space="preserve"> </w:t>
      </w:r>
      <w:r>
        <w:t>мусора:</w:t>
      </w:r>
    </w:p>
    <w:p w:rsidR="005876A4" w:rsidRDefault="005876A4" w:rsidP="005876A4">
      <w:pPr>
        <w:pStyle w:val="a3"/>
        <w:spacing w:line="319" w:lineRule="exact"/>
        <w:ind w:left="669"/>
      </w:pPr>
      <w:r>
        <w:t>В</w:t>
      </w:r>
      <w:r>
        <w:rPr>
          <w:spacing w:val="-2"/>
        </w:rPr>
        <w:t xml:space="preserve"> </w:t>
      </w:r>
      <w:r>
        <w:t>2021 году</w:t>
      </w:r>
      <w:r>
        <w:rPr>
          <w:spacing w:val="64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субсидия</w:t>
      </w:r>
      <w:r>
        <w:rPr>
          <w:spacing w:val="69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приютам</w:t>
      </w:r>
      <w:r>
        <w:rPr>
          <w:spacing w:val="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сумму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руб.</w:t>
      </w:r>
    </w:p>
    <w:p w:rsidR="005876A4" w:rsidRDefault="005876A4" w:rsidP="005876A4">
      <w:pPr>
        <w:pStyle w:val="a3"/>
        <w:spacing w:before="4"/>
        <w:ind w:left="0"/>
        <w:rPr>
          <w:sz w:val="24"/>
        </w:rPr>
      </w:pPr>
    </w:p>
    <w:p w:rsidR="005876A4" w:rsidRDefault="005876A4" w:rsidP="005876A4">
      <w:pPr>
        <w:pStyle w:val="a3"/>
        <w:tabs>
          <w:tab w:val="left" w:pos="5777"/>
        </w:tabs>
        <w:ind w:left="669"/>
      </w:pP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предусмотрена</w:t>
      </w:r>
      <w:r>
        <w:rPr>
          <w:spacing w:val="71"/>
        </w:rPr>
        <w:t xml:space="preserve"> </w:t>
      </w:r>
      <w:r>
        <w:t>субсидия</w:t>
      </w:r>
      <w:r>
        <w:tab/>
        <w:t>1</w:t>
      </w:r>
      <w:r>
        <w:rPr>
          <w:spacing w:val="-1"/>
        </w:rPr>
        <w:t xml:space="preserve"> </w:t>
      </w:r>
      <w:r>
        <w:t>620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руб.</w:t>
      </w:r>
    </w:p>
    <w:p w:rsidR="005876A4" w:rsidRDefault="005876A4" w:rsidP="005876A4">
      <w:pPr>
        <w:pStyle w:val="a3"/>
        <w:spacing w:before="9"/>
        <w:ind w:left="0"/>
        <w:rPr>
          <w:sz w:val="24"/>
        </w:rPr>
      </w:pPr>
    </w:p>
    <w:p w:rsidR="005876A4" w:rsidRDefault="005876A4" w:rsidP="005876A4">
      <w:pPr>
        <w:pStyle w:val="a3"/>
        <w:spacing w:line="237" w:lineRule="auto"/>
        <w:ind w:right="836" w:firstLine="629"/>
      </w:pPr>
      <w:r>
        <w:t>В настоящее время подписаны соглашения с приютами о предоставлении</w:t>
      </w:r>
      <w:r>
        <w:rPr>
          <w:spacing w:val="-67"/>
        </w:rPr>
        <w:t xml:space="preserve"> </w:t>
      </w:r>
      <w:r>
        <w:t>субсидии в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году:</w:t>
      </w:r>
    </w:p>
    <w:p w:rsidR="005876A4" w:rsidRDefault="005876A4" w:rsidP="005876A4">
      <w:pPr>
        <w:pStyle w:val="a3"/>
        <w:spacing w:before="9"/>
        <w:ind w:left="0"/>
        <w:rPr>
          <w:sz w:val="24"/>
        </w:rPr>
      </w:pPr>
    </w:p>
    <w:p w:rsidR="005876A4" w:rsidRDefault="005876A4" w:rsidP="005876A4">
      <w:pPr>
        <w:pStyle w:val="a5"/>
        <w:numPr>
          <w:ilvl w:val="1"/>
          <w:numId w:val="5"/>
        </w:numPr>
        <w:tabs>
          <w:tab w:val="left" w:pos="583"/>
        </w:tabs>
        <w:spacing w:line="322" w:lineRule="exact"/>
        <w:ind w:left="582"/>
        <w:jc w:val="left"/>
        <w:rPr>
          <w:sz w:val="28"/>
        </w:rPr>
      </w:pPr>
      <w:r>
        <w:rPr>
          <w:sz w:val="28"/>
        </w:rPr>
        <w:t>НКО</w:t>
      </w:r>
      <w:r>
        <w:rPr>
          <w:spacing w:val="8"/>
          <w:sz w:val="28"/>
        </w:rPr>
        <w:t xml:space="preserve"> </w:t>
      </w:r>
      <w:r>
        <w:rPr>
          <w:sz w:val="28"/>
        </w:rPr>
        <w:t>Благотворительный</w:t>
      </w:r>
      <w:r>
        <w:rPr>
          <w:spacing w:val="9"/>
          <w:sz w:val="28"/>
        </w:rPr>
        <w:t xml:space="preserve"> </w:t>
      </w:r>
      <w:r>
        <w:rPr>
          <w:sz w:val="28"/>
        </w:rPr>
        <w:t>Фонд</w:t>
      </w:r>
      <w:r>
        <w:rPr>
          <w:spacing w:val="9"/>
          <w:sz w:val="28"/>
        </w:rPr>
        <w:t xml:space="preserve"> </w:t>
      </w:r>
      <w:r>
        <w:rPr>
          <w:sz w:val="28"/>
        </w:rPr>
        <w:t>«Приют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7"/>
          <w:sz w:val="28"/>
        </w:rPr>
        <w:t xml:space="preserve"> </w:t>
      </w:r>
      <w:r>
        <w:rPr>
          <w:sz w:val="28"/>
        </w:rPr>
        <w:t>«Вера-Надежда-Любовь»</w:t>
      </w:r>
    </w:p>
    <w:p w:rsidR="005876A4" w:rsidRDefault="005876A4" w:rsidP="005876A4">
      <w:pPr>
        <w:pStyle w:val="2"/>
        <w:spacing w:line="322" w:lineRule="exact"/>
        <w:rPr>
          <w:b w:val="0"/>
        </w:rPr>
      </w:pP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946</w:t>
      </w:r>
      <w:r>
        <w:rPr>
          <w:spacing w:val="-1"/>
        </w:rPr>
        <w:t xml:space="preserve"> </w:t>
      </w:r>
      <w:r>
        <w:t>987,2</w:t>
      </w:r>
      <w:r>
        <w:rPr>
          <w:spacing w:val="-2"/>
        </w:rPr>
        <w:t xml:space="preserve"> </w:t>
      </w:r>
      <w:r>
        <w:t>рублей</w:t>
      </w:r>
      <w:r>
        <w:rPr>
          <w:b w:val="0"/>
        </w:rPr>
        <w:t>;</w:t>
      </w:r>
      <w:r>
        <w:rPr>
          <w:b w:val="0"/>
          <w:spacing w:val="-1"/>
        </w:rPr>
        <w:t xml:space="preserve"> </w:t>
      </w:r>
      <w:r>
        <w:rPr>
          <w:b w:val="0"/>
        </w:rPr>
        <w:t>.</w:t>
      </w:r>
    </w:p>
    <w:p w:rsidR="005876A4" w:rsidRDefault="005876A4" w:rsidP="005876A4">
      <w:pPr>
        <w:pStyle w:val="a5"/>
        <w:numPr>
          <w:ilvl w:val="1"/>
          <w:numId w:val="5"/>
        </w:numPr>
        <w:tabs>
          <w:tab w:val="left" w:pos="639"/>
          <w:tab w:val="left" w:pos="4627"/>
        </w:tabs>
        <w:ind w:right="108" w:firstLine="278"/>
        <w:jc w:val="left"/>
        <w:rPr>
          <w:sz w:val="28"/>
        </w:rPr>
      </w:pPr>
      <w:r>
        <w:rPr>
          <w:sz w:val="28"/>
        </w:rPr>
        <w:t>Частное</w:t>
      </w:r>
      <w:r>
        <w:rPr>
          <w:spacing w:val="1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9"/>
          <w:sz w:val="28"/>
        </w:rPr>
        <w:t xml:space="preserve"> </w:t>
      </w:r>
      <w:r>
        <w:rPr>
          <w:sz w:val="28"/>
        </w:rPr>
        <w:t>бездомным</w:t>
      </w:r>
      <w:r>
        <w:rPr>
          <w:spacing w:val="11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11"/>
          <w:sz w:val="28"/>
        </w:rPr>
        <w:t xml:space="preserve"> </w:t>
      </w:r>
      <w:r>
        <w:rPr>
          <w:sz w:val="28"/>
        </w:rPr>
        <w:t>«Потеряшка»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75"/>
          <w:sz w:val="28"/>
        </w:rPr>
        <w:t xml:space="preserve"> </w:t>
      </w:r>
      <w:r>
        <w:rPr>
          <w:b/>
          <w:sz w:val="28"/>
        </w:rPr>
        <w:t>307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540,8</w:t>
      </w:r>
      <w:r>
        <w:rPr>
          <w:b/>
          <w:spacing w:val="77"/>
          <w:sz w:val="28"/>
        </w:rPr>
        <w:t xml:space="preserve"> </w:t>
      </w:r>
      <w:r>
        <w:rPr>
          <w:sz w:val="28"/>
        </w:rPr>
        <w:t>рублей;</w:t>
      </w:r>
      <w:r>
        <w:rPr>
          <w:sz w:val="28"/>
        </w:rPr>
        <w:tab/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АНО</w:t>
      </w:r>
      <w:r>
        <w:rPr>
          <w:spacing w:val="7"/>
          <w:sz w:val="28"/>
        </w:rPr>
        <w:t xml:space="preserve"> </w:t>
      </w:r>
      <w:r>
        <w:rPr>
          <w:sz w:val="28"/>
        </w:rPr>
        <w:t>«МФЦ</w:t>
      </w:r>
      <w:r>
        <w:rPr>
          <w:spacing w:val="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6"/>
          <w:sz w:val="28"/>
        </w:rPr>
        <w:t xml:space="preserve"> </w:t>
      </w:r>
      <w:r>
        <w:rPr>
          <w:sz w:val="28"/>
        </w:rPr>
        <w:t>животным</w:t>
      </w:r>
    </w:p>
    <w:p w:rsidR="005876A4" w:rsidRDefault="005876A4" w:rsidP="005876A4">
      <w:pPr>
        <w:pStyle w:val="a3"/>
        <w:spacing w:line="321" w:lineRule="exact"/>
      </w:pPr>
      <w:r>
        <w:t>«Добрые</w:t>
      </w:r>
      <w:r>
        <w:rPr>
          <w:spacing w:val="-2"/>
        </w:rPr>
        <w:t xml:space="preserve"> </w:t>
      </w:r>
      <w:r>
        <w:t>руки»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4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997,2 рублей;</w:t>
      </w:r>
    </w:p>
    <w:p w:rsidR="005876A4" w:rsidRDefault="005876A4" w:rsidP="005876A4">
      <w:pPr>
        <w:pStyle w:val="a5"/>
        <w:numPr>
          <w:ilvl w:val="1"/>
          <w:numId w:val="5"/>
        </w:numPr>
        <w:tabs>
          <w:tab w:val="left" w:pos="685"/>
          <w:tab w:val="left" w:pos="687"/>
        </w:tabs>
        <w:ind w:right="111" w:firstLine="278"/>
        <w:jc w:val="left"/>
        <w:rPr>
          <w:sz w:val="28"/>
        </w:rPr>
      </w:pPr>
      <w:r>
        <w:rPr>
          <w:sz w:val="28"/>
        </w:rPr>
        <w:t>НКО</w:t>
      </w:r>
      <w:r>
        <w:rPr>
          <w:spacing w:val="26"/>
          <w:sz w:val="28"/>
        </w:rPr>
        <w:t xml:space="preserve"> </w:t>
      </w:r>
      <w:r>
        <w:rPr>
          <w:sz w:val="28"/>
        </w:rPr>
        <w:t>Фонд</w:t>
      </w:r>
      <w:r>
        <w:rPr>
          <w:spacing w:val="2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6"/>
          <w:sz w:val="28"/>
        </w:rPr>
        <w:t xml:space="preserve"> </w:t>
      </w:r>
      <w:r>
        <w:rPr>
          <w:sz w:val="28"/>
        </w:rPr>
        <w:t>бездомным</w:t>
      </w:r>
      <w:r>
        <w:rPr>
          <w:spacing w:val="28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 и 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«Приютино»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размере </w:t>
      </w:r>
      <w:r>
        <w:rPr>
          <w:b/>
          <w:sz w:val="28"/>
        </w:rPr>
        <w:t>40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062,6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рублей;</w:t>
      </w:r>
    </w:p>
    <w:p w:rsidR="005876A4" w:rsidRDefault="005876A4" w:rsidP="005876A4">
      <w:pPr>
        <w:pStyle w:val="a5"/>
        <w:numPr>
          <w:ilvl w:val="0"/>
          <w:numId w:val="3"/>
        </w:numPr>
        <w:tabs>
          <w:tab w:val="left" w:pos="499"/>
        </w:tabs>
        <w:spacing w:before="1"/>
        <w:ind w:right="102" w:firstLine="216"/>
        <w:jc w:val="left"/>
        <w:rPr>
          <w:sz w:val="28"/>
        </w:rPr>
      </w:pPr>
      <w:r>
        <w:rPr>
          <w:sz w:val="28"/>
        </w:rPr>
        <w:t>Благотворительный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бездомным животным</w:t>
      </w:r>
      <w:r>
        <w:rPr>
          <w:spacing w:val="1"/>
          <w:sz w:val="28"/>
        </w:rPr>
        <w:t xml:space="preserve"> </w:t>
      </w:r>
      <w:r>
        <w:rPr>
          <w:sz w:val="28"/>
        </w:rPr>
        <w:t>«Галкино</w:t>
      </w:r>
      <w:r>
        <w:rPr>
          <w:spacing w:val="4"/>
          <w:sz w:val="28"/>
        </w:rPr>
        <w:t xml:space="preserve"> </w:t>
      </w:r>
      <w:r>
        <w:rPr>
          <w:sz w:val="28"/>
        </w:rPr>
        <w:t>Подворье»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160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720,2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рублей;</w:t>
      </w:r>
    </w:p>
    <w:p w:rsidR="005876A4" w:rsidRDefault="005876A4" w:rsidP="005876A4">
      <w:pPr>
        <w:rPr>
          <w:sz w:val="28"/>
        </w:rPr>
        <w:sectPr w:rsidR="005876A4">
          <w:pgSz w:w="11910" w:h="16840"/>
          <w:pgMar w:top="1040" w:right="740" w:bottom="480" w:left="740" w:header="0" w:footer="288" w:gutter="0"/>
          <w:cols w:space="720"/>
        </w:sectPr>
      </w:pPr>
    </w:p>
    <w:p w:rsidR="005876A4" w:rsidRDefault="005876A4" w:rsidP="005876A4">
      <w:pPr>
        <w:pStyle w:val="a5"/>
        <w:numPr>
          <w:ilvl w:val="0"/>
          <w:numId w:val="3"/>
        </w:numPr>
        <w:tabs>
          <w:tab w:val="left" w:pos="485"/>
        </w:tabs>
        <w:spacing w:before="67"/>
        <w:ind w:left="484" w:hanging="165"/>
        <w:rPr>
          <w:sz w:val="28"/>
        </w:rPr>
      </w:pPr>
      <w:bookmarkStart w:id="3" w:name="5"/>
      <w:bookmarkEnd w:id="3"/>
      <w:r>
        <w:rPr>
          <w:sz w:val="28"/>
        </w:rPr>
        <w:lastRenderedPageBreak/>
        <w:t>АНО</w:t>
      </w:r>
      <w:r>
        <w:rPr>
          <w:spacing w:val="-3"/>
          <w:sz w:val="28"/>
        </w:rPr>
        <w:t xml:space="preserve"> </w:t>
      </w:r>
      <w:r>
        <w:rPr>
          <w:sz w:val="28"/>
        </w:rPr>
        <w:t>«Приют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бездомных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«Верный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91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692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рубля.</w:t>
      </w:r>
    </w:p>
    <w:p w:rsidR="005876A4" w:rsidRDefault="005876A4" w:rsidP="005876A4">
      <w:pPr>
        <w:pStyle w:val="3"/>
        <w:spacing w:before="10"/>
        <w:ind w:right="107" w:firstLine="629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Управления в разделе «Мы в ответе за тех, кого приручили/Субсидии приютам</w:t>
      </w:r>
      <w:r>
        <w:rPr>
          <w:spacing w:val="1"/>
        </w:rPr>
        <w:t xml:space="preserve"> </w:t>
      </w:r>
      <w:r>
        <w:t>2022 год».</w:t>
      </w:r>
    </w:p>
    <w:p w:rsidR="005876A4" w:rsidRDefault="005876A4" w:rsidP="005876A4">
      <w:pPr>
        <w:pStyle w:val="a3"/>
        <w:ind w:left="0"/>
        <w:rPr>
          <w:b/>
          <w:i/>
          <w:sz w:val="30"/>
        </w:rPr>
      </w:pPr>
    </w:p>
    <w:p w:rsidR="005876A4" w:rsidRDefault="005876A4" w:rsidP="005876A4">
      <w:pPr>
        <w:spacing w:before="259" w:line="237" w:lineRule="auto"/>
        <w:ind w:left="112" w:right="495" w:firstLine="278"/>
        <w:rPr>
          <w:b/>
          <w:i/>
          <w:sz w:val="28"/>
        </w:rPr>
      </w:pPr>
      <w:r>
        <w:rPr>
          <w:b/>
          <w:i/>
          <w:sz w:val="28"/>
          <w:u w:val="thick"/>
        </w:rPr>
        <w:t>Учреждениями ветеринарии, подведомственных Управлению, оказывается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помощь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приютам</w:t>
      </w:r>
      <w:r>
        <w:rPr>
          <w:b/>
          <w:i/>
          <w:sz w:val="28"/>
        </w:rPr>
        <w:t>:</w:t>
      </w:r>
    </w:p>
    <w:p w:rsidR="005876A4" w:rsidRDefault="005876A4" w:rsidP="005876A4">
      <w:pPr>
        <w:pStyle w:val="a3"/>
        <w:ind w:left="0"/>
        <w:rPr>
          <w:b/>
          <w:i/>
          <w:sz w:val="24"/>
        </w:rPr>
      </w:pP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276"/>
        </w:tabs>
        <w:spacing w:line="322" w:lineRule="exact"/>
        <w:ind w:left="275" w:hanging="164"/>
        <w:jc w:val="left"/>
        <w:rPr>
          <w:sz w:val="28"/>
        </w:rPr>
      </w:pPr>
      <w:r>
        <w:rPr>
          <w:sz w:val="28"/>
        </w:rPr>
        <w:t>вакцинация</w:t>
      </w:r>
      <w:r>
        <w:rPr>
          <w:spacing w:val="-4"/>
          <w:sz w:val="28"/>
        </w:rPr>
        <w:t xml:space="preserve"> </w:t>
      </w:r>
      <w:r>
        <w:rPr>
          <w:sz w:val="28"/>
        </w:rPr>
        <w:t>бешенства;</w:t>
      </w: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276"/>
        </w:tabs>
        <w:spacing w:line="322" w:lineRule="exact"/>
        <w:ind w:left="275" w:hanging="164"/>
        <w:jc w:val="left"/>
        <w:rPr>
          <w:sz w:val="28"/>
        </w:rPr>
      </w:pPr>
      <w:r>
        <w:rPr>
          <w:sz w:val="28"/>
        </w:rPr>
        <w:t>дезинфекция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помещений;</w:t>
      </w: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276"/>
        </w:tabs>
        <w:ind w:right="771" w:firstLine="0"/>
        <w:jc w:val="left"/>
        <w:rPr>
          <w:sz w:val="28"/>
        </w:rPr>
      </w:pPr>
      <w:r>
        <w:rPr>
          <w:sz w:val="28"/>
        </w:rPr>
        <w:t>проводится льготная стерилизация (кастрация), график размещен как на 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учреждений;</w:t>
      </w: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276"/>
        </w:tabs>
        <w:spacing w:before="2"/>
        <w:ind w:right="543" w:firstLine="0"/>
        <w:jc w:val="left"/>
        <w:rPr>
          <w:sz w:val="28"/>
        </w:rPr>
      </w:pPr>
      <w:r>
        <w:rPr>
          <w:sz w:val="28"/>
        </w:rPr>
        <w:t>содействие в обеспечении сырьем для приготовления корма (отходы при мясо и</w:t>
      </w:r>
      <w:r>
        <w:rPr>
          <w:spacing w:val="-67"/>
          <w:sz w:val="28"/>
        </w:rPr>
        <w:t xml:space="preserve"> </w:t>
      </w:r>
      <w:r>
        <w:rPr>
          <w:sz w:val="28"/>
        </w:rPr>
        <w:t>рыбо-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переработке,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пригодными в</w:t>
      </w:r>
      <w:r>
        <w:rPr>
          <w:spacing w:val="-2"/>
          <w:sz w:val="28"/>
        </w:rPr>
        <w:t xml:space="preserve"> </w:t>
      </w:r>
      <w:r>
        <w:rPr>
          <w:sz w:val="28"/>
        </w:rPr>
        <w:t>корм животным);</w:t>
      </w:r>
    </w:p>
    <w:p w:rsidR="005876A4" w:rsidRDefault="005876A4" w:rsidP="005876A4">
      <w:pPr>
        <w:pStyle w:val="a3"/>
        <w:ind w:left="0"/>
        <w:rPr>
          <w:sz w:val="30"/>
        </w:rPr>
      </w:pPr>
    </w:p>
    <w:p w:rsidR="005876A4" w:rsidRDefault="005876A4" w:rsidP="005876A4">
      <w:pPr>
        <w:pStyle w:val="a3"/>
        <w:spacing w:before="6"/>
        <w:ind w:left="0"/>
        <w:rPr>
          <w:sz w:val="26"/>
        </w:rPr>
      </w:pPr>
    </w:p>
    <w:p w:rsidR="005876A4" w:rsidRDefault="005876A4" w:rsidP="005876A4">
      <w:pPr>
        <w:pStyle w:val="3"/>
        <w:tabs>
          <w:tab w:val="left" w:pos="529"/>
          <w:tab w:val="left" w:pos="2080"/>
          <w:tab w:val="left" w:pos="2835"/>
          <w:tab w:val="left" w:pos="4840"/>
          <w:tab w:val="left" w:pos="5833"/>
          <w:tab w:val="left" w:pos="7865"/>
        </w:tabs>
        <w:ind w:right="108"/>
      </w:pPr>
      <w:r>
        <w:rPr>
          <w:b w:val="0"/>
          <w:i w:val="0"/>
          <w:u w:val="thick"/>
        </w:rPr>
        <w:t xml:space="preserve"> </w:t>
      </w:r>
      <w:r>
        <w:rPr>
          <w:b w:val="0"/>
          <w:i w:val="0"/>
          <w:u w:val="thick"/>
        </w:rPr>
        <w:tab/>
      </w:r>
      <w:r>
        <w:rPr>
          <w:u w:val="thick"/>
        </w:rPr>
        <w:t>Действия</w:t>
      </w:r>
      <w:r>
        <w:rPr>
          <w:u w:val="thick"/>
        </w:rPr>
        <w:tab/>
        <w:t>при</w:t>
      </w:r>
      <w:r>
        <w:rPr>
          <w:u w:val="thick"/>
        </w:rPr>
        <w:tab/>
        <w:t>обнаружении</w:t>
      </w:r>
      <w:r>
        <w:rPr>
          <w:u w:val="thick"/>
        </w:rPr>
        <w:tab/>
        <w:t>собак</w:t>
      </w:r>
      <w:r>
        <w:rPr>
          <w:u w:val="thick"/>
        </w:rPr>
        <w:tab/>
        <w:t>проявляющих</w:t>
      </w:r>
      <w:r>
        <w:rPr>
          <w:u w:val="thick"/>
        </w:rPr>
        <w:tab/>
        <w:t>немотивированную</w:t>
      </w:r>
      <w:r>
        <w:rPr>
          <w:spacing w:val="-67"/>
        </w:rPr>
        <w:t xml:space="preserve"> </w:t>
      </w:r>
      <w:r>
        <w:rPr>
          <w:u w:val="thick"/>
        </w:rPr>
        <w:t>агрессивность:</w:t>
      </w:r>
    </w:p>
    <w:p w:rsidR="005876A4" w:rsidRDefault="005876A4" w:rsidP="005876A4">
      <w:pPr>
        <w:pStyle w:val="a3"/>
        <w:spacing w:before="9"/>
        <w:ind w:left="0"/>
        <w:rPr>
          <w:b/>
          <w:i/>
          <w:sz w:val="19"/>
        </w:rPr>
      </w:pP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348"/>
        </w:tabs>
        <w:spacing w:before="89"/>
        <w:ind w:right="108" w:firstLine="0"/>
        <w:rPr>
          <w:sz w:val="28"/>
        </w:rPr>
      </w:pPr>
      <w:r>
        <w:rPr>
          <w:sz w:val="28"/>
        </w:rPr>
        <w:t>информировать любым доступным 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(сельское, городское поселение) и (или) учреждение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499"/>
        </w:tabs>
        <w:ind w:right="107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отловлено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специализированной организацией, помещено в приют, подвернуто осмотру,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кастрации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(стерилизация),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агрессивности;</w:t>
      </w: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312"/>
        </w:tabs>
        <w:ind w:right="111" w:firstLine="0"/>
        <w:rPr>
          <w:sz w:val="28"/>
        </w:rPr>
      </w:pPr>
      <w:r>
        <w:rPr>
          <w:sz w:val="28"/>
        </w:rPr>
        <w:t>в случае установления немотивированной агрессивности животное помещается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приют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кинологов.</w:t>
      </w:r>
    </w:p>
    <w:p w:rsidR="005876A4" w:rsidRDefault="005876A4" w:rsidP="005876A4">
      <w:pPr>
        <w:pStyle w:val="a3"/>
        <w:spacing w:before="11"/>
        <w:ind w:left="0"/>
      </w:pPr>
    </w:p>
    <w:p w:rsidR="005876A4" w:rsidRDefault="005876A4" w:rsidP="005876A4">
      <w:pPr>
        <w:pStyle w:val="3"/>
        <w:spacing w:line="235" w:lineRule="auto"/>
        <w:ind w:firstLine="838"/>
        <w:rPr>
          <w:b w:val="0"/>
          <w:i w:val="0"/>
        </w:rPr>
      </w:pPr>
      <w:r>
        <w:t>Порядок</w:t>
      </w:r>
      <w:r>
        <w:rPr>
          <w:spacing w:val="29"/>
        </w:rPr>
        <w:t xml:space="preserve"> </w:t>
      </w:r>
      <w:r>
        <w:t>освидетельствования</w:t>
      </w:r>
      <w:r>
        <w:rPr>
          <w:spacing w:val="31"/>
        </w:rPr>
        <w:t xml:space="preserve"> </w:t>
      </w:r>
      <w:r>
        <w:t>животных</w:t>
      </w:r>
      <w:r>
        <w:rPr>
          <w:spacing w:val="37"/>
        </w:rPr>
        <w:t xml:space="preserve"> </w:t>
      </w:r>
      <w:r>
        <w:t>без</w:t>
      </w:r>
      <w:r>
        <w:rPr>
          <w:spacing w:val="29"/>
        </w:rPr>
        <w:t xml:space="preserve"> </w:t>
      </w:r>
      <w:r>
        <w:t>владельцев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предмет</w:t>
      </w:r>
      <w:r>
        <w:rPr>
          <w:spacing w:val="-67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(отсутствия)</w:t>
      </w:r>
      <w:r>
        <w:rPr>
          <w:spacing w:val="-2"/>
        </w:rPr>
        <w:t xml:space="preserve"> </w:t>
      </w:r>
      <w:r>
        <w:t>у них</w:t>
      </w:r>
      <w:r>
        <w:rPr>
          <w:spacing w:val="-1"/>
        </w:rPr>
        <w:t xml:space="preserve"> </w:t>
      </w:r>
      <w:r>
        <w:t>немотивированной</w:t>
      </w:r>
      <w:r>
        <w:rPr>
          <w:spacing w:val="-3"/>
        </w:rPr>
        <w:t xml:space="preserve"> </w:t>
      </w:r>
      <w:r>
        <w:t>агрессивности</w:t>
      </w:r>
      <w:r>
        <w:rPr>
          <w:b w:val="0"/>
          <w:i w:val="0"/>
        </w:rPr>
        <w:t>.</w:t>
      </w: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372"/>
        </w:tabs>
        <w:spacing w:before="230"/>
        <w:ind w:right="108" w:firstLine="0"/>
        <w:rPr>
          <w:sz w:val="20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освидетельствованию животных без владельцев (далее - Комиссия),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приюта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</w:p>
    <w:p w:rsidR="005876A4" w:rsidRDefault="005876A4" w:rsidP="005876A4">
      <w:pPr>
        <w:pStyle w:val="a5"/>
        <w:numPr>
          <w:ilvl w:val="0"/>
          <w:numId w:val="5"/>
        </w:numPr>
        <w:tabs>
          <w:tab w:val="left" w:pos="374"/>
        </w:tabs>
        <w:spacing w:before="2"/>
        <w:ind w:right="113" w:firstLine="0"/>
        <w:rPr>
          <w:sz w:val="28"/>
        </w:rPr>
      </w:pPr>
      <w:r>
        <w:rPr>
          <w:sz w:val="28"/>
        </w:rPr>
        <w:t>во время процедуры освидетельствования члены комиссии должны располагаться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образом, чтобы иметь возможность корректно оценить действия животного,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дополнительным/основным раздражителем.</w:t>
      </w:r>
    </w:p>
    <w:p w:rsidR="005876A4" w:rsidRDefault="005876A4" w:rsidP="005876A4">
      <w:pPr>
        <w:pStyle w:val="a3"/>
        <w:spacing w:line="321" w:lineRule="exact"/>
        <w:ind w:left="320"/>
        <w:jc w:val="both"/>
      </w:pPr>
      <w:r>
        <w:t>Применяется</w:t>
      </w:r>
      <w:r>
        <w:rPr>
          <w:spacing w:val="6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варианта</w:t>
      </w:r>
      <w:r>
        <w:rPr>
          <w:spacing w:val="-6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животного:</w:t>
      </w:r>
    </w:p>
    <w:p w:rsidR="005876A4" w:rsidRDefault="005876A4" w:rsidP="005876A4">
      <w:pPr>
        <w:pStyle w:val="a3"/>
        <w:spacing w:before="2"/>
        <w:ind w:left="2140" w:right="2178" w:hanging="2029"/>
        <w:jc w:val="both"/>
      </w:pPr>
      <w:r>
        <w:t>Итоговая оценка: 1- 2 вариант -</w:t>
      </w:r>
      <w:r>
        <w:rPr>
          <w:spacing w:val="1"/>
        </w:rPr>
        <w:t xml:space="preserve"> </w:t>
      </w:r>
      <w:r>
        <w:t>выпуск на прежнее место обитания</w:t>
      </w:r>
      <w:r>
        <w:rPr>
          <w:spacing w:val="-67"/>
        </w:rPr>
        <w:t xml:space="preserve"> </w:t>
      </w:r>
      <w:r>
        <w:t>запрещается;</w:t>
      </w:r>
    </w:p>
    <w:p w:rsidR="005876A4" w:rsidRDefault="005876A4" w:rsidP="005876A4">
      <w:pPr>
        <w:pStyle w:val="a3"/>
        <w:ind w:left="2253" w:right="996" w:hanging="113"/>
        <w:jc w:val="both"/>
      </w:pPr>
      <w:r>
        <w:t>3 вариант – выпуск на прежнее место обитания разрешается;</w:t>
      </w:r>
      <w:r>
        <w:rPr>
          <w:spacing w:val="-67"/>
        </w:rPr>
        <w:t xml:space="preserve"> </w:t>
      </w:r>
      <w:r>
        <w:t>4 вариант – провести</w:t>
      </w:r>
      <w:r>
        <w:rPr>
          <w:spacing w:val="-1"/>
        </w:rPr>
        <w:t xml:space="preserve"> </w:t>
      </w:r>
      <w:r>
        <w:t>повторное тестирование</w:t>
      </w:r>
    </w:p>
    <w:p w:rsidR="005876A4" w:rsidRDefault="005876A4" w:rsidP="005876A4">
      <w:pPr>
        <w:jc w:val="both"/>
        <w:sectPr w:rsidR="005876A4">
          <w:pgSz w:w="11910" w:h="16840"/>
          <w:pgMar w:top="1040" w:right="740" w:bottom="480" w:left="740" w:header="0" w:footer="288" w:gutter="0"/>
          <w:cols w:space="720"/>
        </w:sectPr>
      </w:pPr>
    </w:p>
    <w:p w:rsidR="005876A4" w:rsidRDefault="005876A4" w:rsidP="005876A4">
      <w:pPr>
        <w:pStyle w:val="2"/>
        <w:spacing w:before="72" w:line="242" w:lineRule="auto"/>
        <w:ind w:left="894" w:right="1667" w:hanging="70"/>
      </w:pPr>
      <w:bookmarkStart w:id="4" w:name="6"/>
      <w:bookmarkEnd w:id="4"/>
      <w:r>
        <w:lastRenderedPageBreak/>
        <w:t>Областной закон Ленинградской области от 02.07.2003 N 47-оз</w:t>
      </w:r>
      <w:r>
        <w:rPr>
          <w:spacing w:val="-67"/>
        </w:rPr>
        <w:t xml:space="preserve"> </w:t>
      </w:r>
      <w:r>
        <w:t>"Об административных правонарушениях"</w:t>
      </w:r>
    </w:p>
    <w:p w:rsidR="005876A4" w:rsidRDefault="005876A4" w:rsidP="005876A4">
      <w:pPr>
        <w:pStyle w:val="a3"/>
        <w:ind w:right="113" w:firstLine="540"/>
        <w:jc w:val="both"/>
      </w:pPr>
      <w:r>
        <w:t>Статья</w:t>
      </w:r>
      <w:r>
        <w:rPr>
          <w:spacing w:val="1"/>
        </w:rPr>
        <w:t xml:space="preserve"> </w:t>
      </w:r>
      <w:r>
        <w:t>1.9.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</w:t>
      </w:r>
    </w:p>
    <w:p w:rsidR="005876A4" w:rsidRDefault="005876A4" w:rsidP="005876A4">
      <w:pPr>
        <w:pStyle w:val="3"/>
        <w:tabs>
          <w:tab w:val="left" w:pos="1765"/>
        </w:tabs>
        <w:spacing w:before="196" w:line="278" w:lineRule="auto"/>
        <w:ind w:right="1076"/>
      </w:pPr>
      <w:r>
        <w:t>- Должностные лица органов местного самоуправления) по статье 2.2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статье</w:t>
      </w:r>
      <w:r>
        <w:rPr>
          <w:spacing w:val="-3"/>
        </w:rPr>
        <w:t xml:space="preserve"> </w:t>
      </w:r>
      <w:r>
        <w:t>2.6</w:t>
      </w:r>
      <w:r>
        <w:tab/>
        <w:t>47-оз.</w:t>
      </w:r>
    </w:p>
    <w:p w:rsidR="005876A4" w:rsidRDefault="005876A4" w:rsidP="005876A4">
      <w:pPr>
        <w:pStyle w:val="a3"/>
        <w:spacing w:before="1"/>
        <w:ind w:left="0"/>
        <w:rPr>
          <w:b/>
          <w:i/>
          <w:sz w:val="31"/>
        </w:rPr>
      </w:pPr>
    </w:p>
    <w:p w:rsidR="005876A4" w:rsidRDefault="005876A4" w:rsidP="005876A4">
      <w:pPr>
        <w:ind w:left="112" w:right="111" w:firstLine="540"/>
        <w:jc w:val="both"/>
        <w:rPr>
          <w:i/>
          <w:sz w:val="28"/>
        </w:rPr>
      </w:pPr>
      <w:r>
        <w:rPr>
          <w:i/>
          <w:sz w:val="28"/>
        </w:rPr>
        <w:t>Статья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законодательством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Ленинградской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требований,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предъявляемых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содержанию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выгулу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домашних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животных</w:t>
      </w:r>
    </w:p>
    <w:p w:rsidR="005876A4" w:rsidRDefault="005876A4" w:rsidP="005876A4">
      <w:pPr>
        <w:pStyle w:val="a3"/>
        <w:spacing w:before="201"/>
      </w:pPr>
      <w:r>
        <w:t>административная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6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до 5000 рублей.</w:t>
      </w:r>
    </w:p>
    <w:p w:rsidR="005876A4" w:rsidRDefault="005876A4" w:rsidP="005876A4">
      <w:pPr>
        <w:pStyle w:val="a3"/>
        <w:spacing w:before="161"/>
        <w:ind w:left="825"/>
        <w:jc w:val="both"/>
      </w:pPr>
      <w:r>
        <w:t>(выгул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поводка,</w:t>
      </w:r>
      <w:r>
        <w:rPr>
          <w:spacing w:val="-3"/>
        </w:rPr>
        <w:t xml:space="preserve"> </w:t>
      </w:r>
      <w:r>
        <w:t>самовыгул,</w:t>
      </w:r>
      <w:r>
        <w:rPr>
          <w:spacing w:val="-3"/>
        </w:rPr>
        <w:t xml:space="preserve"> </w:t>
      </w:r>
      <w:r>
        <w:t>непринятие</w:t>
      </w:r>
      <w:r>
        <w:rPr>
          <w:spacing w:val="-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уборке</w:t>
      </w:r>
      <w:r>
        <w:rPr>
          <w:spacing w:val="-2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др),</w:t>
      </w:r>
    </w:p>
    <w:p w:rsidR="005876A4" w:rsidRDefault="005876A4" w:rsidP="005876A4">
      <w:pPr>
        <w:pStyle w:val="a5"/>
        <w:numPr>
          <w:ilvl w:val="0"/>
          <w:numId w:val="2"/>
        </w:numPr>
        <w:tabs>
          <w:tab w:val="left" w:pos="1118"/>
        </w:tabs>
        <w:spacing w:before="160"/>
        <w:ind w:right="105" w:firstLine="540"/>
        <w:jc w:val="both"/>
        <w:rPr>
          <w:sz w:val="28"/>
        </w:rPr>
      </w:pPr>
      <w:r>
        <w:rPr>
          <w:sz w:val="28"/>
        </w:rPr>
        <w:t>Непринятие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загрязнений помещений и мест, относящихся к общему имуществу 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в многоквартирных домах, мест общего пользования в жилых домах,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(пешеходных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дорожек,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тротуаров,</w:t>
      </w:r>
      <w:r>
        <w:rPr>
          <w:spacing w:val="-2"/>
          <w:sz w:val="28"/>
        </w:rPr>
        <w:t xml:space="preserve"> </w:t>
      </w:r>
      <w:r>
        <w:rPr>
          <w:sz w:val="28"/>
        </w:rPr>
        <w:t>скверов,</w:t>
      </w:r>
      <w:r>
        <w:rPr>
          <w:spacing w:val="-5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-6"/>
          <w:sz w:val="28"/>
        </w:rPr>
        <w:t xml:space="preserve"> </w:t>
      </w:r>
      <w:r>
        <w:rPr>
          <w:sz w:val="28"/>
        </w:rPr>
        <w:t>дворов,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мест),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5876A4" w:rsidRDefault="005876A4" w:rsidP="005876A4">
      <w:pPr>
        <w:pStyle w:val="a3"/>
        <w:spacing w:before="200" w:line="242" w:lineRule="auto"/>
        <w:ind w:right="112" w:firstLine="540"/>
        <w:jc w:val="both"/>
      </w:pPr>
      <w:r>
        <w:t>влечет</w:t>
      </w:r>
      <w:r>
        <w:rPr>
          <w:spacing w:val="15"/>
        </w:rPr>
        <w:t xml:space="preserve"> </w:t>
      </w:r>
      <w:r>
        <w:t>предупреждение</w:t>
      </w:r>
      <w:r>
        <w:rPr>
          <w:spacing w:val="13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наложение</w:t>
      </w:r>
      <w:r>
        <w:rPr>
          <w:spacing w:val="14"/>
        </w:rPr>
        <w:t xml:space="preserve"> </w:t>
      </w:r>
      <w:r>
        <w:t>административного</w:t>
      </w:r>
      <w:r>
        <w:rPr>
          <w:spacing w:val="14"/>
        </w:rPr>
        <w:t xml:space="preserve"> </w:t>
      </w:r>
      <w:r>
        <w:t>штрафа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граждан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 от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тысячи</w:t>
      </w:r>
      <w:r>
        <w:rPr>
          <w:spacing w:val="-4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тысяч рублей.</w:t>
      </w:r>
    </w:p>
    <w:p w:rsidR="005876A4" w:rsidRDefault="005876A4" w:rsidP="005876A4">
      <w:pPr>
        <w:pStyle w:val="a5"/>
        <w:numPr>
          <w:ilvl w:val="0"/>
          <w:numId w:val="2"/>
        </w:numPr>
        <w:tabs>
          <w:tab w:val="left" w:pos="955"/>
        </w:tabs>
        <w:spacing w:before="194"/>
        <w:ind w:right="116" w:firstLine="540"/>
        <w:jc w:val="both"/>
        <w:rPr>
          <w:sz w:val="28"/>
        </w:rPr>
      </w:pPr>
      <w:r>
        <w:rPr>
          <w:sz w:val="28"/>
        </w:rPr>
        <w:t>Выгул собак без поводка и(или) намордника в случаях, когда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поводка</w:t>
      </w:r>
      <w:r>
        <w:rPr>
          <w:spacing w:val="-1"/>
          <w:sz w:val="28"/>
        </w:rPr>
        <w:t xml:space="preserve"> </w:t>
      </w:r>
      <w:r>
        <w:rPr>
          <w:sz w:val="28"/>
        </w:rPr>
        <w:t>и(или) намордника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:rsidR="005876A4" w:rsidRDefault="005876A4" w:rsidP="005876A4">
      <w:pPr>
        <w:pStyle w:val="a3"/>
        <w:spacing w:before="199" w:line="242" w:lineRule="auto"/>
        <w:ind w:right="110" w:firstLine="540"/>
        <w:jc w:val="both"/>
      </w:pPr>
      <w:r>
        <w:t>влечет наложение административного штрафа на граждан в размере от двух</w:t>
      </w:r>
      <w:r>
        <w:rPr>
          <w:spacing w:val="1"/>
        </w:rPr>
        <w:t xml:space="preserve"> </w:t>
      </w:r>
      <w:r>
        <w:t>тысяч</w:t>
      </w:r>
      <w:r>
        <w:rPr>
          <w:spacing w:val="-4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тысяч рублей.</w:t>
      </w:r>
    </w:p>
    <w:p w:rsidR="005876A4" w:rsidRDefault="005876A4" w:rsidP="005876A4">
      <w:pPr>
        <w:pStyle w:val="a5"/>
        <w:numPr>
          <w:ilvl w:val="0"/>
          <w:numId w:val="2"/>
        </w:numPr>
        <w:tabs>
          <w:tab w:val="left" w:pos="1101"/>
        </w:tabs>
        <w:spacing w:before="195"/>
        <w:ind w:right="107" w:firstLine="540"/>
        <w:jc w:val="both"/>
        <w:rPr>
          <w:sz w:val="28"/>
        </w:rPr>
      </w:pPr>
      <w:r>
        <w:rPr>
          <w:sz w:val="28"/>
        </w:rPr>
        <w:t>Выгул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Ленинградской области или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выгул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 животных,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</w:p>
    <w:p w:rsidR="005876A4" w:rsidRDefault="005876A4" w:rsidP="005876A4">
      <w:pPr>
        <w:pStyle w:val="a3"/>
        <w:spacing w:before="200" w:line="242" w:lineRule="auto"/>
        <w:ind w:right="112" w:firstLine="540"/>
        <w:jc w:val="both"/>
      </w:pPr>
      <w:r>
        <w:t>влечет наложение административного штрафа на граждан в размере от одной</w:t>
      </w:r>
      <w:r>
        <w:rPr>
          <w:spacing w:val="1"/>
        </w:rPr>
        <w:t xml:space="preserve"> </w:t>
      </w:r>
      <w:r>
        <w:t>тысячи</w:t>
      </w:r>
      <w:r>
        <w:rPr>
          <w:spacing w:val="-4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тысяч рублей.</w:t>
      </w:r>
    </w:p>
    <w:p w:rsidR="005876A4" w:rsidRDefault="005876A4" w:rsidP="005876A4">
      <w:pPr>
        <w:pStyle w:val="a5"/>
        <w:numPr>
          <w:ilvl w:val="0"/>
          <w:numId w:val="2"/>
        </w:numPr>
        <w:tabs>
          <w:tab w:val="left" w:pos="1190"/>
        </w:tabs>
        <w:spacing w:before="195"/>
        <w:ind w:right="106" w:firstLine="540"/>
        <w:jc w:val="both"/>
        <w:rPr>
          <w:sz w:val="28"/>
        </w:rPr>
      </w:pPr>
      <w:r>
        <w:rPr>
          <w:sz w:val="28"/>
        </w:rPr>
        <w:t>Выгул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не достигшими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четырнадцати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:rsidR="005876A4" w:rsidRDefault="005876A4" w:rsidP="005876A4">
      <w:pPr>
        <w:pStyle w:val="a3"/>
        <w:spacing w:before="198"/>
        <w:ind w:right="112" w:firstLine="540"/>
        <w:jc w:val="both"/>
      </w:pPr>
      <w:r>
        <w:t>влечет наложение административного штрафа на родителей или иных законных</w:t>
      </w:r>
      <w:r>
        <w:rPr>
          <w:spacing w:val="-67"/>
        </w:rPr>
        <w:t xml:space="preserve"> </w:t>
      </w:r>
      <w:r>
        <w:t>представителей несовершеннолетних, не достигших четырнадцати лет, в размере от</w:t>
      </w:r>
      <w:r>
        <w:rPr>
          <w:spacing w:val="1"/>
        </w:rPr>
        <w:t xml:space="preserve"> </w:t>
      </w:r>
      <w:r>
        <w:t>двух тысяч</w:t>
      </w:r>
      <w:r>
        <w:rPr>
          <w:spacing w:val="-3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рублей.</w:t>
      </w:r>
    </w:p>
    <w:p w:rsidR="005876A4" w:rsidRDefault="005876A4" w:rsidP="005876A4">
      <w:pPr>
        <w:pStyle w:val="a5"/>
        <w:numPr>
          <w:ilvl w:val="0"/>
          <w:numId w:val="2"/>
        </w:numPr>
        <w:tabs>
          <w:tab w:val="left" w:pos="1168"/>
        </w:tabs>
        <w:spacing w:before="201" w:line="242" w:lineRule="auto"/>
        <w:ind w:right="115" w:firstLine="540"/>
        <w:jc w:val="both"/>
        <w:rPr>
          <w:sz w:val="28"/>
        </w:rPr>
      </w:pPr>
      <w:r>
        <w:rPr>
          <w:sz w:val="28"/>
        </w:rPr>
        <w:t>Выгул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токсического,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наркотического опьянения,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</w:p>
    <w:p w:rsidR="005876A4" w:rsidRDefault="005876A4" w:rsidP="005876A4">
      <w:pPr>
        <w:pStyle w:val="a3"/>
        <w:spacing w:before="194"/>
        <w:ind w:right="114" w:firstLine="540"/>
        <w:jc w:val="both"/>
      </w:pPr>
      <w:r>
        <w:t>влечет наложение административного штрафа на граждан в размере от двух</w:t>
      </w:r>
      <w:r>
        <w:rPr>
          <w:spacing w:val="1"/>
        </w:rPr>
        <w:t xml:space="preserve"> </w:t>
      </w:r>
      <w:r>
        <w:t>тысяч</w:t>
      </w:r>
      <w:r>
        <w:rPr>
          <w:spacing w:val="-4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тысяч рублей.</w:t>
      </w:r>
    </w:p>
    <w:p w:rsidR="005876A4" w:rsidRDefault="005876A4" w:rsidP="005876A4">
      <w:pPr>
        <w:jc w:val="both"/>
        <w:sectPr w:rsidR="005876A4">
          <w:pgSz w:w="11910" w:h="16840"/>
          <w:pgMar w:top="1040" w:right="740" w:bottom="480" w:left="740" w:header="0" w:footer="288" w:gutter="0"/>
          <w:cols w:space="720"/>
        </w:sectPr>
      </w:pPr>
    </w:p>
    <w:p w:rsidR="005876A4" w:rsidRDefault="005876A4" w:rsidP="005876A4">
      <w:pPr>
        <w:pStyle w:val="a5"/>
        <w:numPr>
          <w:ilvl w:val="0"/>
          <w:numId w:val="1"/>
        </w:numPr>
        <w:tabs>
          <w:tab w:val="left" w:pos="974"/>
        </w:tabs>
        <w:spacing w:before="67" w:line="242" w:lineRule="auto"/>
        <w:ind w:right="111" w:firstLine="540"/>
        <w:jc w:val="both"/>
        <w:rPr>
          <w:sz w:val="28"/>
        </w:rPr>
      </w:pPr>
      <w:bookmarkStart w:id="5" w:name="7"/>
      <w:bookmarkEnd w:id="5"/>
      <w:r>
        <w:rPr>
          <w:sz w:val="28"/>
        </w:rPr>
        <w:lastRenderedPageBreak/>
        <w:t>Допущение по неосторожности нападения домашнего животного на 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животное,</w:t>
      </w:r>
      <w:r>
        <w:rPr>
          <w:spacing w:val="-2"/>
          <w:sz w:val="28"/>
        </w:rPr>
        <w:t xml:space="preserve"> </w:t>
      </w:r>
      <w:r>
        <w:rPr>
          <w:sz w:val="28"/>
        </w:rPr>
        <w:t>повлекшего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увечье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гибель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последнего,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</w:p>
    <w:p w:rsidR="005876A4" w:rsidRDefault="005876A4" w:rsidP="005876A4">
      <w:pPr>
        <w:pStyle w:val="a3"/>
        <w:spacing w:before="195"/>
        <w:ind w:right="112" w:firstLine="540"/>
        <w:jc w:val="both"/>
      </w:pPr>
      <w:r>
        <w:t>влечет наложение административного штрафа на граждан в размере от трех</w:t>
      </w:r>
      <w:r>
        <w:rPr>
          <w:spacing w:val="1"/>
        </w:rPr>
        <w:t xml:space="preserve"> </w:t>
      </w:r>
      <w:r>
        <w:t>тысяч</w:t>
      </w:r>
      <w:r>
        <w:rPr>
          <w:spacing w:val="-4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рублей.</w:t>
      </w:r>
    </w:p>
    <w:p w:rsidR="005876A4" w:rsidRDefault="005876A4" w:rsidP="005876A4">
      <w:pPr>
        <w:pStyle w:val="a5"/>
        <w:numPr>
          <w:ilvl w:val="0"/>
          <w:numId w:val="1"/>
        </w:numPr>
        <w:tabs>
          <w:tab w:val="left" w:pos="943"/>
        </w:tabs>
        <w:spacing w:before="198"/>
        <w:ind w:right="107" w:firstLine="540"/>
        <w:jc w:val="both"/>
        <w:rPr>
          <w:sz w:val="28"/>
        </w:rPr>
      </w:pPr>
      <w:r>
        <w:rPr>
          <w:sz w:val="28"/>
        </w:rPr>
        <w:t>Допущение по неосторожности нападения домашнего животного на 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причинением вреда здоровью человека, если это деяние не содержит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hyperlink r:id="rId5">
        <w:r>
          <w:rPr>
            <w:color w:val="0000FF"/>
            <w:sz w:val="28"/>
          </w:rPr>
          <w:t>статьей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118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-</w:t>
      </w:r>
    </w:p>
    <w:p w:rsidR="005876A4" w:rsidRDefault="005876A4" w:rsidP="005876A4">
      <w:pPr>
        <w:pStyle w:val="a3"/>
        <w:spacing w:before="200" w:line="242" w:lineRule="auto"/>
        <w:ind w:right="111" w:firstLine="540"/>
        <w:jc w:val="both"/>
      </w:pPr>
      <w:r>
        <w:t>влечет наложение административного штрафа на граждан в размере от четырех</w:t>
      </w:r>
      <w:r>
        <w:rPr>
          <w:spacing w:val="1"/>
        </w:rPr>
        <w:t xml:space="preserve"> </w:t>
      </w:r>
      <w:r>
        <w:t>тысяч</w:t>
      </w:r>
      <w:r>
        <w:rPr>
          <w:spacing w:val="-4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 тысяч рублей.</w:t>
      </w:r>
    </w:p>
    <w:p w:rsidR="005876A4" w:rsidRDefault="005876A4" w:rsidP="005876A4">
      <w:pPr>
        <w:pStyle w:val="a3"/>
        <w:ind w:left="0"/>
        <w:rPr>
          <w:sz w:val="30"/>
        </w:rPr>
      </w:pPr>
    </w:p>
    <w:p w:rsidR="005876A4" w:rsidRDefault="005876A4" w:rsidP="005876A4">
      <w:pPr>
        <w:pStyle w:val="2"/>
        <w:spacing w:before="179"/>
      </w:pPr>
      <w:r>
        <w:t>Статья</w:t>
      </w:r>
      <w:r>
        <w:rPr>
          <w:spacing w:val="-3"/>
        </w:rPr>
        <w:t xml:space="preserve"> </w:t>
      </w:r>
      <w:r>
        <w:t>2.6.</w:t>
      </w:r>
      <w:r>
        <w:rPr>
          <w:spacing w:val="-3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тишины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покоя</w:t>
      </w:r>
    </w:p>
    <w:p w:rsidR="005876A4" w:rsidRDefault="005876A4" w:rsidP="005876A4">
      <w:pPr>
        <w:pStyle w:val="a3"/>
        <w:spacing w:before="6"/>
        <w:ind w:left="0"/>
        <w:rPr>
          <w:b/>
          <w:sz w:val="27"/>
        </w:rPr>
      </w:pPr>
    </w:p>
    <w:p w:rsidR="005876A4" w:rsidRDefault="005876A4" w:rsidP="005876A4">
      <w:pPr>
        <w:pStyle w:val="a3"/>
        <w:ind w:right="103" w:firstLine="348"/>
        <w:jc w:val="both"/>
      </w:pPr>
      <w:r>
        <w:t>Нарушение</w:t>
      </w:r>
      <w:r>
        <w:rPr>
          <w:spacing w:val="1"/>
        </w:rPr>
        <w:t xml:space="preserve"> </w:t>
      </w:r>
      <w:r>
        <w:t>тишины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защищаемых от шумовых воздействий, с 21 часа до 8 часов в будние дни, с 22 часов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и нерабочие праздничные дни</w:t>
      </w:r>
    </w:p>
    <w:p w:rsidR="005876A4" w:rsidRDefault="005876A4" w:rsidP="005876A4">
      <w:pPr>
        <w:pStyle w:val="a3"/>
        <w:spacing w:line="321" w:lineRule="exact"/>
        <w:ind w:left="825"/>
        <w:jc w:val="both"/>
      </w:pPr>
      <w:r>
        <w:t>Штраф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граждан</w:t>
      </w:r>
      <w:r>
        <w:rPr>
          <w:spacing w:val="6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6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500 до</w:t>
      </w:r>
      <w:r>
        <w:rPr>
          <w:spacing w:val="-1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рублей</w:t>
      </w:r>
    </w:p>
    <w:p w:rsidR="005876A4" w:rsidRDefault="005876A4" w:rsidP="005876A4">
      <w:pPr>
        <w:pStyle w:val="a3"/>
        <w:spacing w:before="9"/>
        <w:ind w:left="0"/>
        <w:rPr>
          <w:sz w:val="42"/>
        </w:rPr>
      </w:pPr>
    </w:p>
    <w:p w:rsidR="005876A4" w:rsidRDefault="005876A4" w:rsidP="005876A4">
      <w:pPr>
        <w:pStyle w:val="3"/>
        <w:ind w:left="825" w:right="227"/>
      </w:pPr>
      <w:r>
        <w:t>Управление уполномочено составлять протоколы</w:t>
      </w:r>
      <w:r>
        <w:rPr>
          <w:spacing w:val="1"/>
        </w:rPr>
        <w:t xml:space="preserve"> </w:t>
      </w:r>
      <w:r>
        <w:t>о привлечении к</w:t>
      </w:r>
      <w:r>
        <w:rPr>
          <w:spacing w:val="1"/>
        </w:rPr>
        <w:t xml:space="preserve"> </w:t>
      </w:r>
      <w:r>
        <w:t>административной ответственности по статьям 2.2-1 и 2.3 областного</w:t>
      </w:r>
      <w:r>
        <w:rPr>
          <w:spacing w:val="-67"/>
        </w:rPr>
        <w:t xml:space="preserve"> </w:t>
      </w:r>
      <w:r>
        <w:t>закона №</w:t>
      </w:r>
      <w:r>
        <w:rPr>
          <w:spacing w:val="-2"/>
        </w:rPr>
        <w:t xml:space="preserve"> </w:t>
      </w:r>
      <w:r>
        <w:t>47оз</w:t>
      </w:r>
    </w:p>
    <w:p w:rsidR="005876A4" w:rsidRDefault="005876A4" w:rsidP="005876A4">
      <w:pPr>
        <w:pStyle w:val="a3"/>
        <w:ind w:left="0"/>
        <w:rPr>
          <w:b/>
          <w:i/>
          <w:sz w:val="30"/>
        </w:rPr>
      </w:pPr>
    </w:p>
    <w:p w:rsidR="005876A4" w:rsidRDefault="005876A4" w:rsidP="005876A4">
      <w:pPr>
        <w:spacing w:before="177"/>
        <w:ind w:left="652"/>
        <w:rPr>
          <w:b/>
          <w:i/>
          <w:sz w:val="28"/>
        </w:rPr>
      </w:pPr>
      <w:r>
        <w:rPr>
          <w:b/>
          <w:i/>
          <w:sz w:val="28"/>
        </w:rPr>
        <w:t>Статья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2.3.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Жестокое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обращение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животными</w:t>
      </w:r>
    </w:p>
    <w:p w:rsidR="005876A4" w:rsidRDefault="005876A4" w:rsidP="005876A4">
      <w:pPr>
        <w:pStyle w:val="a3"/>
        <w:tabs>
          <w:tab w:val="left" w:pos="2599"/>
          <w:tab w:val="left" w:pos="4700"/>
          <w:tab w:val="left" w:pos="7255"/>
          <w:tab w:val="left" w:pos="9368"/>
        </w:tabs>
        <w:spacing w:before="192"/>
        <w:ind w:right="111" w:firstLine="838"/>
      </w:pPr>
      <w:r>
        <w:t>Нарушение</w:t>
      </w:r>
      <w:r>
        <w:tab/>
        <w:t>установленных</w:t>
      </w:r>
      <w:r>
        <w:tab/>
        <w:t>законодательством</w:t>
      </w:r>
      <w:r>
        <w:tab/>
        <w:t>Ленинградской</w:t>
      </w:r>
      <w:r>
        <w:tab/>
        <w:t>области</w:t>
      </w:r>
      <w:r>
        <w:rPr>
          <w:spacing w:val="-67"/>
        </w:rPr>
        <w:t xml:space="preserve"> </w:t>
      </w:r>
      <w:r>
        <w:t>требований,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жестокого</w:t>
      </w:r>
      <w:r>
        <w:rPr>
          <w:spacing w:val="-3"/>
        </w:rPr>
        <w:t xml:space="preserve"> </w:t>
      </w:r>
      <w:r>
        <w:t>обращения</w:t>
      </w:r>
    </w:p>
    <w:p w:rsidR="005876A4" w:rsidRDefault="005876A4" w:rsidP="005876A4">
      <w:pPr>
        <w:pStyle w:val="a3"/>
        <w:spacing w:line="321" w:lineRule="exact"/>
        <w:ind w:left="950"/>
      </w:pPr>
      <w:r>
        <w:t>Штраф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1000 до</w:t>
      </w:r>
      <w:r>
        <w:rPr>
          <w:spacing w:val="-4"/>
        </w:rPr>
        <w:t xml:space="preserve"> </w:t>
      </w:r>
      <w:r>
        <w:t>5000</w:t>
      </w:r>
      <w:r>
        <w:rPr>
          <w:spacing w:val="-4"/>
        </w:rPr>
        <w:t xml:space="preserve"> </w:t>
      </w:r>
      <w:r>
        <w:t>рублей</w:t>
      </w:r>
    </w:p>
    <w:p w:rsidR="005876A4" w:rsidRDefault="005876A4" w:rsidP="005876A4">
      <w:pPr>
        <w:pStyle w:val="a3"/>
        <w:spacing w:before="50"/>
        <w:ind w:left="1019"/>
      </w:pPr>
      <w:r>
        <w:t>На</w:t>
      </w:r>
      <w:r>
        <w:rPr>
          <w:spacing w:val="-1"/>
        </w:rPr>
        <w:t xml:space="preserve"> </w:t>
      </w:r>
      <w:r>
        <w:t>юридических лиц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5000</w:t>
      </w:r>
      <w:r>
        <w:rPr>
          <w:spacing w:val="-4"/>
        </w:rPr>
        <w:t xml:space="preserve"> </w:t>
      </w:r>
      <w:r>
        <w:t>до 10000</w:t>
      </w:r>
      <w:r>
        <w:rPr>
          <w:spacing w:val="-4"/>
        </w:rPr>
        <w:t xml:space="preserve"> </w:t>
      </w:r>
      <w:r>
        <w:t>рублей</w:t>
      </w:r>
    </w:p>
    <w:p w:rsidR="005876A4" w:rsidRDefault="005876A4" w:rsidP="005876A4">
      <w:pPr>
        <w:pStyle w:val="3"/>
        <w:spacing w:before="55"/>
        <w:ind w:right="107" w:firstLine="540"/>
        <w:jc w:val="both"/>
      </w:pPr>
      <w:r>
        <w:t>Статья</w:t>
      </w:r>
      <w:r>
        <w:rPr>
          <w:spacing w:val="1"/>
        </w:rPr>
        <w:t xml:space="preserve"> </w:t>
      </w:r>
      <w:r>
        <w:t>2.2-1.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Ленинградской области требований, предъявляемых к обращению с животными</w:t>
      </w:r>
      <w:r>
        <w:rPr>
          <w:spacing w:val="-67"/>
        </w:rPr>
        <w:t xml:space="preserve"> </w:t>
      </w:r>
      <w:r>
        <w:t>без владельцев</w:t>
      </w:r>
    </w:p>
    <w:p w:rsidR="005876A4" w:rsidRDefault="005876A4" w:rsidP="005876A4">
      <w:pPr>
        <w:pStyle w:val="a3"/>
        <w:spacing w:line="314" w:lineRule="exact"/>
        <w:ind w:left="181"/>
        <w:jc w:val="both"/>
      </w:pPr>
      <w:r>
        <w:t>(нарушение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отлова)</w:t>
      </w:r>
    </w:p>
    <w:p w:rsidR="005876A4" w:rsidRDefault="005876A4" w:rsidP="005876A4">
      <w:pPr>
        <w:pStyle w:val="a3"/>
        <w:spacing w:before="2" w:line="322" w:lineRule="exact"/>
        <w:ind w:left="390"/>
        <w:jc w:val="both"/>
      </w:pPr>
      <w:r>
        <w:t>Штраф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граждан</w:t>
      </w:r>
      <w:r>
        <w:rPr>
          <w:spacing w:val="6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3000 рублей</w:t>
      </w:r>
    </w:p>
    <w:p w:rsidR="005876A4" w:rsidRDefault="005876A4" w:rsidP="005876A4">
      <w:pPr>
        <w:pStyle w:val="a3"/>
        <w:ind w:left="390"/>
        <w:jc w:val="both"/>
      </w:pPr>
      <w:r>
        <w:t>На</w:t>
      </w:r>
      <w:r>
        <w:rPr>
          <w:spacing w:val="-2"/>
        </w:rPr>
        <w:t xml:space="preserve"> </w:t>
      </w:r>
      <w:r>
        <w:t>юридических лиц</w:t>
      </w:r>
      <w:r>
        <w:rPr>
          <w:spacing w:val="6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7000 до 15</w:t>
      </w:r>
      <w:r>
        <w:rPr>
          <w:spacing w:val="3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рублей</w:t>
      </w:r>
    </w:p>
    <w:p w:rsidR="005876A4" w:rsidRDefault="005876A4" w:rsidP="005876A4">
      <w:pPr>
        <w:pStyle w:val="a3"/>
        <w:spacing w:before="8"/>
        <w:ind w:left="0"/>
        <w:rPr>
          <w:sz w:val="27"/>
        </w:rPr>
      </w:pPr>
    </w:p>
    <w:p w:rsidR="005876A4" w:rsidRDefault="005876A4" w:rsidP="005876A4">
      <w:pPr>
        <w:pStyle w:val="3"/>
      </w:pPr>
      <w:r>
        <w:rPr>
          <w:u w:val="thick"/>
        </w:rPr>
        <w:t>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проекте</w:t>
      </w:r>
      <w:r>
        <w:rPr>
          <w:spacing w:val="-2"/>
          <w:u w:val="thick"/>
        </w:rPr>
        <w:t xml:space="preserve"> </w:t>
      </w:r>
      <w:r>
        <w:rPr>
          <w:b w:val="0"/>
          <w:u w:val="thick"/>
        </w:rPr>
        <w:t>«</w:t>
      </w:r>
      <w:r>
        <w:rPr>
          <w:u w:val="thick"/>
        </w:rPr>
        <w:t>Мы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ответе</w:t>
      </w:r>
      <w:r>
        <w:rPr>
          <w:spacing w:val="-2"/>
          <w:u w:val="thick"/>
        </w:rPr>
        <w:t xml:space="preserve"> </w:t>
      </w:r>
      <w:r>
        <w:rPr>
          <w:u w:val="thick"/>
        </w:rPr>
        <w:t>за</w:t>
      </w:r>
      <w:r>
        <w:rPr>
          <w:spacing w:val="-4"/>
          <w:u w:val="thick"/>
        </w:rPr>
        <w:t xml:space="preserve"> </w:t>
      </w:r>
      <w:r>
        <w:rPr>
          <w:u w:val="thick"/>
        </w:rPr>
        <w:t>тех,</w:t>
      </w:r>
      <w:r>
        <w:rPr>
          <w:spacing w:val="-1"/>
          <w:u w:val="thick"/>
        </w:rPr>
        <w:t xml:space="preserve"> </w:t>
      </w:r>
      <w:r>
        <w:rPr>
          <w:u w:val="thick"/>
        </w:rPr>
        <w:t>кого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приручили»</w:t>
      </w:r>
    </w:p>
    <w:p w:rsidR="005876A4" w:rsidRDefault="005876A4" w:rsidP="005876A4">
      <w:pPr>
        <w:pStyle w:val="a3"/>
        <w:spacing w:before="7"/>
        <w:ind w:left="0"/>
        <w:rPr>
          <w:b/>
          <w:i/>
          <w:sz w:val="24"/>
        </w:rPr>
      </w:pPr>
    </w:p>
    <w:p w:rsidR="005876A4" w:rsidRDefault="005876A4" w:rsidP="005876A4">
      <w:pPr>
        <w:ind w:left="112" w:right="10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в области обращения с животными на 2021 год и плановый период 2022-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173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Управление, в рамках проекта «Мы в ответе за тех, кого приручили» проводит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информационную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кампанию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ответственного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животными</w:t>
      </w:r>
      <w:r>
        <w:rPr>
          <w:sz w:val="28"/>
        </w:rPr>
        <w:t>.</w:t>
      </w:r>
    </w:p>
    <w:p w:rsidR="005876A4" w:rsidRDefault="005876A4" w:rsidP="005876A4">
      <w:pPr>
        <w:jc w:val="both"/>
        <w:rPr>
          <w:sz w:val="28"/>
        </w:rPr>
        <w:sectPr w:rsidR="005876A4">
          <w:pgSz w:w="11910" w:h="16840"/>
          <w:pgMar w:top="1040" w:right="740" w:bottom="480" w:left="740" w:header="0" w:footer="288" w:gutter="0"/>
          <w:cols w:space="720"/>
        </w:sectPr>
      </w:pPr>
    </w:p>
    <w:p w:rsidR="005876A4" w:rsidRDefault="005876A4" w:rsidP="005876A4">
      <w:pPr>
        <w:pStyle w:val="a3"/>
        <w:spacing w:before="67"/>
        <w:ind w:right="103"/>
        <w:jc w:val="both"/>
      </w:pPr>
      <w:bookmarkStart w:id="6" w:name="8"/>
      <w:bookmarkEnd w:id="6"/>
      <w:r>
        <w:lastRenderedPageBreak/>
        <w:t>Проект</w:t>
      </w:r>
      <w:r>
        <w:rPr>
          <w:spacing w:val="1"/>
        </w:rPr>
        <w:t xml:space="preserve"> </w:t>
      </w:r>
      <w:r>
        <w:t>освещается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интернет-портале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  <w:r>
        <w:rPr>
          <w:spacing w:val="1"/>
        </w:rPr>
        <w:t xml:space="preserve"> </w:t>
      </w:r>
      <w:r>
        <w:t>через многофункциональные центры - это размещение информационных роликов,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комиксов,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листовок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флаеров,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медийными</w:t>
      </w:r>
      <w:r>
        <w:rPr>
          <w:spacing w:val="1"/>
        </w:rPr>
        <w:t xml:space="preserve"> </w:t>
      </w:r>
      <w:r>
        <w:t>личностями.</w:t>
      </w:r>
    </w:p>
    <w:p w:rsidR="005876A4" w:rsidRDefault="005876A4" w:rsidP="005876A4">
      <w:pPr>
        <w:spacing w:before="1"/>
        <w:ind w:left="112" w:right="102" w:firstLine="708"/>
        <w:jc w:val="both"/>
        <w:rPr>
          <w:sz w:val="28"/>
        </w:rPr>
      </w:pP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71"/>
          <w:sz w:val="28"/>
        </w:rPr>
        <w:t xml:space="preserve"> </w:t>
      </w:r>
      <w:r>
        <w:rPr>
          <w:b/>
          <w:sz w:val="28"/>
        </w:rPr>
        <w:t>Уроки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доброты. Уроки проводятся в школах, детских лагерях, детских садах, а 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организованы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экскурсии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борьбе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болезнями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животных.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Ветврачи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бездомным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существам.</w:t>
      </w:r>
    </w:p>
    <w:p w:rsidR="005876A4" w:rsidRDefault="005876A4" w:rsidP="005876A4">
      <w:pPr>
        <w:ind w:left="112" w:right="102" w:firstLine="487"/>
        <w:jc w:val="both"/>
        <w:rPr>
          <w:sz w:val="28"/>
        </w:rPr>
      </w:pP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полугодие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85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доброты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экскурсий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ветеринарных врачей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животных.</w:t>
      </w:r>
    </w:p>
    <w:p w:rsidR="005876A4" w:rsidRDefault="005876A4" w:rsidP="005876A4">
      <w:pPr>
        <w:pStyle w:val="a3"/>
        <w:spacing w:before="2"/>
        <w:ind w:right="105" w:firstLine="708"/>
        <w:jc w:val="both"/>
      </w:pPr>
      <w:r>
        <w:t>При проведении уроков, ветеринарные специалисты показывают слушателям</w:t>
      </w:r>
      <w:r>
        <w:rPr>
          <w:spacing w:val="1"/>
        </w:rPr>
        <w:t xml:space="preserve"> </w:t>
      </w:r>
      <w:r>
        <w:t>информационные ролики,</w:t>
      </w:r>
      <w:r>
        <w:rPr>
          <w:spacing w:val="-1"/>
        </w:rPr>
        <w:t xml:space="preserve"> </w:t>
      </w:r>
      <w:r>
        <w:t>раздают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раскраски,</w:t>
      </w:r>
      <w:r>
        <w:rPr>
          <w:spacing w:val="-2"/>
        </w:rPr>
        <w:t xml:space="preserve"> </w:t>
      </w:r>
      <w:r>
        <w:t>листовки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флаеры.</w:t>
      </w:r>
    </w:p>
    <w:p w:rsidR="005876A4" w:rsidRDefault="005876A4" w:rsidP="005876A4">
      <w:pPr>
        <w:ind w:left="112" w:right="102" w:firstLine="708"/>
        <w:jc w:val="both"/>
        <w:rPr>
          <w:b/>
          <w:sz w:val="28"/>
        </w:rPr>
      </w:pPr>
      <w:r>
        <w:rPr>
          <w:sz w:val="28"/>
        </w:rPr>
        <w:t>Помимо работы с подрастающим поколением Управление проводит 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агитационную компанию среди взрослого населения. Так в феврале 2022 года был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 Фотоконкурс «Мы в ответе за тех, кого приручили». Из более 400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победителя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фотоконкурса стала лицом социальной рекламы «Хозяин забери меня с 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домой»,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разместили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электричках,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баннерной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рекламы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онлайн площадках СМИ, включая «Онлайн 47», «Фонтанка, «47 news»,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дорожных баннерах.</w:t>
      </w:r>
    </w:p>
    <w:p w:rsidR="005876A4" w:rsidRDefault="005876A4" w:rsidP="005876A4">
      <w:pPr>
        <w:pStyle w:val="a3"/>
        <w:ind w:right="101" w:firstLine="708"/>
        <w:jc w:val="both"/>
        <w:rPr>
          <w:b/>
        </w:rPr>
      </w:pP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проведено изготовление и размещение наружной и транспортной рекламы (плакаты,</w:t>
      </w:r>
      <w:r>
        <w:rPr>
          <w:spacing w:val="-67"/>
        </w:rPr>
        <w:t xml:space="preserve"> </w:t>
      </w:r>
      <w:r>
        <w:t>баннеры).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баннеры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 xml:space="preserve">размещались в </w:t>
      </w:r>
      <w:r>
        <w:rPr>
          <w:b/>
        </w:rPr>
        <w:t xml:space="preserve">мае-июне </w:t>
      </w:r>
      <w:r>
        <w:t xml:space="preserve">и а </w:t>
      </w:r>
      <w:r>
        <w:rPr>
          <w:b/>
        </w:rPr>
        <w:t xml:space="preserve">с 1сентября </w:t>
      </w:r>
      <w:r>
        <w:t>вдоль федеральных трасс, ведущих из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Ленинградскую</w:t>
      </w:r>
      <w:r>
        <w:rPr>
          <w:spacing w:val="16"/>
        </w:rPr>
        <w:t xml:space="preserve"> </w:t>
      </w:r>
      <w:r>
        <w:t>область,</w:t>
      </w:r>
      <w:r>
        <w:rPr>
          <w:spacing w:val="14"/>
        </w:rPr>
        <w:t xml:space="preserve"> </w:t>
      </w:r>
      <w:r>
        <w:t>появится</w:t>
      </w:r>
      <w:r>
        <w:rPr>
          <w:spacing w:val="17"/>
        </w:rPr>
        <w:t xml:space="preserve"> </w:t>
      </w:r>
      <w:r>
        <w:rPr>
          <w:b/>
        </w:rPr>
        <w:t>новая</w:t>
      </w:r>
      <w:r>
        <w:rPr>
          <w:b/>
          <w:spacing w:val="15"/>
        </w:rPr>
        <w:t xml:space="preserve"> </w:t>
      </w:r>
      <w:r>
        <w:rPr>
          <w:b/>
        </w:rPr>
        <w:t>социальная</w:t>
      </w:r>
      <w:r>
        <w:rPr>
          <w:b/>
          <w:spacing w:val="15"/>
        </w:rPr>
        <w:t xml:space="preserve"> </w:t>
      </w:r>
      <w:r>
        <w:rPr>
          <w:b/>
        </w:rPr>
        <w:t>реклама</w:t>
      </w:r>
    </w:p>
    <w:p w:rsidR="005876A4" w:rsidRDefault="005876A4" w:rsidP="005876A4">
      <w:pPr>
        <w:pStyle w:val="2"/>
        <w:spacing w:before="4"/>
        <w:ind w:right="105"/>
        <w:jc w:val="both"/>
      </w:pPr>
      <w:r>
        <w:t>«Хозяин забери меня с дачи домой», которая призывает всех дачников в конце</w:t>
      </w:r>
      <w:r>
        <w:rPr>
          <w:spacing w:val="1"/>
        </w:rPr>
        <w:t xml:space="preserve"> </w:t>
      </w:r>
      <w:r>
        <w:t>сезона забрать своих питомцев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собой.</w:t>
      </w:r>
    </w:p>
    <w:p w:rsidR="005876A4" w:rsidRDefault="005876A4" w:rsidP="005876A4">
      <w:pPr>
        <w:pStyle w:val="a3"/>
        <w:spacing w:line="242" w:lineRule="auto"/>
        <w:ind w:right="104" w:firstLine="708"/>
        <w:jc w:val="both"/>
      </w:pPr>
      <w:r>
        <w:t>Совместно с Комитетом по транспорту Ленинградской области обеспечено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200 баннеров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автобусах</w:t>
      </w:r>
      <w:r>
        <w:rPr>
          <w:spacing w:val="1"/>
        </w:rPr>
        <w:t xml:space="preserve"> </w:t>
      </w:r>
      <w:r>
        <w:t>дальнего следования.</w:t>
      </w:r>
    </w:p>
    <w:p w:rsidR="005876A4" w:rsidRDefault="005876A4" w:rsidP="005876A4">
      <w:pPr>
        <w:pStyle w:val="a3"/>
        <w:ind w:right="104" w:firstLine="708"/>
        <w:jc w:val="both"/>
      </w:pPr>
      <w:r>
        <w:t>Через МФЦ Ленинградской области осуществляется услуга поиск и подбор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пристраивания в</w:t>
      </w:r>
      <w:r>
        <w:rPr>
          <w:spacing w:val="-3"/>
        </w:rPr>
        <w:t xml:space="preserve"> </w:t>
      </w:r>
      <w:r>
        <w:t>семью,</w:t>
      </w:r>
      <w:r>
        <w:rPr>
          <w:spacing w:val="-3"/>
        </w:rPr>
        <w:t xml:space="preserve"> </w:t>
      </w:r>
      <w:r>
        <w:t>поиск волонтеров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приютах.</w:t>
      </w:r>
    </w:p>
    <w:p w:rsidR="005876A4" w:rsidRDefault="005876A4" w:rsidP="005876A4">
      <w:pPr>
        <w:pStyle w:val="a3"/>
        <w:ind w:right="102" w:firstLine="708"/>
        <w:jc w:val="both"/>
      </w:pP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библиотеках,</w:t>
      </w:r>
      <w:r>
        <w:rPr>
          <w:spacing w:val="-67"/>
        </w:rPr>
        <w:t xml:space="preserve"> </w:t>
      </w:r>
      <w:r>
        <w:t>расположенных в Муниципальных районах Ленинградской области, организована</w:t>
      </w:r>
      <w:r>
        <w:rPr>
          <w:spacing w:val="1"/>
        </w:rPr>
        <w:t xml:space="preserve"> </w:t>
      </w:r>
      <w:r>
        <w:t>передвижная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приручили»,</w:t>
      </w:r>
      <w:r>
        <w:rPr>
          <w:spacing w:val="1"/>
        </w:rPr>
        <w:t xml:space="preserve"> </w:t>
      </w:r>
      <w:r>
        <w:t>проведенного Управлением с 4 октября по 8 декабря 2021 года. В конкурсе 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детей со всех</w:t>
      </w:r>
      <w:r>
        <w:rPr>
          <w:spacing w:val="-3"/>
        </w:rPr>
        <w:t xml:space="preserve"> </w:t>
      </w:r>
      <w:r>
        <w:t>районов</w:t>
      </w:r>
      <w:r>
        <w:rPr>
          <w:spacing w:val="-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области.</w:t>
      </w:r>
    </w:p>
    <w:p w:rsidR="005876A4" w:rsidRDefault="005876A4" w:rsidP="005876A4">
      <w:pPr>
        <w:pStyle w:val="a3"/>
        <w:ind w:right="104" w:firstLine="708"/>
        <w:jc w:val="both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закончен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Областной</w:t>
      </w:r>
      <w:r>
        <w:rPr>
          <w:spacing w:val="70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детского и юношеского творчества «Мы в ответе за тех, кого приручили» в 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жюри</w:t>
      </w:r>
      <w:r>
        <w:rPr>
          <w:spacing w:val="14"/>
        </w:rPr>
        <w:t xml:space="preserve"> </w:t>
      </w:r>
      <w:r>
        <w:t>конкурса</w:t>
      </w:r>
      <w:r>
        <w:rPr>
          <w:spacing w:val="17"/>
        </w:rPr>
        <w:t xml:space="preserve"> </w:t>
      </w:r>
      <w:r>
        <w:t>жюри</w:t>
      </w:r>
      <w:r>
        <w:rPr>
          <w:spacing w:val="17"/>
        </w:rPr>
        <w:t xml:space="preserve"> </w:t>
      </w:r>
      <w:r>
        <w:t>приступило</w:t>
      </w:r>
      <w:r>
        <w:rPr>
          <w:spacing w:val="18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просмотру</w:t>
      </w:r>
      <w:r>
        <w:rPr>
          <w:spacing w:val="14"/>
        </w:rPr>
        <w:t xml:space="preserve"> </w:t>
      </w:r>
      <w:r>
        <w:t>песенных,</w:t>
      </w:r>
      <w:r>
        <w:rPr>
          <w:spacing w:val="16"/>
        </w:rPr>
        <w:t xml:space="preserve"> </w:t>
      </w:r>
      <w:r>
        <w:t>танцевальных</w:t>
      </w:r>
      <w:r>
        <w:rPr>
          <w:spacing w:val="15"/>
        </w:rPr>
        <w:t xml:space="preserve"> </w:t>
      </w:r>
      <w:r>
        <w:t>и</w:t>
      </w:r>
    </w:p>
    <w:p w:rsidR="005876A4" w:rsidRDefault="005876A4" w:rsidP="005876A4">
      <w:pPr>
        <w:jc w:val="both"/>
        <w:sectPr w:rsidR="005876A4">
          <w:pgSz w:w="11910" w:h="16840"/>
          <w:pgMar w:top="1040" w:right="740" w:bottom="480" w:left="740" w:header="0" w:footer="288" w:gutter="0"/>
          <w:cols w:space="720"/>
        </w:sectPr>
      </w:pPr>
    </w:p>
    <w:p w:rsidR="005876A4" w:rsidRDefault="005876A4" w:rsidP="005876A4">
      <w:pPr>
        <w:pStyle w:val="a3"/>
        <w:spacing w:before="67" w:line="242" w:lineRule="auto"/>
        <w:ind w:right="103"/>
        <w:jc w:val="both"/>
      </w:pPr>
      <w:bookmarkStart w:id="7" w:name="9"/>
      <w:bookmarkEnd w:id="7"/>
      <w:r>
        <w:lastRenderedPageBreak/>
        <w:t>театральных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коллективов.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запланирован галла-концерт с</w:t>
      </w:r>
      <w:r>
        <w:rPr>
          <w:spacing w:val="-1"/>
        </w:rPr>
        <w:t xml:space="preserve"> </w:t>
      </w:r>
      <w:r>
        <w:t>лучшими</w:t>
      </w:r>
      <w:r>
        <w:rPr>
          <w:spacing w:val="-2"/>
        </w:rPr>
        <w:t xml:space="preserve"> </w:t>
      </w:r>
      <w:r>
        <w:t>номерами.</w:t>
      </w:r>
    </w:p>
    <w:p w:rsidR="005876A4" w:rsidRDefault="005876A4" w:rsidP="005876A4">
      <w:pPr>
        <w:pStyle w:val="a3"/>
        <w:ind w:right="105" w:firstLine="708"/>
        <w:jc w:val="both"/>
      </w:pPr>
      <w:r>
        <w:t>Результатом этой работы является обеспечение нравственного и 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домашним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снижение</w:t>
      </w:r>
      <w:r>
        <w:rPr>
          <w:spacing w:val="7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приютах.</w:t>
      </w:r>
    </w:p>
    <w:p w:rsidR="005876A4" w:rsidRDefault="005876A4" w:rsidP="005876A4">
      <w:pPr>
        <w:pStyle w:val="3"/>
        <w:spacing w:before="1"/>
        <w:ind w:right="102" w:firstLine="708"/>
        <w:jc w:val="both"/>
      </w:pPr>
      <w:r>
        <w:t>Всю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мероприятий можно узнать на официальном сайте Управления ветеринарии в</w:t>
      </w:r>
      <w:r>
        <w:rPr>
          <w:spacing w:val="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«Мы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тех,</w:t>
      </w:r>
      <w:r>
        <w:rPr>
          <w:spacing w:val="-1"/>
        </w:rPr>
        <w:t xml:space="preserve"> </w:t>
      </w:r>
      <w:r>
        <w:t>кого приручили».</w:t>
      </w:r>
    </w:p>
    <w:p w:rsidR="009A608E" w:rsidRDefault="009A608E"/>
    <w:sectPr w:rsidR="009A608E">
      <w:pgSz w:w="11910" w:h="16840"/>
      <w:pgMar w:top="1040" w:right="740" w:bottom="480" w:left="740" w:header="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EE1"/>
    <w:multiLevelType w:val="hybridMultilevel"/>
    <w:tmpl w:val="BA8C3FEA"/>
    <w:lvl w:ilvl="0" w:tplc="6DACBDC6">
      <w:start w:val="7"/>
      <w:numFmt w:val="decimal"/>
      <w:lvlText w:val="%1.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162B90">
      <w:numFmt w:val="bullet"/>
      <w:lvlText w:val="•"/>
      <w:lvlJc w:val="left"/>
      <w:pPr>
        <w:ind w:left="1150" w:hanging="321"/>
      </w:pPr>
      <w:rPr>
        <w:rFonts w:hint="default"/>
        <w:lang w:val="ru-RU" w:eastAsia="en-US" w:bidi="ar-SA"/>
      </w:rPr>
    </w:lvl>
    <w:lvl w:ilvl="2" w:tplc="AF70D4E6">
      <w:numFmt w:val="bullet"/>
      <w:lvlText w:val="•"/>
      <w:lvlJc w:val="left"/>
      <w:pPr>
        <w:ind w:left="2181" w:hanging="321"/>
      </w:pPr>
      <w:rPr>
        <w:rFonts w:hint="default"/>
        <w:lang w:val="ru-RU" w:eastAsia="en-US" w:bidi="ar-SA"/>
      </w:rPr>
    </w:lvl>
    <w:lvl w:ilvl="3" w:tplc="0882C810">
      <w:numFmt w:val="bullet"/>
      <w:lvlText w:val="•"/>
      <w:lvlJc w:val="left"/>
      <w:pPr>
        <w:ind w:left="3211" w:hanging="321"/>
      </w:pPr>
      <w:rPr>
        <w:rFonts w:hint="default"/>
        <w:lang w:val="ru-RU" w:eastAsia="en-US" w:bidi="ar-SA"/>
      </w:rPr>
    </w:lvl>
    <w:lvl w:ilvl="4" w:tplc="BA8E5F78">
      <w:numFmt w:val="bullet"/>
      <w:lvlText w:val="•"/>
      <w:lvlJc w:val="left"/>
      <w:pPr>
        <w:ind w:left="4242" w:hanging="321"/>
      </w:pPr>
      <w:rPr>
        <w:rFonts w:hint="default"/>
        <w:lang w:val="ru-RU" w:eastAsia="en-US" w:bidi="ar-SA"/>
      </w:rPr>
    </w:lvl>
    <w:lvl w:ilvl="5" w:tplc="D960EE5A">
      <w:numFmt w:val="bullet"/>
      <w:lvlText w:val="•"/>
      <w:lvlJc w:val="left"/>
      <w:pPr>
        <w:ind w:left="5273" w:hanging="321"/>
      </w:pPr>
      <w:rPr>
        <w:rFonts w:hint="default"/>
        <w:lang w:val="ru-RU" w:eastAsia="en-US" w:bidi="ar-SA"/>
      </w:rPr>
    </w:lvl>
    <w:lvl w:ilvl="6" w:tplc="9FDAE7CA">
      <w:numFmt w:val="bullet"/>
      <w:lvlText w:val="•"/>
      <w:lvlJc w:val="left"/>
      <w:pPr>
        <w:ind w:left="6303" w:hanging="321"/>
      </w:pPr>
      <w:rPr>
        <w:rFonts w:hint="default"/>
        <w:lang w:val="ru-RU" w:eastAsia="en-US" w:bidi="ar-SA"/>
      </w:rPr>
    </w:lvl>
    <w:lvl w:ilvl="7" w:tplc="E53A82AA">
      <w:numFmt w:val="bullet"/>
      <w:lvlText w:val="•"/>
      <w:lvlJc w:val="left"/>
      <w:pPr>
        <w:ind w:left="7334" w:hanging="321"/>
      </w:pPr>
      <w:rPr>
        <w:rFonts w:hint="default"/>
        <w:lang w:val="ru-RU" w:eastAsia="en-US" w:bidi="ar-SA"/>
      </w:rPr>
    </w:lvl>
    <w:lvl w:ilvl="8" w:tplc="11D0C23A">
      <w:numFmt w:val="bullet"/>
      <w:lvlText w:val="•"/>
      <w:lvlJc w:val="left"/>
      <w:pPr>
        <w:ind w:left="8365" w:hanging="321"/>
      </w:pPr>
      <w:rPr>
        <w:rFonts w:hint="default"/>
        <w:lang w:val="ru-RU" w:eastAsia="en-US" w:bidi="ar-SA"/>
      </w:rPr>
    </w:lvl>
  </w:abstractNum>
  <w:abstractNum w:abstractNumId="1" w15:restartNumberingAfterBreak="0">
    <w:nsid w:val="25EA2A0B"/>
    <w:multiLevelType w:val="hybridMultilevel"/>
    <w:tmpl w:val="2C16C508"/>
    <w:lvl w:ilvl="0" w:tplc="46DCE68C">
      <w:numFmt w:val="bullet"/>
      <w:lvlText w:val="-"/>
      <w:lvlJc w:val="left"/>
      <w:pPr>
        <w:ind w:left="112" w:hanging="310"/>
      </w:pPr>
      <w:rPr>
        <w:rFonts w:hint="default"/>
        <w:w w:val="100"/>
        <w:lang w:val="ru-RU" w:eastAsia="en-US" w:bidi="ar-SA"/>
      </w:rPr>
    </w:lvl>
    <w:lvl w:ilvl="1" w:tplc="377020CA">
      <w:numFmt w:val="bullet"/>
      <w:lvlText w:val="-"/>
      <w:lvlJc w:val="left"/>
      <w:pPr>
        <w:ind w:left="112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7EAA516">
      <w:numFmt w:val="bullet"/>
      <w:lvlText w:val="•"/>
      <w:lvlJc w:val="left"/>
      <w:pPr>
        <w:ind w:left="2181" w:hanging="179"/>
      </w:pPr>
      <w:rPr>
        <w:rFonts w:hint="default"/>
        <w:lang w:val="ru-RU" w:eastAsia="en-US" w:bidi="ar-SA"/>
      </w:rPr>
    </w:lvl>
    <w:lvl w:ilvl="3" w:tplc="E8A8FF6A">
      <w:numFmt w:val="bullet"/>
      <w:lvlText w:val="•"/>
      <w:lvlJc w:val="left"/>
      <w:pPr>
        <w:ind w:left="3211" w:hanging="179"/>
      </w:pPr>
      <w:rPr>
        <w:rFonts w:hint="default"/>
        <w:lang w:val="ru-RU" w:eastAsia="en-US" w:bidi="ar-SA"/>
      </w:rPr>
    </w:lvl>
    <w:lvl w:ilvl="4" w:tplc="46CC5850">
      <w:numFmt w:val="bullet"/>
      <w:lvlText w:val="•"/>
      <w:lvlJc w:val="left"/>
      <w:pPr>
        <w:ind w:left="4242" w:hanging="179"/>
      </w:pPr>
      <w:rPr>
        <w:rFonts w:hint="default"/>
        <w:lang w:val="ru-RU" w:eastAsia="en-US" w:bidi="ar-SA"/>
      </w:rPr>
    </w:lvl>
    <w:lvl w:ilvl="5" w:tplc="78E8D6FE">
      <w:numFmt w:val="bullet"/>
      <w:lvlText w:val="•"/>
      <w:lvlJc w:val="left"/>
      <w:pPr>
        <w:ind w:left="5273" w:hanging="179"/>
      </w:pPr>
      <w:rPr>
        <w:rFonts w:hint="default"/>
        <w:lang w:val="ru-RU" w:eastAsia="en-US" w:bidi="ar-SA"/>
      </w:rPr>
    </w:lvl>
    <w:lvl w:ilvl="6" w:tplc="69405DF6">
      <w:numFmt w:val="bullet"/>
      <w:lvlText w:val="•"/>
      <w:lvlJc w:val="left"/>
      <w:pPr>
        <w:ind w:left="6303" w:hanging="179"/>
      </w:pPr>
      <w:rPr>
        <w:rFonts w:hint="default"/>
        <w:lang w:val="ru-RU" w:eastAsia="en-US" w:bidi="ar-SA"/>
      </w:rPr>
    </w:lvl>
    <w:lvl w:ilvl="7" w:tplc="0406AC2A">
      <w:numFmt w:val="bullet"/>
      <w:lvlText w:val="•"/>
      <w:lvlJc w:val="left"/>
      <w:pPr>
        <w:ind w:left="7334" w:hanging="179"/>
      </w:pPr>
      <w:rPr>
        <w:rFonts w:hint="default"/>
        <w:lang w:val="ru-RU" w:eastAsia="en-US" w:bidi="ar-SA"/>
      </w:rPr>
    </w:lvl>
    <w:lvl w:ilvl="8" w:tplc="68786342">
      <w:numFmt w:val="bullet"/>
      <w:lvlText w:val="•"/>
      <w:lvlJc w:val="left"/>
      <w:pPr>
        <w:ind w:left="8365" w:hanging="179"/>
      </w:pPr>
      <w:rPr>
        <w:rFonts w:hint="default"/>
        <w:lang w:val="ru-RU" w:eastAsia="en-US" w:bidi="ar-SA"/>
      </w:rPr>
    </w:lvl>
  </w:abstractNum>
  <w:abstractNum w:abstractNumId="2" w15:restartNumberingAfterBreak="0">
    <w:nsid w:val="2B3B30D8"/>
    <w:multiLevelType w:val="hybridMultilevel"/>
    <w:tmpl w:val="17FA4CB4"/>
    <w:lvl w:ilvl="0" w:tplc="22661BE8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124086">
      <w:numFmt w:val="bullet"/>
      <w:lvlText w:val="•"/>
      <w:lvlJc w:val="left"/>
      <w:pPr>
        <w:ind w:left="1150" w:hanging="171"/>
      </w:pPr>
      <w:rPr>
        <w:rFonts w:hint="default"/>
        <w:lang w:val="ru-RU" w:eastAsia="en-US" w:bidi="ar-SA"/>
      </w:rPr>
    </w:lvl>
    <w:lvl w:ilvl="2" w:tplc="A2E25C34">
      <w:numFmt w:val="bullet"/>
      <w:lvlText w:val="•"/>
      <w:lvlJc w:val="left"/>
      <w:pPr>
        <w:ind w:left="2181" w:hanging="171"/>
      </w:pPr>
      <w:rPr>
        <w:rFonts w:hint="default"/>
        <w:lang w:val="ru-RU" w:eastAsia="en-US" w:bidi="ar-SA"/>
      </w:rPr>
    </w:lvl>
    <w:lvl w:ilvl="3" w:tplc="B5504850">
      <w:numFmt w:val="bullet"/>
      <w:lvlText w:val="•"/>
      <w:lvlJc w:val="left"/>
      <w:pPr>
        <w:ind w:left="3211" w:hanging="171"/>
      </w:pPr>
      <w:rPr>
        <w:rFonts w:hint="default"/>
        <w:lang w:val="ru-RU" w:eastAsia="en-US" w:bidi="ar-SA"/>
      </w:rPr>
    </w:lvl>
    <w:lvl w:ilvl="4" w:tplc="7C3EDD08">
      <w:numFmt w:val="bullet"/>
      <w:lvlText w:val="•"/>
      <w:lvlJc w:val="left"/>
      <w:pPr>
        <w:ind w:left="4242" w:hanging="171"/>
      </w:pPr>
      <w:rPr>
        <w:rFonts w:hint="default"/>
        <w:lang w:val="ru-RU" w:eastAsia="en-US" w:bidi="ar-SA"/>
      </w:rPr>
    </w:lvl>
    <w:lvl w:ilvl="5" w:tplc="FA1A6DD4">
      <w:numFmt w:val="bullet"/>
      <w:lvlText w:val="•"/>
      <w:lvlJc w:val="left"/>
      <w:pPr>
        <w:ind w:left="5273" w:hanging="171"/>
      </w:pPr>
      <w:rPr>
        <w:rFonts w:hint="default"/>
        <w:lang w:val="ru-RU" w:eastAsia="en-US" w:bidi="ar-SA"/>
      </w:rPr>
    </w:lvl>
    <w:lvl w:ilvl="6" w:tplc="E042DE5A">
      <w:numFmt w:val="bullet"/>
      <w:lvlText w:val="•"/>
      <w:lvlJc w:val="left"/>
      <w:pPr>
        <w:ind w:left="6303" w:hanging="171"/>
      </w:pPr>
      <w:rPr>
        <w:rFonts w:hint="default"/>
        <w:lang w:val="ru-RU" w:eastAsia="en-US" w:bidi="ar-SA"/>
      </w:rPr>
    </w:lvl>
    <w:lvl w:ilvl="7" w:tplc="D03882C8">
      <w:numFmt w:val="bullet"/>
      <w:lvlText w:val="•"/>
      <w:lvlJc w:val="left"/>
      <w:pPr>
        <w:ind w:left="7334" w:hanging="171"/>
      </w:pPr>
      <w:rPr>
        <w:rFonts w:hint="default"/>
        <w:lang w:val="ru-RU" w:eastAsia="en-US" w:bidi="ar-SA"/>
      </w:rPr>
    </w:lvl>
    <w:lvl w:ilvl="8" w:tplc="93D6ED56">
      <w:numFmt w:val="bullet"/>
      <w:lvlText w:val="•"/>
      <w:lvlJc w:val="left"/>
      <w:pPr>
        <w:ind w:left="8365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5A246048"/>
    <w:multiLevelType w:val="hybridMultilevel"/>
    <w:tmpl w:val="E330502A"/>
    <w:lvl w:ilvl="0" w:tplc="C6D4254C">
      <w:start w:val="1"/>
      <w:numFmt w:val="decimal"/>
      <w:lvlText w:val="%1."/>
      <w:lvlJc w:val="left"/>
      <w:pPr>
        <w:ind w:left="100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82B888">
      <w:numFmt w:val="bullet"/>
      <w:lvlText w:val="•"/>
      <w:lvlJc w:val="left"/>
      <w:pPr>
        <w:ind w:left="1942" w:hanging="351"/>
      </w:pPr>
      <w:rPr>
        <w:rFonts w:hint="default"/>
        <w:lang w:val="ru-RU" w:eastAsia="en-US" w:bidi="ar-SA"/>
      </w:rPr>
    </w:lvl>
    <w:lvl w:ilvl="2" w:tplc="DD20A0CC">
      <w:numFmt w:val="bullet"/>
      <w:lvlText w:val="•"/>
      <w:lvlJc w:val="left"/>
      <w:pPr>
        <w:ind w:left="2885" w:hanging="351"/>
      </w:pPr>
      <w:rPr>
        <w:rFonts w:hint="default"/>
        <w:lang w:val="ru-RU" w:eastAsia="en-US" w:bidi="ar-SA"/>
      </w:rPr>
    </w:lvl>
    <w:lvl w:ilvl="3" w:tplc="5A3C166A">
      <w:numFmt w:val="bullet"/>
      <w:lvlText w:val="•"/>
      <w:lvlJc w:val="left"/>
      <w:pPr>
        <w:ind w:left="3827" w:hanging="351"/>
      </w:pPr>
      <w:rPr>
        <w:rFonts w:hint="default"/>
        <w:lang w:val="ru-RU" w:eastAsia="en-US" w:bidi="ar-SA"/>
      </w:rPr>
    </w:lvl>
    <w:lvl w:ilvl="4" w:tplc="4628DB30">
      <w:numFmt w:val="bullet"/>
      <w:lvlText w:val="•"/>
      <w:lvlJc w:val="left"/>
      <w:pPr>
        <w:ind w:left="4770" w:hanging="351"/>
      </w:pPr>
      <w:rPr>
        <w:rFonts w:hint="default"/>
        <w:lang w:val="ru-RU" w:eastAsia="en-US" w:bidi="ar-SA"/>
      </w:rPr>
    </w:lvl>
    <w:lvl w:ilvl="5" w:tplc="77A8CC66">
      <w:numFmt w:val="bullet"/>
      <w:lvlText w:val="•"/>
      <w:lvlJc w:val="left"/>
      <w:pPr>
        <w:ind w:left="5713" w:hanging="351"/>
      </w:pPr>
      <w:rPr>
        <w:rFonts w:hint="default"/>
        <w:lang w:val="ru-RU" w:eastAsia="en-US" w:bidi="ar-SA"/>
      </w:rPr>
    </w:lvl>
    <w:lvl w:ilvl="6" w:tplc="11E4BBC4">
      <w:numFmt w:val="bullet"/>
      <w:lvlText w:val="•"/>
      <w:lvlJc w:val="left"/>
      <w:pPr>
        <w:ind w:left="6655" w:hanging="351"/>
      </w:pPr>
      <w:rPr>
        <w:rFonts w:hint="default"/>
        <w:lang w:val="ru-RU" w:eastAsia="en-US" w:bidi="ar-SA"/>
      </w:rPr>
    </w:lvl>
    <w:lvl w:ilvl="7" w:tplc="F9AA8938">
      <w:numFmt w:val="bullet"/>
      <w:lvlText w:val="•"/>
      <w:lvlJc w:val="left"/>
      <w:pPr>
        <w:ind w:left="7598" w:hanging="351"/>
      </w:pPr>
      <w:rPr>
        <w:rFonts w:hint="default"/>
        <w:lang w:val="ru-RU" w:eastAsia="en-US" w:bidi="ar-SA"/>
      </w:rPr>
    </w:lvl>
    <w:lvl w:ilvl="8" w:tplc="9F006FD2">
      <w:numFmt w:val="bullet"/>
      <w:lvlText w:val="•"/>
      <w:lvlJc w:val="left"/>
      <w:pPr>
        <w:ind w:left="8541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5F1B531F"/>
    <w:multiLevelType w:val="hybridMultilevel"/>
    <w:tmpl w:val="252C807A"/>
    <w:lvl w:ilvl="0" w:tplc="29D2C79C">
      <w:start w:val="1"/>
      <w:numFmt w:val="decimal"/>
      <w:lvlText w:val="%1."/>
      <w:lvlJc w:val="left"/>
      <w:pPr>
        <w:ind w:left="11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4811C8">
      <w:numFmt w:val="bullet"/>
      <w:lvlText w:val="•"/>
      <w:lvlJc w:val="left"/>
      <w:pPr>
        <w:ind w:left="1150" w:hanging="465"/>
      </w:pPr>
      <w:rPr>
        <w:rFonts w:hint="default"/>
        <w:lang w:val="ru-RU" w:eastAsia="en-US" w:bidi="ar-SA"/>
      </w:rPr>
    </w:lvl>
    <w:lvl w:ilvl="2" w:tplc="A36861B6">
      <w:numFmt w:val="bullet"/>
      <w:lvlText w:val="•"/>
      <w:lvlJc w:val="left"/>
      <w:pPr>
        <w:ind w:left="2181" w:hanging="465"/>
      </w:pPr>
      <w:rPr>
        <w:rFonts w:hint="default"/>
        <w:lang w:val="ru-RU" w:eastAsia="en-US" w:bidi="ar-SA"/>
      </w:rPr>
    </w:lvl>
    <w:lvl w:ilvl="3" w:tplc="E948071C">
      <w:numFmt w:val="bullet"/>
      <w:lvlText w:val="•"/>
      <w:lvlJc w:val="left"/>
      <w:pPr>
        <w:ind w:left="3211" w:hanging="465"/>
      </w:pPr>
      <w:rPr>
        <w:rFonts w:hint="default"/>
        <w:lang w:val="ru-RU" w:eastAsia="en-US" w:bidi="ar-SA"/>
      </w:rPr>
    </w:lvl>
    <w:lvl w:ilvl="4" w:tplc="FA0E6D7A">
      <w:numFmt w:val="bullet"/>
      <w:lvlText w:val="•"/>
      <w:lvlJc w:val="left"/>
      <w:pPr>
        <w:ind w:left="4242" w:hanging="465"/>
      </w:pPr>
      <w:rPr>
        <w:rFonts w:hint="default"/>
        <w:lang w:val="ru-RU" w:eastAsia="en-US" w:bidi="ar-SA"/>
      </w:rPr>
    </w:lvl>
    <w:lvl w:ilvl="5" w:tplc="75FCDBD6">
      <w:numFmt w:val="bullet"/>
      <w:lvlText w:val="•"/>
      <w:lvlJc w:val="left"/>
      <w:pPr>
        <w:ind w:left="5273" w:hanging="465"/>
      </w:pPr>
      <w:rPr>
        <w:rFonts w:hint="default"/>
        <w:lang w:val="ru-RU" w:eastAsia="en-US" w:bidi="ar-SA"/>
      </w:rPr>
    </w:lvl>
    <w:lvl w:ilvl="6" w:tplc="21F869F0">
      <w:numFmt w:val="bullet"/>
      <w:lvlText w:val="•"/>
      <w:lvlJc w:val="left"/>
      <w:pPr>
        <w:ind w:left="6303" w:hanging="465"/>
      </w:pPr>
      <w:rPr>
        <w:rFonts w:hint="default"/>
        <w:lang w:val="ru-RU" w:eastAsia="en-US" w:bidi="ar-SA"/>
      </w:rPr>
    </w:lvl>
    <w:lvl w:ilvl="7" w:tplc="97C0330E">
      <w:numFmt w:val="bullet"/>
      <w:lvlText w:val="•"/>
      <w:lvlJc w:val="left"/>
      <w:pPr>
        <w:ind w:left="7334" w:hanging="465"/>
      </w:pPr>
      <w:rPr>
        <w:rFonts w:hint="default"/>
        <w:lang w:val="ru-RU" w:eastAsia="en-US" w:bidi="ar-SA"/>
      </w:rPr>
    </w:lvl>
    <w:lvl w:ilvl="8" w:tplc="0366B4C4">
      <w:numFmt w:val="bullet"/>
      <w:lvlText w:val="•"/>
      <w:lvlJc w:val="left"/>
      <w:pPr>
        <w:ind w:left="8365" w:hanging="4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C7"/>
    <w:rsid w:val="005876A4"/>
    <w:rsid w:val="009A608E"/>
    <w:rsid w:val="00A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D58D-22EA-4399-BC46-FA47E8BE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7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876A4"/>
    <w:pPr>
      <w:spacing w:line="368" w:lineRule="exact"/>
      <w:ind w:left="112"/>
      <w:outlineLvl w:val="0"/>
    </w:pPr>
    <w:rPr>
      <w:b/>
      <w:bCs/>
      <w:i/>
      <w:i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1"/>
    <w:qFormat/>
    <w:rsid w:val="005876A4"/>
    <w:pPr>
      <w:ind w:left="1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876A4"/>
    <w:pPr>
      <w:ind w:left="11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76A4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5876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876A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7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76A4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76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876A4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5876A4"/>
  </w:style>
  <w:style w:type="paragraph" w:styleId="a6">
    <w:name w:val="header"/>
    <w:basedOn w:val="a"/>
    <w:link w:val="a7"/>
    <w:uiPriority w:val="99"/>
    <w:unhideWhenUsed/>
    <w:rsid w:val="00587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6A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876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6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72F6902C6EC4B0D94E4627897308CD08E2159CAFC6B0BC04F4C437F8A352F88B2FE5B368FCE830B5044F99B2AF67EFC658E483E8301B6FB7d3n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2442</Words>
  <Characters>13921</Characters>
  <Application>Microsoft Office Word</Application>
  <DocSecurity>0</DocSecurity>
  <Lines>116</Lines>
  <Paragraphs>32</Paragraphs>
  <ScaleCrop>false</ScaleCrop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2022-08-29T13:22:00Z</dcterms:created>
  <dcterms:modified xsi:type="dcterms:W3CDTF">2022-08-29T13:23:00Z</dcterms:modified>
</cp:coreProperties>
</file>