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5A" w:rsidRDefault="005023A2" w:rsidP="005023A2">
      <w:pPr>
        <w:pStyle w:val="ac"/>
        <w:spacing w:after="0"/>
        <w:jc w:val="center"/>
        <w:rPr>
          <w:b/>
        </w:rPr>
      </w:pPr>
      <w:r>
        <w:rPr>
          <w:b/>
        </w:rPr>
        <w:t>Горячая линия с ПФР: все, что вы хотели знать о ежемесячной отчетности</w:t>
      </w:r>
    </w:p>
    <w:p w:rsidR="000553B6" w:rsidRDefault="000553B6" w:rsidP="00CC037B">
      <w:pPr>
        <w:pStyle w:val="ac"/>
        <w:spacing w:after="0"/>
        <w:ind w:firstLine="709"/>
        <w:jc w:val="both"/>
      </w:pPr>
    </w:p>
    <w:p w:rsidR="00755F4D" w:rsidRPr="005023A2" w:rsidRDefault="008528BC" w:rsidP="00CC037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B0E5A" w:rsidRPr="005023A2">
        <w:rPr>
          <w:color w:val="000000" w:themeColor="text1"/>
        </w:rPr>
        <w:t xml:space="preserve"> мая 2016</w:t>
      </w:r>
      <w:r w:rsidR="002768CB">
        <w:rPr>
          <w:color w:val="000000" w:themeColor="text1"/>
        </w:rPr>
        <w:t xml:space="preserve"> года с 10:00 до 15</w:t>
      </w:r>
      <w:r w:rsidR="00755F4D" w:rsidRPr="005023A2">
        <w:rPr>
          <w:color w:val="000000" w:themeColor="text1"/>
        </w:rPr>
        <w:t>:00</w:t>
      </w:r>
      <w:r w:rsidR="00755F4D" w:rsidRPr="005023A2">
        <w:rPr>
          <w:b/>
          <w:color w:val="000000" w:themeColor="text1"/>
        </w:rPr>
        <w:t xml:space="preserve"> </w:t>
      </w:r>
      <w:r w:rsidR="00755F4D" w:rsidRPr="005023A2">
        <w:rPr>
          <w:color w:val="000000" w:themeColor="text1"/>
        </w:rPr>
        <w:t>в</w:t>
      </w:r>
      <w:r w:rsidR="00755F4D" w:rsidRPr="005023A2">
        <w:rPr>
          <w:b/>
          <w:color w:val="000000" w:themeColor="text1"/>
        </w:rPr>
        <w:t xml:space="preserve"> </w:t>
      </w:r>
      <w:r w:rsidR="00293647">
        <w:rPr>
          <w:b/>
          <w:color w:val="000000" w:themeColor="text1"/>
        </w:rPr>
        <w:t>Управлении Пенсионного фонда в Гатчинском районе Ленинградской области</w:t>
      </w:r>
      <w:r w:rsidR="005023A2">
        <w:rPr>
          <w:color w:val="000000" w:themeColor="text1"/>
        </w:rPr>
        <w:t xml:space="preserve"> состоится</w:t>
      </w:r>
      <w:r w:rsidR="00755F4D" w:rsidRPr="005023A2">
        <w:rPr>
          <w:color w:val="000000" w:themeColor="text1"/>
        </w:rPr>
        <w:t xml:space="preserve">  «горячая линия» для </w:t>
      </w:r>
      <w:r w:rsidR="00293647">
        <w:rPr>
          <w:color w:val="000000" w:themeColor="text1"/>
        </w:rPr>
        <w:t>страхователей</w:t>
      </w:r>
      <w:r w:rsidR="00755F4D" w:rsidRPr="005023A2">
        <w:rPr>
          <w:color w:val="000000" w:themeColor="text1"/>
        </w:rPr>
        <w:t xml:space="preserve"> на тему:</w:t>
      </w:r>
      <w:r w:rsidR="00912036" w:rsidRPr="005023A2">
        <w:rPr>
          <w:color w:val="000000" w:themeColor="text1"/>
        </w:rPr>
        <w:t xml:space="preserve"> </w:t>
      </w:r>
      <w:r w:rsidR="00755F4D" w:rsidRPr="005023A2">
        <w:rPr>
          <w:color w:val="000000" w:themeColor="text1"/>
        </w:rPr>
        <w:t>«</w:t>
      </w:r>
      <w:r w:rsidR="00EB0E5A" w:rsidRPr="005023A2">
        <w:rPr>
          <w:color w:val="000000" w:themeColor="text1"/>
        </w:rPr>
        <w:t>Ежемесячная отчетность</w:t>
      </w:r>
      <w:r w:rsidR="00E060B0">
        <w:rPr>
          <w:color w:val="000000" w:themeColor="text1"/>
        </w:rPr>
        <w:t>: вопросы и ответы</w:t>
      </w:r>
      <w:r w:rsidR="00755F4D" w:rsidRPr="005023A2">
        <w:rPr>
          <w:color w:val="000000" w:themeColor="text1"/>
        </w:rPr>
        <w:t>»</w:t>
      </w:r>
      <w:r w:rsidR="005023A2">
        <w:rPr>
          <w:color w:val="000000" w:themeColor="text1"/>
        </w:rPr>
        <w:t>.</w:t>
      </w:r>
    </w:p>
    <w:p w:rsidR="00EB0E5A" w:rsidRPr="005023A2" w:rsidRDefault="00F632EF" w:rsidP="00CC037B">
      <w:pPr>
        <w:pStyle w:val="ac"/>
        <w:spacing w:after="0"/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 xml:space="preserve">В </w:t>
      </w:r>
      <w:r w:rsidR="00014D41" w:rsidRPr="005023A2">
        <w:rPr>
          <w:color w:val="000000" w:themeColor="text1"/>
        </w:rPr>
        <w:t xml:space="preserve">указанные часы </w:t>
      </w:r>
      <w:r w:rsidR="00BD7497" w:rsidRPr="005023A2">
        <w:rPr>
          <w:color w:val="000000" w:themeColor="text1"/>
        </w:rPr>
        <w:t xml:space="preserve"> </w:t>
      </w:r>
      <w:r w:rsidR="00293647">
        <w:rPr>
          <w:color w:val="000000" w:themeColor="text1"/>
        </w:rPr>
        <w:t>страхователи</w:t>
      </w:r>
      <w:r w:rsidR="004461D0" w:rsidRPr="005023A2">
        <w:rPr>
          <w:color w:val="000000" w:themeColor="text1"/>
        </w:rPr>
        <w:t xml:space="preserve"> </w:t>
      </w:r>
      <w:r w:rsidR="005023A2">
        <w:rPr>
          <w:color w:val="000000" w:themeColor="text1"/>
        </w:rPr>
        <w:t xml:space="preserve">смогут </w:t>
      </w:r>
      <w:r w:rsidR="00985B6C" w:rsidRPr="005023A2">
        <w:rPr>
          <w:color w:val="000000" w:themeColor="text1"/>
        </w:rPr>
        <w:t xml:space="preserve">получить консультации специалистов о </w:t>
      </w:r>
      <w:r w:rsidR="00EB0E5A" w:rsidRPr="005023A2">
        <w:rPr>
          <w:color w:val="000000" w:themeColor="text1"/>
        </w:rPr>
        <w:t xml:space="preserve">порядке представления </w:t>
      </w:r>
      <w:r w:rsidR="005023A2">
        <w:rPr>
          <w:color w:val="000000" w:themeColor="text1"/>
        </w:rPr>
        <w:t xml:space="preserve"> ежемесячной </w:t>
      </w:r>
      <w:r w:rsidR="00EB0E5A" w:rsidRPr="005023A2">
        <w:rPr>
          <w:color w:val="000000" w:themeColor="text1"/>
        </w:rPr>
        <w:t>отчетности</w:t>
      </w:r>
      <w:r w:rsidR="005023A2">
        <w:rPr>
          <w:color w:val="000000" w:themeColor="text1"/>
        </w:rPr>
        <w:t xml:space="preserve"> в ПФР.</w:t>
      </w:r>
    </w:p>
    <w:p w:rsidR="00EF5119" w:rsidRDefault="008C6FFB" w:rsidP="00EF5119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>Напоминаем</w:t>
      </w:r>
      <w:r w:rsidR="00985B6C" w:rsidRPr="005023A2">
        <w:rPr>
          <w:color w:val="000000" w:themeColor="text1"/>
        </w:rPr>
        <w:t xml:space="preserve">, что </w:t>
      </w:r>
      <w:r w:rsidRPr="005023A2">
        <w:rPr>
          <w:color w:val="000000" w:themeColor="text1"/>
        </w:rPr>
        <w:t xml:space="preserve">с апреля 2016 года, все работодатели обязаны ежемесячно отчитываться в Пенсионный фонд Российской Федерации о работающих лицах. </w:t>
      </w:r>
    </w:p>
    <w:p w:rsidR="008C6FFB" w:rsidRDefault="008C6FFB" w:rsidP="00EF5119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>В отчетную форму необходимо внести данные обо всех работниках, включая тех, с которыми были заключены не трудовые, а гражданско-правовые договоры на выполнение работ. При увольнении сотрудников в отчетном месяце представить сведения нужно и на этих работников.</w:t>
      </w:r>
    </w:p>
    <w:p w:rsidR="005023A2" w:rsidRDefault="005023A2" w:rsidP="005023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>Отчитаться по новой форме в первый раз необходимо не позднее 10 мая 2016 года, далее указанные сведения  подлежат представлению каждый месяц не позднее 10-го числа месяца, следующего  за отчетным периодом.</w:t>
      </w:r>
    </w:p>
    <w:p w:rsidR="007D7281" w:rsidRDefault="007D7281" w:rsidP="007D7281">
      <w:pPr>
        <w:spacing w:before="120" w:after="100" w:afterAutospacing="1"/>
        <w:jc w:val="both"/>
        <w:rPr>
          <w:b/>
        </w:rPr>
      </w:pPr>
      <w:r w:rsidRPr="00AF58B7">
        <w:rPr>
          <w:b/>
        </w:rPr>
        <w:t>Телефон «Горяч</w:t>
      </w:r>
      <w:r w:rsidR="00293647">
        <w:rPr>
          <w:b/>
        </w:rPr>
        <w:t>ей</w:t>
      </w:r>
      <w:r w:rsidRPr="00AF58B7">
        <w:rPr>
          <w:b/>
        </w:rPr>
        <w:t xml:space="preserve"> линий»</w:t>
      </w:r>
      <w:r w:rsidR="00293647">
        <w:rPr>
          <w:b/>
        </w:rPr>
        <w:t xml:space="preserve">  </w:t>
      </w:r>
      <w:r w:rsidR="00293647" w:rsidRPr="00E211B1">
        <w:t>(813-71) 20674</w:t>
      </w:r>
    </w:p>
    <w:p w:rsidR="00F42C99" w:rsidRPr="00AF58B7" w:rsidRDefault="00F42C99" w:rsidP="007D7281">
      <w:pPr>
        <w:spacing w:before="120" w:after="100" w:afterAutospacing="1"/>
        <w:jc w:val="both"/>
        <w:rPr>
          <w:b/>
        </w:rPr>
      </w:pPr>
    </w:p>
    <w:p w:rsidR="007D7281" w:rsidRPr="00AF58B7" w:rsidRDefault="007D7281" w:rsidP="007D7281">
      <w:pPr>
        <w:jc w:val="both"/>
      </w:pPr>
    </w:p>
    <w:p w:rsidR="007D7281" w:rsidRPr="00AF58B7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985B6C" w:rsidRDefault="00985B6C" w:rsidP="007D7281">
      <w:pPr>
        <w:pStyle w:val="ac"/>
        <w:spacing w:after="0"/>
        <w:jc w:val="both"/>
      </w:pPr>
    </w:p>
    <w:p w:rsidR="00985B6C" w:rsidRDefault="00985B6C" w:rsidP="00ED6F9A">
      <w:pPr>
        <w:pStyle w:val="ac"/>
        <w:spacing w:after="0"/>
        <w:jc w:val="both"/>
      </w:pPr>
    </w:p>
    <w:sectPr w:rsidR="00985B6C" w:rsidSect="008D4143">
      <w:footerReference w:type="even" r:id="rId8"/>
      <w:footerReference w:type="default" r:id="rId9"/>
      <w:pgSz w:w="11906" w:h="16838" w:code="9"/>
      <w:pgMar w:top="1134" w:right="992" w:bottom="1134" w:left="1276" w:header="567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A7" w:rsidRDefault="002907A7">
      <w:r>
        <w:separator/>
      </w:r>
    </w:p>
  </w:endnote>
  <w:endnote w:type="continuationSeparator" w:id="0">
    <w:p w:rsidR="002907A7" w:rsidRDefault="0029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9F28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Pr="001C2F5E" w:rsidRDefault="006D3C2A" w:rsidP="001E6ECE">
    <w:pPr>
      <w:tabs>
        <w:tab w:val="left" w:pos="284"/>
      </w:tabs>
      <w:spacing w:line="255" w:lineRule="atLeast"/>
      <w:jc w:val="both"/>
      <w:rPr>
        <w:b/>
        <w:color w:val="00000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A7" w:rsidRDefault="002907A7">
      <w:r>
        <w:separator/>
      </w:r>
    </w:p>
  </w:footnote>
  <w:footnote w:type="continuationSeparator" w:id="0">
    <w:p w:rsidR="002907A7" w:rsidRDefault="0029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35"/>
  </w:num>
  <w:num w:numId="5">
    <w:abstractNumId w:val="30"/>
  </w:num>
  <w:num w:numId="6">
    <w:abstractNumId w:val="11"/>
  </w:num>
  <w:num w:numId="7">
    <w:abstractNumId w:val="14"/>
  </w:num>
  <w:num w:numId="8">
    <w:abstractNumId w:val="13"/>
  </w:num>
  <w:num w:numId="9">
    <w:abstractNumId w:val="36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7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26"/>
  </w:num>
  <w:num w:numId="20">
    <w:abstractNumId w:val="25"/>
  </w:num>
  <w:num w:numId="21">
    <w:abstractNumId w:val="18"/>
  </w:num>
  <w:num w:numId="22">
    <w:abstractNumId w:val="31"/>
  </w:num>
  <w:num w:numId="23">
    <w:abstractNumId w:val="23"/>
  </w:num>
  <w:num w:numId="24">
    <w:abstractNumId w:val="15"/>
  </w:num>
  <w:num w:numId="25">
    <w:abstractNumId w:val="17"/>
  </w:num>
  <w:num w:numId="26">
    <w:abstractNumId w:val="29"/>
  </w:num>
  <w:num w:numId="27">
    <w:abstractNumId w:val="32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4"/>
  </w:num>
  <w:num w:numId="33">
    <w:abstractNumId w:val="28"/>
  </w:num>
  <w:num w:numId="34">
    <w:abstractNumId w:val="24"/>
  </w:num>
  <w:num w:numId="35">
    <w:abstractNumId w:val="0"/>
  </w:num>
  <w:num w:numId="36">
    <w:abstractNumId w:val="20"/>
  </w:num>
  <w:num w:numId="37">
    <w:abstractNumId w:val="1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3537"/>
    <w:rsid w:val="000048F8"/>
    <w:rsid w:val="00007883"/>
    <w:rsid w:val="0001129B"/>
    <w:rsid w:val="00013EC0"/>
    <w:rsid w:val="00014D41"/>
    <w:rsid w:val="0001777B"/>
    <w:rsid w:val="000267E9"/>
    <w:rsid w:val="00045E15"/>
    <w:rsid w:val="000519E8"/>
    <w:rsid w:val="00052F4A"/>
    <w:rsid w:val="00053D6F"/>
    <w:rsid w:val="000553B6"/>
    <w:rsid w:val="000558AE"/>
    <w:rsid w:val="00055A89"/>
    <w:rsid w:val="00057705"/>
    <w:rsid w:val="00063F28"/>
    <w:rsid w:val="00072550"/>
    <w:rsid w:val="00073DD6"/>
    <w:rsid w:val="000777D5"/>
    <w:rsid w:val="0008387F"/>
    <w:rsid w:val="00085C0D"/>
    <w:rsid w:val="00085CD1"/>
    <w:rsid w:val="00087A08"/>
    <w:rsid w:val="00092CA2"/>
    <w:rsid w:val="0009493A"/>
    <w:rsid w:val="00094992"/>
    <w:rsid w:val="00096264"/>
    <w:rsid w:val="000A2866"/>
    <w:rsid w:val="000A525F"/>
    <w:rsid w:val="000B19E7"/>
    <w:rsid w:val="000C4C94"/>
    <w:rsid w:val="000C5F31"/>
    <w:rsid w:val="000D10D9"/>
    <w:rsid w:val="000D3ED1"/>
    <w:rsid w:val="000D3FEF"/>
    <w:rsid w:val="000E40FA"/>
    <w:rsid w:val="000E45E2"/>
    <w:rsid w:val="000E673C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51AF"/>
    <w:rsid w:val="00120B9D"/>
    <w:rsid w:val="00120BB3"/>
    <w:rsid w:val="001256DD"/>
    <w:rsid w:val="00133AD5"/>
    <w:rsid w:val="001420E9"/>
    <w:rsid w:val="00144CB8"/>
    <w:rsid w:val="00145A82"/>
    <w:rsid w:val="00150183"/>
    <w:rsid w:val="00150F3A"/>
    <w:rsid w:val="0015563D"/>
    <w:rsid w:val="00177EEE"/>
    <w:rsid w:val="0018168D"/>
    <w:rsid w:val="0018178B"/>
    <w:rsid w:val="00181825"/>
    <w:rsid w:val="00186855"/>
    <w:rsid w:val="001868D8"/>
    <w:rsid w:val="0019053A"/>
    <w:rsid w:val="001918DE"/>
    <w:rsid w:val="0019359F"/>
    <w:rsid w:val="00193941"/>
    <w:rsid w:val="00194D15"/>
    <w:rsid w:val="001A5B09"/>
    <w:rsid w:val="001A74BE"/>
    <w:rsid w:val="001B139E"/>
    <w:rsid w:val="001B34C6"/>
    <w:rsid w:val="001C2F5E"/>
    <w:rsid w:val="001C4E4F"/>
    <w:rsid w:val="001D0794"/>
    <w:rsid w:val="001D1436"/>
    <w:rsid w:val="001D678E"/>
    <w:rsid w:val="001E01AA"/>
    <w:rsid w:val="001E0C98"/>
    <w:rsid w:val="001E1D21"/>
    <w:rsid w:val="001E2895"/>
    <w:rsid w:val="001E4E6E"/>
    <w:rsid w:val="001E5861"/>
    <w:rsid w:val="001E6E09"/>
    <w:rsid w:val="001E6ECE"/>
    <w:rsid w:val="001F0CA2"/>
    <w:rsid w:val="001F4B14"/>
    <w:rsid w:val="001F7150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4025A"/>
    <w:rsid w:val="00245D86"/>
    <w:rsid w:val="00250F10"/>
    <w:rsid w:val="002512E4"/>
    <w:rsid w:val="00251A0B"/>
    <w:rsid w:val="002536AF"/>
    <w:rsid w:val="002548CD"/>
    <w:rsid w:val="00260D34"/>
    <w:rsid w:val="002615C1"/>
    <w:rsid w:val="0026223B"/>
    <w:rsid w:val="00262262"/>
    <w:rsid w:val="00262DA2"/>
    <w:rsid w:val="00263632"/>
    <w:rsid w:val="002740C4"/>
    <w:rsid w:val="00274F78"/>
    <w:rsid w:val="002768CB"/>
    <w:rsid w:val="00281D92"/>
    <w:rsid w:val="0028336C"/>
    <w:rsid w:val="00285268"/>
    <w:rsid w:val="002906D4"/>
    <w:rsid w:val="002907A7"/>
    <w:rsid w:val="00291683"/>
    <w:rsid w:val="00293647"/>
    <w:rsid w:val="002951D5"/>
    <w:rsid w:val="00295B78"/>
    <w:rsid w:val="00295E80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D7C22"/>
    <w:rsid w:val="002E01DD"/>
    <w:rsid w:val="002E0337"/>
    <w:rsid w:val="002E039C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2790"/>
    <w:rsid w:val="00314523"/>
    <w:rsid w:val="00317FE6"/>
    <w:rsid w:val="0032118D"/>
    <w:rsid w:val="0032539A"/>
    <w:rsid w:val="00332E2C"/>
    <w:rsid w:val="003438C7"/>
    <w:rsid w:val="00344171"/>
    <w:rsid w:val="00344532"/>
    <w:rsid w:val="00346B57"/>
    <w:rsid w:val="00347CD9"/>
    <w:rsid w:val="003523DF"/>
    <w:rsid w:val="003532B3"/>
    <w:rsid w:val="0036699E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936A7"/>
    <w:rsid w:val="003939D3"/>
    <w:rsid w:val="00397825"/>
    <w:rsid w:val="003A1250"/>
    <w:rsid w:val="003B2F39"/>
    <w:rsid w:val="003B67C3"/>
    <w:rsid w:val="003C07CA"/>
    <w:rsid w:val="003C4AC7"/>
    <w:rsid w:val="003D1EA4"/>
    <w:rsid w:val="003D4865"/>
    <w:rsid w:val="003D5131"/>
    <w:rsid w:val="003D576E"/>
    <w:rsid w:val="003D5DC3"/>
    <w:rsid w:val="003E0C8B"/>
    <w:rsid w:val="003E0CF4"/>
    <w:rsid w:val="003E1908"/>
    <w:rsid w:val="003E2BB0"/>
    <w:rsid w:val="003E5266"/>
    <w:rsid w:val="003F2748"/>
    <w:rsid w:val="003F3120"/>
    <w:rsid w:val="003F4802"/>
    <w:rsid w:val="00403D0A"/>
    <w:rsid w:val="00403D7B"/>
    <w:rsid w:val="00404FAC"/>
    <w:rsid w:val="004104B4"/>
    <w:rsid w:val="004170B2"/>
    <w:rsid w:val="004172A2"/>
    <w:rsid w:val="004201B5"/>
    <w:rsid w:val="00420AEB"/>
    <w:rsid w:val="00421EA4"/>
    <w:rsid w:val="00422E8C"/>
    <w:rsid w:val="00432BF1"/>
    <w:rsid w:val="00434198"/>
    <w:rsid w:val="00436A0A"/>
    <w:rsid w:val="0043779D"/>
    <w:rsid w:val="004439E7"/>
    <w:rsid w:val="00445941"/>
    <w:rsid w:val="004461D0"/>
    <w:rsid w:val="00454DDC"/>
    <w:rsid w:val="00455A62"/>
    <w:rsid w:val="00457377"/>
    <w:rsid w:val="00461D92"/>
    <w:rsid w:val="004632A4"/>
    <w:rsid w:val="004636DB"/>
    <w:rsid w:val="00464865"/>
    <w:rsid w:val="00466807"/>
    <w:rsid w:val="00470CCB"/>
    <w:rsid w:val="0047754A"/>
    <w:rsid w:val="004817F9"/>
    <w:rsid w:val="004819AF"/>
    <w:rsid w:val="004877BF"/>
    <w:rsid w:val="00490F4E"/>
    <w:rsid w:val="0049450E"/>
    <w:rsid w:val="0049450F"/>
    <w:rsid w:val="004957F8"/>
    <w:rsid w:val="00495E65"/>
    <w:rsid w:val="00497504"/>
    <w:rsid w:val="00497598"/>
    <w:rsid w:val="004A1195"/>
    <w:rsid w:val="004A1FBF"/>
    <w:rsid w:val="004A4EFC"/>
    <w:rsid w:val="004B3E8C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F1E"/>
    <w:rsid w:val="004F61A7"/>
    <w:rsid w:val="004F75B1"/>
    <w:rsid w:val="004F778D"/>
    <w:rsid w:val="004F79EF"/>
    <w:rsid w:val="005023A2"/>
    <w:rsid w:val="00502B4D"/>
    <w:rsid w:val="00510A6D"/>
    <w:rsid w:val="00511DF3"/>
    <w:rsid w:val="00516927"/>
    <w:rsid w:val="00520352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E6"/>
    <w:rsid w:val="00556C7E"/>
    <w:rsid w:val="005603F8"/>
    <w:rsid w:val="00560AD2"/>
    <w:rsid w:val="00565013"/>
    <w:rsid w:val="005654F1"/>
    <w:rsid w:val="00565EA2"/>
    <w:rsid w:val="00567AA3"/>
    <w:rsid w:val="00570AD1"/>
    <w:rsid w:val="005710E8"/>
    <w:rsid w:val="0057206A"/>
    <w:rsid w:val="00572366"/>
    <w:rsid w:val="00572A42"/>
    <w:rsid w:val="00574AFB"/>
    <w:rsid w:val="00576103"/>
    <w:rsid w:val="00585DA5"/>
    <w:rsid w:val="00585FB7"/>
    <w:rsid w:val="0059084E"/>
    <w:rsid w:val="00591494"/>
    <w:rsid w:val="005B3CB8"/>
    <w:rsid w:val="005B4C11"/>
    <w:rsid w:val="005C395D"/>
    <w:rsid w:val="005D4848"/>
    <w:rsid w:val="005D5D0E"/>
    <w:rsid w:val="005D7C68"/>
    <w:rsid w:val="005E0E99"/>
    <w:rsid w:val="005E3E2A"/>
    <w:rsid w:val="005E41B3"/>
    <w:rsid w:val="005E49CD"/>
    <w:rsid w:val="005F18B5"/>
    <w:rsid w:val="005F5C18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6553"/>
    <w:rsid w:val="006314DD"/>
    <w:rsid w:val="00642B07"/>
    <w:rsid w:val="00643223"/>
    <w:rsid w:val="00643F85"/>
    <w:rsid w:val="00644E24"/>
    <w:rsid w:val="00646E74"/>
    <w:rsid w:val="00647562"/>
    <w:rsid w:val="00651DFA"/>
    <w:rsid w:val="00663693"/>
    <w:rsid w:val="0066435D"/>
    <w:rsid w:val="00664D4C"/>
    <w:rsid w:val="00667EFE"/>
    <w:rsid w:val="00676020"/>
    <w:rsid w:val="00676B07"/>
    <w:rsid w:val="00676DB3"/>
    <w:rsid w:val="00676DC1"/>
    <w:rsid w:val="00680815"/>
    <w:rsid w:val="0068092D"/>
    <w:rsid w:val="00684094"/>
    <w:rsid w:val="00686A06"/>
    <w:rsid w:val="00686C02"/>
    <w:rsid w:val="00687770"/>
    <w:rsid w:val="00690799"/>
    <w:rsid w:val="006930B8"/>
    <w:rsid w:val="00695B36"/>
    <w:rsid w:val="00695CA1"/>
    <w:rsid w:val="006A08CF"/>
    <w:rsid w:val="006A1EF0"/>
    <w:rsid w:val="006A50D6"/>
    <w:rsid w:val="006A6487"/>
    <w:rsid w:val="006C1ECF"/>
    <w:rsid w:val="006C6DF2"/>
    <w:rsid w:val="006D1BCD"/>
    <w:rsid w:val="006D1BDB"/>
    <w:rsid w:val="006D3C2A"/>
    <w:rsid w:val="006D4269"/>
    <w:rsid w:val="006D7086"/>
    <w:rsid w:val="006E5E8B"/>
    <w:rsid w:val="006F2BD8"/>
    <w:rsid w:val="006F2C42"/>
    <w:rsid w:val="006F5545"/>
    <w:rsid w:val="006F55F8"/>
    <w:rsid w:val="00700456"/>
    <w:rsid w:val="00700EDE"/>
    <w:rsid w:val="00703A30"/>
    <w:rsid w:val="00704C89"/>
    <w:rsid w:val="00715431"/>
    <w:rsid w:val="00717B05"/>
    <w:rsid w:val="00720AD2"/>
    <w:rsid w:val="00720E91"/>
    <w:rsid w:val="00722339"/>
    <w:rsid w:val="00726AC8"/>
    <w:rsid w:val="00727404"/>
    <w:rsid w:val="007276F2"/>
    <w:rsid w:val="00733C13"/>
    <w:rsid w:val="0073476B"/>
    <w:rsid w:val="007361CE"/>
    <w:rsid w:val="00740D29"/>
    <w:rsid w:val="00744F07"/>
    <w:rsid w:val="00745B7D"/>
    <w:rsid w:val="00745F9F"/>
    <w:rsid w:val="00746C3A"/>
    <w:rsid w:val="007474DF"/>
    <w:rsid w:val="007502EE"/>
    <w:rsid w:val="00751DE5"/>
    <w:rsid w:val="00752954"/>
    <w:rsid w:val="0075375E"/>
    <w:rsid w:val="00754030"/>
    <w:rsid w:val="007541FE"/>
    <w:rsid w:val="00755F4D"/>
    <w:rsid w:val="00756009"/>
    <w:rsid w:val="0075770C"/>
    <w:rsid w:val="007616A8"/>
    <w:rsid w:val="007620DB"/>
    <w:rsid w:val="007712AB"/>
    <w:rsid w:val="00777A5F"/>
    <w:rsid w:val="00780A06"/>
    <w:rsid w:val="00781A98"/>
    <w:rsid w:val="00782F06"/>
    <w:rsid w:val="00783287"/>
    <w:rsid w:val="007833C0"/>
    <w:rsid w:val="00783623"/>
    <w:rsid w:val="007860E5"/>
    <w:rsid w:val="007861AD"/>
    <w:rsid w:val="00791E6D"/>
    <w:rsid w:val="00795FCB"/>
    <w:rsid w:val="007A0A39"/>
    <w:rsid w:val="007A20C5"/>
    <w:rsid w:val="007A44F5"/>
    <w:rsid w:val="007A527D"/>
    <w:rsid w:val="007A69CF"/>
    <w:rsid w:val="007B126B"/>
    <w:rsid w:val="007B2770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51A4"/>
    <w:rsid w:val="007D5BFF"/>
    <w:rsid w:val="007D677B"/>
    <w:rsid w:val="007D7281"/>
    <w:rsid w:val="007D7DD7"/>
    <w:rsid w:val="007E3B3C"/>
    <w:rsid w:val="007E6F00"/>
    <w:rsid w:val="007E7D1C"/>
    <w:rsid w:val="007F0633"/>
    <w:rsid w:val="007F0BCE"/>
    <w:rsid w:val="007F223D"/>
    <w:rsid w:val="00801E61"/>
    <w:rsid w:val="00802EB6"/>
    <w:rsid w:val="00806469"/>
    <w:rsid w:val="00811C4C"/>
    <w:rsid w:val="00813A4E"/>
    <w:rsid w:val="00813F74"/>
    <w:rsid w:val="008149AA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BC"/>
    <w:rsid w:val="008528D5"/>
    <w:rsid w:val="00852CCF"/>
    <w:rsid w:val="00852E5E"/>
    <w:rsid w:val="008543F1"/>
    <w:rsid w:val="008556EB"/>
    <w:rsid w:val="00864BFD"/>
    <w:rsid w:val="0086551A"/>
    <w:rsid w:val="008667AC"/>
    <w:rsid w:val="0086705F"/>
    <w:rsid w:val="008714D7"/>
    <w:rsid w:val="00871D7B"/>
    <w:rsid w:val="0087650B"/>
    <w:rsid w:val="00880CC0"/>
    <w:rsid w:val="00885EA5"/>
    <w:rsid w:val="0089164E"/>
    <w:rsid w:val="00892291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E91"/>
    <w:rsid w:val="008C6FFB"/>
    <w:rsid w:val="008C75C8"/>
    <w:rsid w:val="008C75FB"/>
    <w:rsid w:val="008D338E"/>
    <w:rsid w:val="008D4143"/>
    <w:rsid w:val="008E6F7B"/>
    <w:rsid w:val="008F5395"/>
    <w:rsid w:val="008F667B"/>
    <w:rsid w:val="00904E8B"/>
    <w:rsid w:val="00905C6A"/>
    <w:rsid w:val="0090639B"/>
    <w:rsid w:val="00906602"/>
    <w:rsid w:val="00912036"/>
    <w:rsid w:val="00913A34"/>
    <w:rsid w:val="00916555"/>
    <w:rsid w:val="00924E69"/>
    <w:rsid w:val="00927979"/>
    <w:rsid w:val="00931278"/>
    <w:rsid w:val="009369A5"/>
    <w:rsid w:val="00937DF9"/>
    <w:rsid w:val="00941D5D"/>
    <w:rsid w:val="00942C6D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45ED"/>
    <w:rsid w:val="009654CD"/>
    <w:rsid w:val="0096645D"/>
    <w:rsid w:val="00971E0D"/>
    <w:rsid w:val="0097652E"/>
    <w:rsid w:val="009777F9"/>
    <w:rsid w:val="009805E8"/>
    <w:rsid w:val="00982765"/>
    <w:rsid w:val="00982DCA"/>
    <w:rsid w:val="009858AD"/>
    <w:rsid w:val="00985B6C"/>
    <w:rsid w:val="00993503"/>
    <w:rsid w:val="00993932"/>
    <w:rsid w:val="009A0028"/>
    <w:rsid w:val="009A590B"/>
    <w:rsid w:val="009A786C"/>
    <w:rsid w:val="009B010F"/>
    <w:rsid w:val="009B1B68"/>
    <w:rsid w:val="009B2ACB"/>
    <w:rsid w:val="009B5A2B"/>
    <w:rsid w:val="009B5C90"/>
    <w:rsid w:val="009B5EF6"/>
    <w:rsid w:val="009C29F8"/>
    <w:rsid w:val="009C320B"/>
    <w:rsid w:val="009C3666"/>
    <w:rsid w:val="009D051E"/>
    <w:rsid w:val="009D221D"/>
    <w:rsid w:val="009D240B"/>
    <w:rsid w:val="009D5153"/>
    <w:rsid w:val="009E1EE9"/>
    <w:rsid w:val="009E333A"/>
    <w:rsid w:val="009F28DB"/>
    <w:rsid w:val="009F4852"/>
    <w:rsid w:val="00A00FBB"/>
    <w:rsid w:val="00A1103E"/>
    <w:rsid w:val="00A132C6"/>
    <w:rsid w:val="00A1717B"/>
    <w:rsid w:val="00A23E83"/>
    <w:rsid w:val="00A279D8"/>
    <w:rsid w:val="00A37DF3"/>
    <w:rsid w:val="00A4175A"/>
    <w:rsid w:val="00A41B20"/>
    <w:rsid w:val="00A4214B"/>
    <w:rsid w:val="00A445B4"/>
    <w:rsid w:val="00A45B83"/>
    <w:rsid w:val="00A46B2A"/>
    <w:rsid w:val="00A603B8"/>
    <w:rsid w:val="00A60DA2"/>
    <w:rsid w:val="00A63111"/>
    <w:rsid w:val="00A66E4A"/>
    <w:rsid w:val="00A74355"/>
    <w:rsid w:val="00A77A4F"/>
    <w:rsid w:val="00A77AFC"/>
    <w:rsid w:val="00A8761B"/>
    <w:rsid w:val="00A93410"/>
    <w:rsid w:val="00A966B2"/>
    <w:rsid w:val="00AA24FF"/>
    <w:rsid w:val="00AA33FC"/>
    <w:rsid w:val="00AA42B2"/>
    <w:rsid w:val="00AA7246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F1E70"/>
    <w:rsid w:val="00AF4374"/>
    <w:rsid w:val="00AF4F49"/>
    <w:rsid w:val="00AF538A"/>
    <w:rsid w:val="00AF58B7"/>
    <w:rsid w:val="00AF7D9A"/>
    <w:rsid w:val="00B01F56"/>
    <w:rsid w:val="00B02B9C"/>
    <w:rsid w:val="00B047D2"/>
    <w:rsid w:val="00B06E6F"/>
    <w:rsid w:val="00B1331F"/>
    <w:rsid w:val="00B163A8"/>
    <w:rsid w:val="00B3499B"/>
    <w:rsid w:val="00B3659F"/>
    <w:rsid w:val="00B44570"/>
    <w:rsid w:val="00B445E6"/>
    <w:rsid w:val="00B4576F"/>
    <w:rsid w:val="00B46039"/>
    <w:rsid w:val="00B46C01"/>
    <w:rsid w:val="00B50679"/>
    <w:rsid w:val="00B51BB6"/>
    <w:rsid w:val="00B55335"/>
    <w:rsid w:val="00B62B43"/>
    <w:rsid w:val="00B64A9A"/>
    <w:rsid w:val="00B64B02"/>
    <w:rsid w:val="00B64E4E"/>
    <w:rsid w:val="00B6692C"/>
    <w:rsid w:val="00B66B3B"/>
    <w:rsid w:val="00B70587"/>
    <w:rsid w:val="00B777C9"/>
    <w:rsid w:val="00B778A5"/>
    <w:rsid w:val="00B8184E"/>
    <w:rsid w:val="00B83123"/>
    <w:rsid w:val="00B83A11"/>
    <w:rsid w:val="00B842A7"/>
    <w:rsid w:val="00B87688"/>
    <w:rsid w:val="00B901FD"/>
    <w:rsid w:val="00B908CB"/>
    <w:rsid w:val="00B94613"/>
    <w:rsid w:val="00BA0C38"/>
    <w:rsid w:val="00BA72C3"/>
    <w:rsid w:val="00BA7A66"/>
    <w:rsid w:val="00BB17D4"/>
    <w:rsid w:val="00BB2B3D"/>
    <w:rsid w:val="00BB2BE2"/>
    <w:rsid w:val="00BC152A"/>
    <w:rsid w:val="00BC578F"/>
    <w:rsid w:val="00BC5C29"/>
    <w:rsid w:val="00BD182A"/>
    <w:rsid w:val="00BD6265"/>
    <w:rsid w:val="00BD73A4"/>
    <w:rsid w:val="00BD7497"/>
    <w:rsid w:val="00BE3CD6"/>
    <w:rsid w:val="00BE7C34"/>
    <w:rsid w:val="00BF592A"/>
    <w:rsid w:val="00BF6F3E"/>
    <w:rsid w:val="00C03020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390F"/>
    <w:rsid w:val="00C74EFE"/>
    <w:rsid w:val="00C763D6"/>
    <w:rsid w:val="00C81C5D"/>
    <w:rsid w:val="00C829CE"/>
    <w:rsid w:val="00C85FDA"/>
    <w:rsid w:val="00C8769D"/>
    <w:rsid w:val="00C91DD4"/>
    <w:rsid w:val="00C92455"/>
    <w:rsid w:val="00C9274C"/>
    <w:rsid w:val="00C92CB0"/>
    <w:rsid w:val="00CA3508"/>
    <w:rsid w:val="00CA3DA8"/>
    <w:rsid w:val="00CA5DF2"/>
    <w:rsid w:val="00CB41DA"/>
    <w:rsid w:val="00CC037B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20E6"/>
    <w:rsid w:val="00CE3DFD"/>
    <w:rsid w:val="00CE42D9"/>
    <w:rsid w:val="00CF2098"/>
    <w:rsid w:val="00CF3841"/>
    <w:rsid w:val="00CF7B6E"/>
    <w:rsid w:val="00D00692"/>
    <w:rsid w:val="00D1238F"/>
    <w:rsid w:val="00D16A4E"/>
    <w:rsid w:val="00D1775D"/>
    <w:rsid w:val="00D17F9D"/>
    <w:rsid w:val="00D21853"/>
    <w:rsid w:val="00D225FC"/>
    <w:rsid w:val="00D2355E"/>
    <w:rsid w:val="00D253D8"/>
    <w:rsid w:val="00D3046E"/>
    <w:rsid w:val="00D309D8"/>
    <w:rsid w:val="00D360E7"/>
    <w:rsid w:val="00D4299B"/>
    <w:rsid w:val="00D432AE"/>
    <w:rsid w:val="00D44DEE"/>
    <w:rsid w:val="00D46F02"/>
    <w:rsid w:val="00D550D1"/>
    <w:rsid w:val="00D61D4F"/>
    <w:rsid w:val="00D65D01"/>
    <w:rsid w:val="00D67F7F"/>
    <w:rsid w:val="00D912C4"/>
    <w:rsid w:val="00D92B95"/>
    <w:rsid w:val="00D94B5B"/>
    <w:rsid w:val="00D95E43"/>
    <w:rsid w:val="00DA3F0B"/>
    <w:rsid w:val="00DA6694"/>
    <w:rsid w:val="00DA72A8"/>
    <w:rsid w:val="00DB38AE"/>
    <w:rsid w:val="00DB4257"/>
    <w:rsid w:val="00DB7287"/>
    <w:rsid w:val="00DB7E54"/>
    <w:rsid w:val="00DD058F"/>
    <w:rsid w:val="00DD11DE"/>
    <w:rsid w:val="00DD5A72"/>
    <w:rsid w:val="00DE08A4"/>
    <w:rsid w:val="00DE6D4C"/>
    <w:rsid w:val="00DE7180"/>
    <w:rsid w:val="00DF7F62"/>
    <w:rsid w:val="00E034C3"/>
    <w:rsid w:val="00E053B0"/>
    <w:rsid w:val="00E060B0"/>
    <w:rsid w:val="00E07228"/>
    <w:rsid w:val="00E10FC1"/>
    <w:rsid w:val="00E11E9B"/>
    <w:rsid w:val="00E12EEF"/>
    <w:rsid w:val="00E14225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80782"/>
    <w:rsid w:val="00E80C6F"/>
    <w:rsid w:val="00E96C62"/>
    <w:rsid w:val="00EA017E"/>
    <w:rsid w:val="00EA1C42"/>
    <w:rsid w:val="00EA339B"/>
    <w:rsid w:val="00EA3E84"/>
    <w:rsid w:val="00EA50D8"/>
    <w:rsid w:val="00EA50F9"/>
    <w:rsid w:val="00EA5C0E"/>
    <w:rsid w:val="00EA7B90"/>
    <w:rsid w:val="00EB0E5A"/>
    <w:rsid w:val="00EB10EC"/>
    <w:rsid w:val="00EC663A"/>
    <w:rsid w:val="00EC76C7"/>
    <w:rsid w:val="00ED5569"/>
    <w:rsid w:val="00ED6F9A"/>
    <w:rsid w:val="00EE4D16"/>
    <w:rsid w:val="00EF5119"/>
    <w:rsid w:val="00EF578A"/>
    <w:rsid w:val="00EF66AE"/>
    <w:rsid w:val="00EF7DC5"/>
    <w:rsid w:val="00F02A7F"/>
    <w:rsid w:val="00F06575"/>
    <w:rsid w:val="00F06F70"/>
    <w:rsid w:val="00F07699"/>
    <w:rsid w:val="00F108B0"/>
    <w:rsid w:val="00F12E47"/>
    <w:rsid w:val="00F13EF2"/>
    <w:rsid w:val="00F14757"/>
    <w:rsid w:val="00F14947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2C99"/>
    <w:rsid w:val="00F43B41"/>
    <w:rsid w:val="00F44287"/>
    <w:rsid w:val="00F47706"/>
    <w:rsid w:val="00F502F3"/>
    <w:rsid w:val="00F5292C"/>
    <w:rsid w:val="00F60AAC"/>
    <w:rsid w:val="00F62CE0"/>
    <w:rsid w:val="00F632EF"/>
    <w:rsid w:val="00F65C8D"/>
    <w:rsid w:val="00F66816"/>
    <w:rsid w:val="00F73233"/>
    <w:rsid w:val="00F76673"/>
    <w:rsid w:val="00F826E7"/>
    <w:rsid w:val="00F83837"/>
    <w:rsid w:val="00F83CC2"/>
    <w:rsid w:val="00F8405C"/>
    <w:rsid w:val="00F9095C"/>
    <w:rsid w:val="00F93DD1"/>
    <w:rsid w:val="00F97F52"/>
    <w:rsid w:val="00FA4BE0"/>
    <w:rsid w:val="00FA5676"/>
    <w:rsid w:val="00FA572E"/>
    <w:rsid w:val="00FA66CC"/>
    <w:rsid w:val="00FA6DF8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BAEC-639D-459C-BC55-BA0AD1B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Comp5</cp:lastModifiedBy>
  <cp:revision>2</cp:revision>
  <cp:lastPrinted>2016-04-29T10:22:00Z</cp:lastPrinted>
  <dcterms:created xsi:type="dcterms:W3CDTF">2016-04-29T11:18:00Z</dcterms:created>
  <dcterms:modified xsi:type="dcterms:W3CDTF">2016-04-29T11:18:00Z</dcterms:modified>
</cp:coreProperties>
</file>