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5" w:rsidRPr="00132D7F" w:rsidRDefault="00641925" w:rsidP="00B6553C">
      <w:pPr>
        <w:tabs>
          <w:tab w:val="left" w:pos="1220"/>
        </w:tabs>
        <w:jc w:val="center"/>
        <w:rPr>
          <w:sz w:val="28"/>
          <w:szCs w:val="28"/>
        </w:rPr>
      </w:pPr>
      <w:r w:rsidRPr="00132D7F">
        <w:rPr>
          <w:sz w:val="28"/>
          <w:szCs w:val="28"/>
        </w:rPr>
        <w:t>АДМИНИСТРАЦИЯ ВОЙСКОВИЦКОГО СЕЛЬСКОГО ПОСЕЛЕНИЯ</w:t>
      </w:r>
    </w:p>
    <w:p w:rsidR="00641925" w:rsidRPr="00132D7F" w:rsidRDefault="00641925" w:rsidP="00B6553C">
      <w:pPr>
        <w:tabs>
          <w:tab w:val="left" w:pos="1220"/>
        </w:tabs>
        <w:jc w:val="center"/>
        <w:rPr>
          <w:sz w:val="28"/>
          <w:szCs w:val="28"/>
        </w:rPr>
      </w:pPr>
      <w:r w:rsidRPr="00132D7F">
        <w:rPr>
          <w:sz w:val="28"/>
          <w:szCs w:val="28"/>
        </w:rPr>
        <w:t>ГАТЧИНСКОГО МУНИЦИПАЛЬНОГО РАЙОНА</w:t>
      </w:r>
    </w:p>
    <w:p w:rsidR="00641925" w:rsidRPr="00132D7F" w:rsidRDefault="00641925" w:rsidP="00B6553C">
      <w:pPr>
        <w:tabs>
          <w:tab w:val="left" w:pos="1220"/>
        </w:tabs>
        <w:jc w:val="center"/>
        <w:rPr>
          <w:sz w:val="28"/>
          <w:szCs w:val="28"/>
        </w:rPr>
      </w:pPr>
      <w:r w:rsidRPr="00132D7F">
        <w:rPr>
          <w:sz w:val="28"/>
          <w:szCs w:val="28"/>
        </w:rPr>
        <w:t>ЛЕНИНГРАДСКОЙ ОБЛАСТИ</w:t>
      </w:r>
    </w:p>
    <w:p w:rsidR="00641925" w:rsidRPr="00132D7F" w:rsidRDefault="00641925" w:rsidP="00B6553C">
      <w:pPr>
        <w:tabs>
          <w:tab w:val="left" w:pos="1220"/>
        </w:tabs>
        <w:jc w:val="center"/>
        <w:rPr>
          <w:sz w:val="28"/>
          <w:szCs w:val="28"/>
        </w:rPr>
      </w:pPr>
    </w:p>
    <w:p w:rsidR="00641925" w:rsidRPr="00132D7F" w:rsidRDefault="00641925" w:rsidP="00B6553C">
      <w:pPr>
        <w:tabs>
          <w:tab w:val="left" w:pos="1220"/>
        </w:tabs>
        <w:jc w:val="center"/>
        <w:rPr>
          <w:sz w:val="28"/>
          <w:szCs w:val="28"/>
        </w:rPr>
      </w:pPr>
    </w:p>
    <w:p w:rsidR="00641925" w:rsidRPr="00943FFD" w:rsidRDefault="00641925" w:rsidP="00B6553C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943FFD">
        <w:rPr>
          <w:sz w:val="28"/>
          <w:szCs w:val="28"/>
        </w:rPr>
        <w:t>П</w:t>
      </w:r>
      <w:proofErr w:type="gramEnd"/>
      <w:r w:rsidRPr="00943FFD">
        <w:rPr>
          <w:sz w:val="28"/>
          <w:szCs w:val="28"/>
        </w:rPr>
        <w:t xml:space="preserve"> О С Т А Н О В Л Е Н И Е</w:t>
      </w:r>
    </w:p>
    <w:p w:rsidR="00641925" w:rsidRPr="00943FFD" w:rsidRDefault="00641925" w:rsidP="00B6553C">
      <w:pPr>
        <w:tabs>
          <w:tab w:val="left" w:pos="1220"/>
        </w:tabs>
        <w:rPr>
          <w:sz w:val="28"/>
          <w:szCs w:val="28"/>
        </w:rPr>
      </w:pPr>
    </w:p>
    <w:p w:rsidR="00641925" w:rsidRPr="00943FFD" w:rsidRDefault="00641925" w:rsidP="00B6553C">
      <w:pPr>
        <w:tabs>
          <w:tab w:val="left" w:pos="1220"/>
        </w:tabs>
        <w:rPr>
          <w:sz w:val="28"/>
          <w:szCs w:val="28"/>
        </w:rPr>
      </w:pPr>
    </w:p>
    <w:p w:rsidR="00641925" w:rsidRPr="00943FFD" w:rsidRDefault="00132D7F" w:rsidP="00B6553C">
      <w:pPr>
        <w:tabs>
          <w:tab w:val="left" w:pos="1220"/>
        </w:tabs>
        <w:rPr>
          <w:sz w:val="28"/>
          <w:szCs w:val="28"/>
        </w:rPr>
      </w:pPr>
      <w:r w:rsidRPr="00943FFD">
        <w:rPr>
          <w:sz w:val="28"/>
          <w:szCs w:val="28"/>
        </w:rPr>
        <w:t xml:space="preserve">            </w:t>
      </w:r>
      <w:r w:rsidR="00943FFD" w:rsidRPr="00943FFD">
        <w:rPr>
          <w:sz w:val="28"/>
          <w:szCs w:val="28"/>
        </w:rPr>
        <w:t>12.04.</w:t>
      </w:r>
      <w:r w:rsidR="00641925" w:rsidRPr="00943FFD">
        <w:rPr>
          <w:sz w:val="28"/>
          <w:szCs w:val="28"/>
        </w:rPr>
        <w:t>201</w:t>
      </w:r>
      <w:r w:rsidR="000E775E" w:rsidRPr="00943FFD">
        <w:rPr>
          <w:sz w:val="28"/>
          <w:szCs w:val="28"/>
        </w:rPr>
        <w:t>6</w:t>
      </w:r>
      <w:r w:rsidR="00641925" w:rsidRPr="00943FFD">
        <w:rPr>
          <w:sz w:val="28"/>
          <w:szCs w:val="28"/>
        </w:rPr>
        <w:t xml:space="preserve">                                          </w:t>
      </w:r>
      <w:r w:rsidRPr="00943FFD">
        <w:rPr>
          <w:sz w:val="28"/>
          <w:szCs w:val="28"/>
        </w:rPr>
        <w:t xml:space="preserve">                                                  </w:t>
      </w:r>
      <w:r w:rsidR="00641925" w:rsidRPr="00943FFD">
        <w:rPr>
          <w:sz w:val="28"/>
          <w:szCs w:val="28"/>
        </w:rPr>
        <w:t xml:space="preserve">№ </w:t>
      </w:r>
      <w:r w:rsidR="00943FFD" w:rsidRPr="00943FFD">
        <w:rPr>
          <w:sz w:val="28"/>
          <w:szCs w:val="28"/>
        </w:rPr>
        <w:t>57</w:t>
      </w:r>
    </w:p>
    <w:tbl>
      <w:tblPr>
        <w:tblW w:w="0" w:type="auto"/>
        <w:tblLook w:val="04A0"/>
      </w:tblPr>
      <w:tblGrid>
        <w:gridCol w:w="6345"/>
      </w:tblGrid>
      <w:tr w:rsidR="00641925" w:rsidRPr="00943FFD" w:rsidTr="00132D7F">
        <w:tc>
          <w:tcPr>
            <w:tcW w:w="6345" w:type="dxa"/>
            <w:hideMark/>
          </w:tcPr>
          <w:p w:rsidR="00641925" w:rsidRPr="00943FFD" w:rsidRDefault="00641925" w:rsidP="00B6553C">
            <w:pPr>
              <w:tabs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  <w:p w:rsidR="00641925" w:rsidRPr="00943FFD" w:rsidRDefault="00641925" w:rsidP="00B6553C">
            <w:pPr>
              <w:tabs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  <w:p w:rsidR="00641925" w:rsidRPr="00943FFD" w:rsidRDefault="00641925" w:rsidP="00B6553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943FFD">
              <w:rPr>
                <w:bCs/>
                <w:sz w:val="28"/>
                <w:szCs w:val="28"/>
              </w:rPr>
              <w:t xml:space="preserve">Об утверждении Административного регламента администрации Войсковицкого  </w:t>
            </w:r>
            <w:r w:rsidRPr="00943FFD">
              <w:rPr>
                <w:sz w:val="28"/>
                <w:szCs w:val="28"/>
              </w:rPr>
              <w:t xml:space="preserve">сельского </w:t>
            </w:r>
            <w:r w:rsidRPr="00943FFD">
              <w:rPr>
                <w:bCs/>
                <w:sz w:val="28"/>
                <w:szCs w:val="28"/>
              </w:rPr>
              <w:t xml:space="preserve"> </w:t>
            </w:r>
            <w:r w:rsidRPr="00943FFD">
              <w:rPr>
                <w:sz w:val="28"/>
                <w:szCs w:val="28"/>
              </w:rPr>
              <w:t xml:space="preserve">поселения Гатчинского муниципального района </w:t>
            </w:r>
            <w:r w:rsidRPr="00943FFD">
              <w:rPr>
                <w:bCs/>
                <w:sz w:val="28"/>
                <w:szCs w:val="28"/>
              </w:rPr>
              <w:t xml:space="preserve"> </w:t>
            </w:r>
            <w:r w:rsidRPr="00943FFD">
              <w:rPr>
                <w:sz w:val="28"/>
                <w:szCs w:val="28"/>
              </w:rPr>
              <w:t xml:space="preserve">Ленинградской  области </w:t>
            </w:r>
            <w:r w:rsidRPr="00943FFD">
              <w:rPr>
                <w:bCs/>
                <w:sz w:val="28"/>
                <w:szCs w:val="28"/>
              </w:rPr>
              <w:t>по предоставлению муниципальной услуги</w:t>
            </w:r>
            <w:r w:rsidRPr="00943FFD">
              <w:rPr>
                <w:sz w:val="28"/>
                <w:szCs w:val="28"/>
              </w:rPr>
              <w:t xml:space="preserve">  </w:t>
            </w:r>
            <w:r w:rsidRPr="00943FFD">
              <w:rPr>
                <w:bCs/>
                <w:color w:val="1D1B11"/>
                <w:sz w:val="28"/>
                <w:szCs w:val="28"/>
              </w:rPr>
              <w:t>«</w:t>
            </w:r>
            <w:r w:rsidR="007A0E84" w:rsidRPr="00943FFD">
              <w:rPr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</w:t>
            </w:r>
            <w:r w:rsidR="007A0E84" w:rsidRPr="00943FFD">
              <w:rPr>
                <w:bCs/>
                <w:sz w:val="28"/>
                <w:szCs w:val="28"/>
              </w:rPr>
              <w:t>жилого помещения  в нежилое или нежилого помещения в жилое помещение»</w:t>
            </w:r>
            <w:proofErr w:type="gramEnd"/>
          </w:p>
          <w:p w:rsidR="00641925" w:rsidRPr="00943FFD" w:rsidRDefault="00641925" w:rsidP="00B6553C">
            <w:pPr>
              <w:tabs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1925" w:rsidRPr="00132D7F" w:rsidRDefault="00641925" w:rsidP="00B6553C">
      <w:pPr>
        <w:tabs>
          <w:tab w:val="left" w:pos="1220"/>
        </w:tabs>
        <w:ind w:firstLine="737"/>
        <w:jc w:val="both"/>
        <w:rPr>
          <w:sz w:val="28"/>
          <w:szCs w:val="28"/>
        </w:rPr>
      </w:pPr>
    </w:p>
    <w:p w:rsidR="00641925" w:rsidRPr="00132D7F" w:rsidRDefault="00641925" w:rsidP="00B6553C">
      <w:pPr>
        <w:autoSpaceDE w:val="0"/>
        <w:ind w:firstLine="737"/>
        <w:jc w:val="both"/>
        <w:rPr>
          <w:b/>
          <w:sz w:val="28"/>
          <w:szCs w:val="28"/>
        </w:rPr>
      </w:pPr>
      <w:r w:rsidRPr="00132D7F">
        <w:rPr>
          <w:sz w:val="28"/>
          <w:szCs w:val="28"/>
        </w:rPr>
        <w:tab/>
      </w:r>
      <w:proofErr w:type="gramStart"/>
      <w:r w:rsidRPr="00132D7F">
        <w:rPr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132D7F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132D7F">
        <w:rPr>
          <w:bCs/>
          <w:sz w:val="28"/>
          <w:szCs w:val="28"/>
        </w:rPr>
        <w:t xml:space="preserve"> администрации Войсковицкого сельского поселения от 22.06.2011г №80,</w:t>
      </w:r>
      <w:r w:rsidRPr="00132D7F">
        <w:rPr>
          <w:sz w:val="28"/>
          <w:szCs w:val="28"/>
        </w:rPr>
        <w:t xml:space="preserve">  </w:t>
      </w:r>
      <w:r w:rsidRPr="00132D7F">
        <w:rPr>
          <w:b/>
          <w:sz w:val="28"/>
          <w:szCs w:val="28"/>
        </w:rPr>
        <w:t>ПОСТАНОВЛЯЕТ:</w:t>
      </w:r>
    </w:p>
    <w:p w:rsidR="00641925" w:rsidRPr="00132D7F" w:rsidRDefault="00641925" w:rsidP="00B6553C">
      <w:pPr>
        <w:autoSpaceDE w:val="0"/>
        <w:ind w:firstLine="737"/>
        <w:jc w:val="both"/>
        <w:rPr>
          <w:b/>
          <w:sz w:val="28"/>
          <w:szCs w:val="28"/>
        </w:rPr>
      </w:pPr>
    </w:p>
    <w:p w:rsidR="00641925" w:rsidRPr="00132D7F" w:rsidRDefault="00641925" w:rsidP="00B6553C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680"/>
        <w:jc w:val="both"/>
        <w:outlineLvl w:val="0"/>
        <w:rPr>
          <w:bCs/>
          <w:sz w:val="28"/>
          <w:szCs w:val="28"/>
        </w:rPr>
      </w:pPr>
      <w:r w:rsidRPr="00132D7F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7A0E84" w:rsidRPr="00132D7F">
        <w:rPr>
          <w:bCs/>
          <w:sz w:val="28"/>
          <w:szCs w:val="28"/>
        </w:rPr>
        <w:t>«</w:t>
      </w:r>
      <w:r w:rsidR="007A0E84" w:rsidRPr="00132D7F">
        <w:rPr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="007A0E84" w:rsidRPr="00132D7F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="00132D7F" w:rsidRPr="00132D7F">
        <w:rPr>
          <w:bCs/>
          <w:sz w:val="28"/>
          <w:szCs w:val="28"/>
        </w:rPr>
        <w:t xml:space="preserve"> в новой редакции.</w:t>
      </w:r>
    </w:p>
    <w:p w:rsidR="00132D7F" w:rsidRPr="00132D7F" w:rsidRDefault="00132D7F" w:rsidP="00B6553C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680"/>
        <w:jc w:val="both"/>
        <w:outlineLvl w:val="0"/>
        <w:rPr>
          <w:sz w:val="28"/>
          <w:szCs w:val="28"/>
        </w:rPr>
      </w:pPr>
      <w:proofErr w:type="gramStart"/>
      <w:r w:rsidRPr="00132D7F">
        <w:rPr>
          <w:sz w:val="28"/>
          <w:szCs w:val="28"/>
        </w:rPr>
        <w:t>Постановление администрации от 01.12.2014г. №219 «</w:t>
      </w:r>
      <w:r w:rsidRPr="00132D7F">
        <w:rPr>
          <w:bCs/>
          <w:sz w:val="28"/>
          <w:szCs w:val="28"/>
        </w:rPr>
        <w:t xml:space="preserve">Об утверждении Административного регламента администрации Войсковицкого  </w:t>
      </w:r>
      <w:r w:rsidRPr="00132D7F">
        <w:rPr>
          <w:sz w:val="28"/>
          <w:szCs w:val="28"/>
        </w:rPr>
        <w:t xml:space="preserve">сельского </w:t>
      </w:r>
      <w:r w:rsidRPr="00132D7F">
        <w:rPr>
          <w:bCs/>
          <w:sz w:val="28"/>
          <w:szCs w:val="28"/>
        </w:rPr>
        <w:t xml:space="preserve"> </w:t>
      </w:r>
      <w:r w:rsidRPr="00132D7F">
        <w:rPr>
          <w:sz w:val="28"/>
          <w:szCs w:val="28"/>
        </w:rPr>
        <w:t xml:space="preserve">поселения Гатчинского муниципального района </w:t>
      </w:r>
      <w:r w:rsidRPr="00132D7F">
        <w:rPr>
          <w:bCs/>
          <w:sz w:val="28"/>
          <w:szCs w:val="28"/>
        </w:rPr>
        <w:t xml:space="preserve"> </w:t>
      </w:r>
      <w:r w:rsidRPr="00132D7F">
        <w:rPr>
          <w:sz w:val="28"/>
          <w:szCs w:val="28"/>
        </w:rPr>
        <w:t xml:space="preserve">Ленинградской  области </w:t>
      </w:r>
      <w:r w:rsidRPr="00132D7F">
        <w:rPr>
          <w:bCs/>
          <w:sz w:val="28"/>
          <w:szCs w:val="28"/>
        </w:rPr>
        <w:t>по предоставлению муниципальной услуги</w:t>
      </w:r>
      <w:r w:rsidRPr="00132D7F">
        <w:rPr>
          <w:sz w:val="28"/>
          <w:szCs w:val="28"/>
        </w:rPr>
        <w:t xml:space="preserve">  </w:t>
      </w:r>
      <w:r w:rsidRPr="00132D7F">
        <w:rPr>
          <w:bCs/>
          <w:color w:val="1D1B11"/>
          <w:sz w:val="28"/>
          <w:szCs w:val="28"/>
        </w:rPr>
        <w:t>«</w:t>
      </w:r>
      <w:r w:rsidRPr="00132D7F">
        <w:rPr>
          <w:bCs/>
          <w:sz w:val="28"/>
          <w:szCs w:val="28"/>
        </w:rPr>
        <w:t>«</w:t>
      </w:r>
      <w:r w:rsidRPr="00132D7F">
        <w:rPr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132D7F">
        <w:rPr>
          <w:bCs/>
          <w:sz w:val="28"/>
          <w:szCs w:val="28"/>
        </w:rPr>
        <w:t>жилого помещения  в нежилое или нежилого помещения в жилое помещение</w:t>
      </w:r>
      <w:r w:rsidRPr="00132D7F">
        <w:rPr>
          <w:sz w:val="28"/>
          <w:szCs w:val="28"/>
        </w:rPr>
        <w:t>» считать утратившим силу.</w:t>
      </w:r>
      <w:proofErr w:type="gramEnd"/>
    </w:p>
    <w:p w:rsidR="00641925" w:rsidRPr="00132D7F" w:rsidRDefault="00641925" w:rsidP="00B6553C">
      <w:pPr>
        <w:numPr>
          <w:ilvl w:val="1"/>
          <w:numId w:val="1"/>
        </w:numPr>
        <w:tabs>
          <w:tab w:val="left" w:pos="0"/>
        </w:tabs>
        <w:autoSpaceDE w:val="0"/>
        <w:ind w:left="0" w:firstLine="680"/>
        <w:jc w:val="both"/>
        <w:rPr>
          <w:sz w:val="28"/>
          <w:szCs w:val="28"/>
        </w:rPr>
      </w:pPr>
      <w:r w:rsidRPr="00132D7F">
        <w:rPr>
          <w:sz w:val="28"/>
          <w:szCs w:val="28"/>
        </w:rPr>
        <w:lastRenderedPageBreak/>
        <w:t xml:space="preserve">     Настоящее постановление  подлежит официальному опубликованию в </w:t>
      </w:r>
      <w:r w:rsidR="00132D7F" w:rsidRPr="00132D7F">
        <w:rPr>
          <w:sz w:val="28"/>
          <w:szCs w:val="28"/>
        </w:rPr>
        <w:t xml:space="preserve">сетевом издании </w:t>
      </w:r>
      <w:r w:rsidRPr="00132D7F">
        <w:rPr>
          <w:sz w:val="28"/>
          <w:szCs w:val="28"/>
        </w:rPr>
        <w:t xml:space="preserve">«Гатчинская </w:t>
      </w:r>
      <w:proofErr w:type="spellStart"/>
      <w:r w:rsidRPr="00132D7F">
        <w:rPr>
          <w:sz w:val="28"/>
          <w:szCs w:val="28"/>
        </w:rPr>
        <w:t>правда</w:t>
      </w:r>
      <w:proofErr w:type="gramStart"/>
      <w:r w:rsidR="00132D7F" w:rsidRPr="00132D7F">
        <w:rPr>
          <w:sz w:val="28"/>
          <w:szCs w:val="28"/>
        </w:rPr>
        <w:t>.р</w:t>
      </w:r>
      <w:proofErr w:type="gramEnd"/>
      <w:r w:rsidR="00132D7F" w:rsidRPr="00132D7F">
        <w:rPr>
          <w:sz w:val="28"/>
          <w:szCs w:val="28"/>
        </w:rPr>
        <w:t>у</w:t>
      </w:r>
      <w:proofErr w:type="spellEnd"/>
      <w:r w:rsidRPr="00132D7F">
        <w:rPr>
          <w:sz w:val="28"/>
          <w:szCs w:val="28"/>
        </w:rPr>
        <w:t>» и размещению на официальном сайте муниципального образования Войсковицкое сельское поселение.</w:t>
      </w:r>
    </w:p>
    <w:p w:rsidR="00641925" w:rsidRPr="00132D7F" w:rsidRDefault="00641925" w:rsidP="00B6553C">
      <w:pPr>
        <w:numPr>
          <w:ilvl w:val="1"/>
          <w:numId w:val="1"/>
        </w:numPr>
        <w:tabs>
          <w:tab w:val="left" w:pos="0"/>
        </w:tabs>
        <w:autoSpaceDE w:val="0"/>
        <w:ind w:left="0" w:firstLine="680"/>
        <w:jc w:val="both"/>
        <w:rPr>
          <w:sz w:val="28"/>
          <w:szCs w:val="28"/>
        </w:rPr>
      </w:pPr>
      <w:r w:rsidRPr="00132D7F">
        <w:rPr>
          <w:sz w:val="28"/>
          <w:szCs w:val="28"/>
        </w:rPr>
        <w:t xml:space="preserve">     Настоящее постановление вступает в силу со дня его официального опубликования</w:t>
      </w:r>
      <w:r w:rsidR="00C9086C">
        <w:rPr>
          <w:sz w:val="28"/>
          <w:szCs w:val="28"/>
        </w:rPr>
        <w:t xml:space="preserve"> в </w:t>
      </w:r>
      <w:r w:rsidR="00C9086C" w:rsidRPr="00132D7F">
        <w:rPr>
          <w:sz w:val="28"/>
          <w:szCs w:val="28"/>
        </w:rPr>
        <w:t xml:space="preserve">сетевом издании «Гатчинская </w:t>
      </w:r>
      <w:proofErr w:type="spellStart"/>
      <w:r w:rsidR="00C9086C" w:rsidRPr="00132D7F">
        <w:rPr>
          <w:sz w:val="28"/>
          <w:szCs w:val="28"/>
        </w:rPr>
        <w:t>правда</w:t>
      </w:r>
      <w:proofErr w:type="gramStart"/>
      <w:r w:rsidR="00C9086C" w:rsidRPr="00132D7F">
        <w:rPr>
          <w:sz w:val="28"/>
          <w:szCs w:val="28"/>
        </w:rPr>
        <w:t>.р</w:t>
      </w:r>
      <w:proofErr w:type="gramEnd"/>
      <w:r w:rsidR="00C9086C" w:rsidRPr="00132D7F">
        <w:rPr>
          <w:sz w:val="28"/>
          <w:szCs w:val="28"/>
        </w:rPr>
        <w:t>у</w:t>
      </w:r>
      <w:proofErr w:type="spellEnd"/>
      <w:r w:rsidR="00C9086C" w:rsidRPr="00132D7F">
        <w:rPr>
          <w:sz w:val="28"/>
          <w:szCs w:val="28"/>
        </w:rPr>
        <w:t>»</w:t>
      </w:r>
      <w:r w:rsidRPr="00132D7F">
        <w:rPr>
          <w:sz w:val="28"/>
          <w:szCs w:val="28"/>
        </w:rPr>
        <w:t>.</w:t>
      </w:r>
    </w:p>
    <w:p w:rsidR="00641925" w:rsidRPr="00132D7F" w:rsidRDefault="00641925" w:rsidP="00B6553C">
      <w:pPr>
        <w:numPr>
          <w:ilvl w:val="1"/>
          <w:numId w:val="1"/>
        </w:numPr>
        <w:tabs>
          <w:tab w:val="left" w:pos="0"/>
        </w:tabs>
        <w:autoSpaceDE w:val="0"/>
        <w:ind w:left="0" w:firstLine="680"/>
        <w:jc w:val="both"/>
        <w:rPr>
          <w:sz w:val="28"/>
          <w:szCs w:val="28"/>
        </w:rPr>
      </w:pPr>
      <w:r w:rsidRPr="00132D7F">
        <w:rPr>
          <w:sz w:val="28"/>
          <w:szCs w:val="28"/>
        </w:rPr>
        <w:t xml:space="preserve">     </w:t>
      </w:r>
      <w:proofErr w:type="gramStart"/>
      <w:r w:rsidRPr="00132D7F">
        <w:rPr>
          <w:sz w:val="28"/>
          <w:szCs w:val="28"/>
        </w:rPr>
        <w:t>Контроль за</w:t>
      </w:r>
      <w:proofErr w:type="gramEnd"/>
      <w:r w:rsidRPr="00132D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1925" w:rsidRPr="00132D7F" w:rsidRDefault="00641925" w:rsidP="00B6553C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41925" w:rsidRPr="00132D7F" w:rsidRDefault="00641925" w:rsidP="00B6553C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41925" w:rsidRPr="00132D7F" w:rsidRDefault="00132D7F" w:rsidP="00B6553C">
      <w:pPr>
        <w:pStyle w:val="21"/>
        <w:spacing w:after="0" w:line="240" w:lineRule="auto"/>
        <w:ind w:left="0"/>
        <w:rPr>
          <w:sz w:val="28"/>
          <w:szCs w:val="28"/>
        </w:rPr>
      </w:pPr>
      <w:r w:rsidRPr="00132D7F">
        <w:rPr>
          <w:sz w:val="28"/>
          <w:szCs w:val="28"/>
        </w:rPr>
        <w:t>Глава</w:t>
      </w:r>
      <w:r w:rsidR="00627014" w:rsidRPr="00132D7F">
        <w:rPr>
          <w:sz w:val="28"/>
          <w:szCs w:val="28"/>
        </w:rPr>
        <w:t xml:space="preserve"> </w:t>
      </w:r>
      <w:r w:rsidR="00090C71" w:rsidRPr="00132D7F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ab/>
      </w:r>
      <w:r w:rsidR="00090C71" w:rsidRPr="00132D7F">
        <w:rPr>
          <w:sz w:val="28"/>
          <w:szCs w:val="28"/>
        </w:rPr>
        <w:t xml:space="preserve">                         </w:t>
      </w:r>
      <w:r w:rsidR="00641925" w:rsidRPr="00132D7F">
        <w:rPr>
          <w:sz w:val="28"/>
          <w:szCs w:val="28"/>
        </w:rPr>
        <w:t xml:space="preserve">Е.В. Воронин                                                                                   </w:t>
      </w:r>
    </w:p>
    <w:p w:rsidR="00641925" w:rsidRDefault="00641925" w:rsidP="00B6553C">
      <w:pPr>
        <w:rPr>
          <w:b/>
          <w:szCs w:val="24"/>
        </w:rPr>
      </w:pPr>
    </w:p>
    <w:p w:rsidR="00A558E3" w:rsidRDefault="00A558E3" w:rsidP="00B6553C">
      <w:pPr>
        <w:suppressAutoHyphens w:val="0"/>
      </w:pPr>
      <w:r>
        <w:br w:type="page"/>
      </w:r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F0DD5">
        <w:rPr>
          <w:b/>
          <w:bCs/>
          <w:sz w:val="28"/>
          <w:szCs w:val="28"/>
        </w:rPr>
        <w:lastRenderedPageBreak/>
        <w:t>АДМИНИСТРАТИВНЫЙ РЕГЛАМЕНТ</w:t>
      </w:r>
      <w:r w:rsidRPr="008F0DD5">
        <w:rPr>
          <w:b/>
          <w:bCs/>
          <w:sz w:val="28"/>
          <w:szCs w:val="28"/>
        </w:rPr>
        <w:br/>
      </w:r>
      <w:r w:rsidRPr="008F0DD5">
        <w:rPr>
          <w:bCs/>
          <w:sz w:val="28"/>
          <w:szCs w:val="28"/>
        </w:rPr>
        <w:t xml:space="preserve">предоставления муниципальной услуги 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  <w:r w:rsidRPr="008F0DD5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8F0DD5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8F0DD5">
        <w:rPr>
          <w:sz w:val="28"/>
          <w:szCs w:val="28"/>
        </w:rPr>
        <w:t xml:space="preserve"> документов, а также выдач</w:t>
      </w:r>
      <w:r>
        <w:rPr>
          <w:sz w:val="28"/>
          <w:szCs w:val="28"/>
        </w:rPr>
        <w:t>а</w:t>
      </w:r>
      <w:r w:rsidRPr="008F0DD5">
        <w:rPr>
          <w:sz w:val="28"/>
          <w:szCs w:val="28"/>
        </w:rPr>
        <w:t xml:space="preserve"> решений 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F0DD5">
        <w:rPr>
          <w:sz w:val="28"/>
          <w:szCs w:val="28"/>
        </w:rPr>
        <w:t xml:space="preserve">о переводе или об отказе в переводе </w:t>
      </w:r>
      <w:r w:rsidRPr="008F0DD5">
        <w:rPr>
          <w:bCs/>
          <w:sz w:val="28"/>
          <w:szCs w:val="28"/>
        </w:rPr>
        <w:t xml:space="preserve">жилого помещения </w:t>
      </w:r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F0DD5">
        <w:rPr>
          <w:bCs/>
          <w:sz w:val="28"/>
          <w:szCs w:val="28"/>
        </w:rPr>
        <w:t>в нежилое или нежилого помещения в жилое помещение»</w:t>
      </w:r>
      <w:r>
        <w:rPr>
          <w:bCs/>
          <w:sz w:val="28"/>
          <w:szCs w:val="28"/>
        </w:rPr>
        <w:t xml:space="preserve"> </w:t>
      </w:r>
      <w:r w:rsidRPr="008F0DD5">
        <w:rPr>
          <w:bCs/>
          <w:sz w:val="28"/>
          <w:szCs w:val="28"/>
        </w:rPr>
        <w:br/>
      </w:r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8F0DD5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 </w:t>
      </w:r>
    </w:p>
    <w:p w:rsidR="00A558E3" w:rsidRDefault="00A558E3" w:rsidP="00B6553C">
      <w:pPr>
        <w:widowControl w:val="0"/>
        <w:numPr>
          <w:ilvl w:val="1"/>
          <w:numId w:val="1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011"/>
      <w:bookmarkStart w:id="2" w:name="sub_1012"/>
      <w:bookmarkEnd w:id="0"/>
      <w:r>
        <w:rPr>
          <w:sz w:val="28"/>
          <w:szCs w:val="28"/>
        </w:rPr>
        <w:t xml:space="preserve">Наименование </w:t>
      </w:r>
      <w:r w:rsidRPr="003C4604">
        <w:rPr>
          <w:sz w:val="28"/>
          <w:szCs w:val="28"/>
        </w:rPr>
        <w:t xml:space="preserve">муниципальной услуги: «Принятие документов, а также выдача решений о переводе или об отказе в переводе </w:t>
      </w:r>
      <w:r w:rsidRPr="003C4604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460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bookmarkEnd w:id="1"/>
      <w:r>
        <w:rPr>
          <w:sz w:val="28"/>
          <w:szCs w:val="28"/>
        </w:rPr>
        <w:t>муниципальная услуга).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Муниципальную услугу предоставляет  Администрация Войсковицкого сельского поселения Гатчинского муниципального района Ленинградской области 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(далее - Администрация).                                                        </w:t>
      </w:r>
    </w:p>
    <w:p w:rsidR="00A558E3" w:rsidRPr="001E0620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2"/>
      <w:r w:rsidRPr="001E062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A558E3" w:rsidRPr="00695191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</w:t>
      </w:r>
      <w:r>
        <w:rPr>
          <w:sz w:val="28"/>
          <w:szCs w:val="28"/>
        </w:rPr>
        <w:t xml:space="preserve">- </w:t>
      </w:r>
      <w:r w:rsidRPr="001E0620">
        <w:rPr>
          <w:sz w:val="28"/>
          <w:szCs w:val="28"/>
        </w:rPr>
        <w:t xml:space="preserve">ПГУ ЛО), </w:t>
      </w:r>
      <w:r w:rsidRPr="002970FE">
        <w:rPr>
          <w:sz w:val="28"/>
          <w:szCs w:val="28"/>
        </w:rPr>
        <w:t>либо через функционал электронной приёмной на ЕПГУ.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End w:id="3"/>
      <w:r>
        <w:rPr>
          <w:sz w:val="28"/>
          <w:szCs w:val="28"/>
        </w:rPr>
        <w:t>1.3. Информация о месте нахождения и графике работы Администрации.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Pr="00C245F7">
        <w:rPr>
          <w:color w:val="1D1B11"/>
          <w:sz w:val="28"/>
          <w:szCs w:val="28"/>
        </w:rPr>
        <w:t xml:space="preserve">: </w:t>
      </w:r>
      <w:r>
        <w:rPr>
          <w:color w:val="1D1B11"/>
          <w:sz w:val="28"/>
          <w:szCs w:val="28"/>
        </w:rPr>
        <w:t>Ленинградская область, Гатчинский район, п. Войсковицы, пл. Манина, дом 17</w:t>
      </w:r>
      <w:r>
        <w:rPr>
          <w:sz w:val="28"/>
          <w:szCs w:val="28"/>
        </w:rPr>
        <w:t>;</w:t>
      </w:r>
    </w:p>
    <w:p w:rsidR="00A558E3" w:rsidRPr="00EC27A5" w:rsidRDefault="00A558E3" w:rsidP="00B655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C27A5">
        <w:rPr>
          <w:rFonts w:ascii="Times New Roman" w:hAnsi="Times New Roman" w:cs="Times New Roman"/>
          <w:sz w:val="28"/>
          <w:szCs w:val="28"/>
        </w:rPr>
        <w:t>График работы: понедельник – пятница:    9.00 - 18.00</w:t>
      </w:r>
    </w:p>
    <w:p w:rsidR="00A558E3" w:rsidRPr="00EC27A5" w:rsidRDefault="00A558E3" w:rsidP="00B655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C27A5">
        <w:rPr>
          <w:rFonts w:ascii="Times New Roman" w:hAnsi="Times New Roman" w:cs="Times New Roman"/>
          <w:sz w:val="28"/>
          <w:szCs w:val="28"/>
        </w:rPr>
        <w:t xml:space="preserve">            приемный день – вторник: 9.00 – 18.00    </w:t>
      </w:r>
    </w:p>
    <w:p w:rsidR="00A558E3" w:rsidRPr="00EC27A5" w:rsidRDefault="00A558E3" w:rsidP="00B655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C27A5">
        <w:rPr>
          <w:rFonts w:ascii="Times New Roman" w:hAnsi="Times New Roman" w:cs="Times New Roman"/>
          <w:sz w:val="28"/>
          <w:szCs w:val="28"/>
        </w:rPr>
        <w:t xml:space="preserve">            перерыв:  с 13.00-14.00  </w:t>
      </w:r>
    </w:p>
    <w:p w:rsidR="00A558E3" w:rsidRPr="00EC27A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EC27A5">
        <w:rPr>
          <w:sz w:val="28"/>
          <w:szCs w:val="28"/>
        </w:rPr>
        <w:tab/>
        <w:t xml:space="preserve">          выходной: суббота, воскресенье;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8(81371) 63-560, 63-491;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8(81371) 63-560;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hyperlink r:id="rId5" w:history="1">
        <w:r w:rsidRPr="007376D8">
          <w:rPr>
            <w:rStyle w:val="af9"/>
            <w:sz w:val="28"/>
            <w:szCs w:val="28"/>
            <w:lang w:val="en-US"/>
          </w:rPr>
          <w:t>voyskov</w:t>
        </w:r>
        <w:r w:rsidRPr="007376D8">
          <w:rPr>
            <w:rStyle w:val="af9"/>
            <w:sz w:val="28"/>
            <w:szCs w:val="28"/>
          </w:rPr>
          <w:t>@</w:t>
        </w:r>
        <w:r w:rsidRPr="007376D8">
          <w:rPr>
            <w:rStyle w:val="af9"/>
            <w:sz w:val="28"/>
            <w:szCs w:val="28"/>
            <w:lang w:val="en-US"/>
          </w:rPr>
          <w:t>bk</w:t>
        </w:r>
        <w:r w:rsidRPr="007376D8">
          <w:rPr>
            <w:rStyle w:val="af9"/>
            <w:sz w:val="28"/>
            <w:szCs w:val="28"/>
          </w:rPr>
          <w:t>.</w:t>
        </w:r>
        <w:r w:rsidRPr="007376D8">
          <w:rPr>
            <w:rStyle w:val="af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A558E3" w:rsidRPr="002970FE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5" w:name="sub_20195"/>
      <w:bookmarkEnd w:id="4"/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2970F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970FE">
        <w:rPr>
          <w:sz w:val="28"/>
          <w:szCs w:val="28"/>
        </w:rPr>
        <w:t>.</w:t>
      </w:r>
      <w:r w:rsidRPr="008F0DD5">
        <w:rPr>
          <w:sz w:val="28"/>
          <w:szCs w:val="28"/>
        </w:rPr>
        <w:t xml:space="preserve"> </w:t>
      </w:r>
      <w:bookmarkStart w:id="7" w:name="sub_20196"/>
      <w:bookmarkEnd w:id="6"/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5"/>
      <w:bookmarkEnd w:id="7"/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342C4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Интернет: </w:t>
      </w:r>
      <w:hyperlink r:id="rId6" w:history="1">
        <w:r w:rsidRPr="006342C4">
          <w:rPr>
            <w:sz w:val="28"/>
            <w:szCs w:val="28"/>
          </w:rPr>
          <w:t>www.gu.lenobl.ru</w:t>
        </w:r>
      </w:hyperlink>
      <w:r w:rsidRPr="006342C4">
        <w:rPr>
          <w:sz w:val="28"/>
          <w:szCs w:val="28"/>
        </w:rPr>
        <w:t>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lastRenderedPageBreak/>
        <w:t>Адрес Единого Портала государственных и муниципальных услуг (функций) в сети Интернет (далее ЕПГУ):  http://www.gosuslugi.ru/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Адрес официального сайта муниципального образования </w:t>
      </w:r>
      <w:r>
        <w:rPr>
          <w:sz w:val="28"/>
          <w:szCs w:val="28"/>
        </w:rPr>
        <w:t>Войсковицкое сельское поселение Гатчинского муниципального района Ленинградской области</w:t>
      </w:r>
      <w:r w:rsidRPr="006342C4">
        <w:rPr>
          <w:sz w:val="28"/>
          <w:szCs w:val="28"/>
        </w:rPr>
        <w:t xml:space="preserve"> в сети Интернет: </w:t>
      </w:r>
      <w:hyperlink w:history="1">
        <w:r>
          <w:rPr>
            <w:rStyle w:val="af9"/>
            <w:sz w:val="28"/>
            <w:szCs w:val="28"/>
            <w:lang w:val="en-US"/>
          </w:rPr>
          <w:t>http</w:t>
        </w:r>
        <w:r>
          <w:rPr>
            <w:rStyle w:val="af9"/>
            <w:sz w:val="28"/>
            <w:szCs w:val="28"/>
          </w:rPr>
          <w:t>://</w:t>
        </w:r>
        <w:proofErr w:type="spellStart"/>
        <w:r>
          <w:rPr>
            <w:rStyle w:val="af9"/>
            <w:sz w:val="28"/>
            <w:szCs w:val="28"/>
          </w:rPr>
          <w:t>войсковицкое.рф</w:t>
        </w:r>
        <w:proofErr w:type="spellEnd"/>
        <w:r>
          <w:rPr>
            <w:rStyle w:val="af9"/>
            <w:sz w:val="28"/>
            <w:szCs w:val="28"/>
          </w:rPr>
          <w:t>/</w:t>
        </w:r>
      </w:hyperlink>
      <w:r w:rsidRPr="006342C4">
        <w:rPr>
          <w:sz w:val="28"/>
          <w:szCs w:val="28"/>
        </w:rPr>
        <w:t>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6"/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342C4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>
          <w:rPr>
            <w:sz w:val="28"/>
            <w:szCs w:val="28"/>
          </w:rPr>
          <w:t>1.3.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регламента);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6342C4">
          <w:rPr>
            <w:sz w:val="28"/>
            <w:szCs w:val="28"/>
          </w:rPr>
          <w:t>пункте 1.3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6342C4">
          <w:rPr>
            <w:sz w:val="28"/>
            <w:szCs w:val="28"/>
          </w:rPr>
          <w:t>пункте 1.4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6EE">
        <w:rPr>
          <w:sz w:val="28"/>
          <w:szCs w:val="28"/>
        </w:rPr>
        <w:t>При ответах на телефонные звонки специалист, должностное лицо Администрации подробно в вежливой форме информируют заявителя. Время консультирования по телефону не должно превышать 15 минут. В случае если специалист, должностное лицо Администрации 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42C4">
        <w:rPr>
          <w:sz w:val="28"/>
          <w:szCs w:val="28"/>
        </w:rPr>
        <w:t>д</w:t>
      </w:r>
      <w:proofErr w:type="spellEnd"/>
      <w:r w:rsidRPr="006342C4">
        <w:rPr>
          <w:sz w:val="28"/>
          <w:szCs w:val="28"/>
        </w:rPr>
        <w:t xml:space="preserve">) на Портале государственных и муниципальных услуг (функций) Ленинградской области: </w:t>
      </w:r>
      <w:hyperlink r:id="rId7" w:history="1">
        <w:r w:rsidRPr="002970FE">
          <w:rPr>
            <w:rStyle w:val="af9"/>
            <w:sz w:val="28"/>
            <w:szCs w:val="28"/>
          </w:rPr>
          <w:t>http://gu.lenobl.ru/</w:t>
        </w:r>
      </w:hyperlink>
      <w:r w:rsidRPr="006342C4">
        <w:rPr>
          <w:sz w:val="28"/>
          <w:szCs w:val="28"/>
        </w:rPr>
        <w:t>;</w:t>
      </w:r>
    </w:p>
    <w:p w:rsidR="00A558E3" w:rsidRPr="002970FE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f9"/>
          <w:sz w:val="28"/>
          <w:szCs w:val="28"/>
        </w:rPr>
      </w:pPr>
      <w:r w:rsidRPr="006342C4">
        <w:rPr>
          <w:sz w:val="28"/>
          <w:szCs w:val="28"/>
        </w:rPr>
        <w:t xml:space="preserve">е) </w:t>
      </w:r>
      <w:r w:rsidRPr="002970FE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8" w:history="1">
        <w:r w:rsidRPr="002970FE">
          <w:rPr>
            <w:rStyle w:val="af9"/>
            <w:sz w:val="28"/>
            <w:szCs w:val="28"/>
            <w:lang w:val="en-US"/>
          </w:rPr>
          <w:t>www</w:t>
        </w:r>
        <w:r w:rsidRPr="002970FE">
          <w:rPr>
            <w:rStyle w:val="af9"/>
            <w:sz w:val="28"/>
            <w:szCs w:val="28"/>
          </w:rPr>
          <w:t>.</w:t>
        </w:r>
        <w:proofErr w:type="spellStart"/>
        <w:r w:rsidRPr="002970FE">
          <w:rPr>
            <w:rStyle w:val="af9"/>
            <w:sz w:val="28"/>
            <w:szCs w:val="28"/>
            <w:lang w:val="en-US"/>
          </w:rPr>
          <w:t>gosuslugi</w:t>
        </w:r>
        <w:proofErr w:type="spellEnd"/>
        <w:r w:rsidRPr="002970FE">
          <w:rPr>
            <w:rStyle w:val="af9"/>
            <w:sz w:val="28"/>
            <w:szCs w:val="28"/>
          </w:rPr>
          <w:t>.</w:t>
        </w:r>
        <w:proofErr w:type="spellStart"/>
        <w:r w:rsidRPr="002970FE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  <w:r w:rsidRPr="006342C4">
        <w:rPr>
          <w:rStyle w:val="af9"/>
          <w:sz w:val="28"/>
          <w:szCs w:val="28"/>
        </w:rPr>
        <w:t>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A558E3" w:rsidRPr="002970FE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7"/>
      <w:r w:rsidRPr="002970F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970FE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6342C4">
          <w:rPr>
            <w:sz w:val="28"/>
            <w:szCs w:val="28"/>
          </w:rPr>
          <w:t>пунктах 1.3 - 1.6</w:t>
        </w:r>
      </w:hyperlink>
      <w:r w:rsidRPr="006342C4">
        <w:rPr>
          <w:sz w:val="28"/>
          <w:szCs w:val="28"/>
        </w:rPr>
        <w:t xml:space="preserve"> настоящего </w:t>
      </w:r>
      <w:r w:rsidRPr="006342C4">
        <w:rPr>
          <w:sz w:val="28"/>
          <w:szCs w:val="28"/>
        </w:rPr>
        <w:lastRenderedPageBreak/>
        <w:t xml:space="preserve">Административного регламента, размещается на стендах в помещениях администрации </w:t>
      </w:r>
      <w:r>
        <w:rPr>
          <w:sz w:val="28"/>
          <w:szCs w:val="28"/>
        </w:rPr>
        <w:t>Войсковицкого сельского поселения Гатчинского муниципального района Ленинградской области</w:t>
      </w:r>
      <w:r w:rsidRPr="006342C4">
        <w:rPr>
          <w:sz w:val="28"/>
          <w:szCs w:val="28"/>
        </w:rPr>
        <w:t>, в помещениях филиалов МФЦ.</w:t>
      </w:r>
    </w:p>
    <w:bookmarkEnd w:id="10"/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Копия Административного регламента размещается на </w:t>
      </w:r>
      <w:hyperlink r:id="rId9" w:history="1">
        <w:r w:rsidRPr="006342C4">
          <w:rPr>
            <w:sz w:val="28"/>
            <w:szCs w:val="28"/>
          </w:rPr>
          <w:t>официальном сайте</w:t>
        </w:r>
      </w:hyperlink>
      <w:r w:rsidRPr="006342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Войсковицкое сельское поселение Гатчинского муниципального района Ленинградской области</w:t>
      </w:r>
      <w:r w:rsidRPr="006342C4">
        <w:rPr>
          <w:sz w:val="28"/>
          <w:szCs w:val="28"/>
        </w:rPr>
        <w:t xml:space="preserve"> в сети Интернет: </w:t>
      </w:r>
      <w:hyperlink w:history="1">
        <w:r>
          <w:rPr>
            <w:rStyle w:val="af9"/>
            <w:sz w:val="28"/>
            <w:szCs w:val="28"/>
            <w:lang w:val="en-US"/>
          </w:rPr>
          <w:t>http</w:t>
        </w:r>
        <w:r>
          <w:rPr>
            <w:rStyle w:val="af9"/>
            <w:sz w:val="28"/>
            <w:szCs w:val="28"/>
          </w:rPr>
          <w:t>://</w:t>
        </w:r>
        <w:proofErr w:type="spellStart"/>
        <w:r>
          <w:rPr>
            <w:rStyle w:val="af9"/>
            <w:sz w:val="28"/>
            <w:szCs w:val="28"/>
          </w:rPr>
          <w:t>войсковицкое.рф</w:t>
        </w:r>
        <w:proofErr w:type="spellEnd"/>
        <w:r>
          <w:rPr>
            <w:rStyle w:val="af9"/>
            <w:sz w:val="28"/>
            <w:szCs w:val="28"/>
          </w:rPr>
          <w:t>/</w:t>
        </w:r>
      </w:hyperlink>
      <w:r w:rsidRPr="006342C4">
        <w:rPr>
          <w:sz w:val="28"/>
          <w:szCs w:val="28"/>
        </w:rPr>
        <w:t>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A558E3" w:rsidRPr="006342C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342C4">
        <w:rPr>
          <w:sz w:val="28"/>
          <w:szCs w:val="28"/>
        </w:rPr>
        <w:t>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0E775E" w:rsidRPr="00B6553C" w:rsidRDefault="000E775E" w:rsidP="00B6553C">
      <w:pPr>
        <w:ind w:firstLine="708"/>
        <w:jc w:val="both"/>
        <w:rPr>
          <w:sz w:val="28"/>
          <w:szCs w:val="28"/>
        </w:rPr>
      </w:pPr>
      <w:r w:rsidRPr="00B6553C">
        <w:rPr>
          <w:sz w:val="28"/>
          <w:szCs w:val="28"/>
        </w:rPr>
        <w:t>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представители, действующие в силу полномочий, основанных на доверенности, договоре или в силу закона.</w:t>
      </w:r>
    </w:p>
    <w:p w:rsidR="000E775E" w:rsidRPr="00B6553C" w:rsidRDefault="000E775E" w:rsidP="00B6553C">
      <w:pPr>
        <w:pStyle w:val="a4"/>
        <w:ind w:firstLine="709"/>
        <w:jc w:val="both"/>
        <w:rPr>
          <w:strike/>
          <w:szCs w:val="28"/>
        </w:rPr>
      </w:pPr>
      <w:r w:rsidRPr="00B6553C">
        <w:rPr>
          <w:szCs w:val="28"/>
        </w:rPr>
        <w:t>Представлять интересы заявителя от имени юридических лиц о согласовании перевода жилого помещения в нежилое помещение или нежилого помещения в жилое помещение могут:</w:t>
      </w:r>
    </w:p>
    <w:p w:rsidR="000E775E" w:rsidRPr="002970FE" w:rsidRDefault="000E775E" w:rsidP="00B6553C">
      <w:pPr>
        <w:pStyle w:val="a4"/>
        <w:ind w:firstLine="709"/>
        <w:jc w:val="both"/>
        <w:rPr>
          <w:szCs w:val="28"/>
        </w:rPr>
      </w:pPr>
      <w:r w:rsidRPr="002970FE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0E775E" w:rsidRDefault="000E775E" w:rsidP="00B6553C">
      <w:pPr>
        <w:pStyle w:val="a4"/>
        <w:ind w:firstLine="709"/>
        <w:jc w:val="both"/>
        <w:rPr>
          <w:szCs w:val="28"/>
        </w:rPr>
      </w:pPr>
      <w:r w:rsidRPr="002970FE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B6553C" w:rsidRPr="002970FE" w:rsidRDefault="00B6553C" w:rsidP="00B6553C">
      <w:pPr>
        <w:pStyle w:val="a4"/>
        <w:ind w:firstLine="709"/>
        <w:jc w:val="both"/>
        <w:rPr>
          <w:szCs w:val="28"/>
        </w:rPr>
      </w:pPr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2"/>
      <w:r w:rsidRPr="008F0DD5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11"/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1"/>
      <w:r w:rsidRPr="008F0DD5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«П</w:t>
      </w:r>
      <w:r w:rsidRPr="008F0DD5">
        <w:rPr>
          <w:sz w:val="28"/>
          <w:szCs w:val="28"/>
        </w:rPr>
        <w:t xml:space="preserve">ринятие документов, а также выдача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2"/>
      <w:bookmarkEnd w:id="12"/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</w:t>
      </w:r>
    </w:p>
    <w:p w:rsidR="00A558E3" w:rsidRPr="008F0DD5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4" w:name="sub_1023"/>
      <w:bookmarkEnd w:id="13"/>
      <w:r w:rsidRPr="008F0DD5">
        <w:rPr>
          <w:szCs w:val="28"/>
        </w:rPr>
        <w:t>2</w:t>
      </w:r>
      <w:r w:rsidRPr="00F216EC">
        <w:rPr>
          <w:szCs w:val="28"/>
        </w:rPr>
        <w:t>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F216EC">
        <w:rPr>
          <w:szCs w:val="28"/>
        </w:rPr>
        <w:t>.</w:t>
      </w:r>
    </w:p>
    <w:p w:rsidR="000E775E" w:rsidRPr="00E6195F" w:rsidRDefault="00A558E3" w:rsidP="00B6553C">
      <w:pPr>
        <w:ind w:firstLine="708"/>
        <w:jc w:val="both"/>
        <w:rPr>
          <w:color w:val="FF0000"/>
          <w:sz w:val="28"/>
          <w:szCs w:val="28"/>
        </w:rPr>
      </w:pPr>
      <w:r w:rsidRPr="00E6195F">
        <w:rPr>
          <w:sz w:val="28"/>
          <w:szCs w:val="28"/>
        </w:rPr>
        <w:t xml:space="preserve">2.4. Срок предоставления муниципальной услуги составляет не более сорока пяти дней </w:t>
      </w:r>
      <w:proofErr w:type="gramStart"/>
      <w:r w:rsidRPr="00E6195F">
        <w:rPr>
          <w:sz w:val="28"/>
          <w:szCs w:val="28"/>
        </w:rPr>
        <w:t>с даты  поступ</w:t>
      </w:r>
      <w:r w:rsidR="000E775E" w:rsidRPr="00E6195F">
        <w:rPr>
          <w:sz w:val="28"/>
          <w:szCs w:val="28"/>
        </w:rPr>
        <w:t>ления</w:t>
      </w:r>
      <w:proofErr w:type="gramEnd"/>
      <w:r w:rsidR="000E775E" w:rsidRPr="00E6195F">
        <w:rPr>
          <w:sz w:val="28"/>
          <w:szCs w:val="28"/>
        </w:rPr>
        <w:t xml:space="preserve"> заявления в Администрацию,  либо через МФЦ, либо через ПГУ ЛО, либо через ЕПГУ.</w:t>
      </w: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6"/>
      <w:bookmarkEnd w:id="15"/>
      <w:r w:rsidRPr="008F0DD5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</w:t>
      </w:r>
      <w:r w:rsidRPr="00C129F6">
        <w:rPr>
          <w:sz w:val="28"/>
          <w:szCs w:val="28"/>
        </w:rPr>
        <w:t>срока предоставления муниципальной услуги, срок направлени</w:t>
      </w:r>
      <w:r w:rsidRPr="002970FE">
        <w:rPr>
          <w:sz w:val="28"/>
          <w:szCs w:val="28"/>
        </w:rPr>
        <w:t xml:space="preserve">я документов почтовым отправлением в случае неявки заявителя для личного получения </w:t>
      </w:r>
      <w:r w:rsidRPr="00047D44">
        <w:rPr>
          <w:sz w:val="28"/>
          <w:szCs w:val="28"/>
        </w:rPr>
        <w:t xml:space="preserve">документов - не более трех рабочих дней </w:t>
      </w:r>
      <w:r w:rsidRPr="00047D44">
        <w:rPr>
          <w:sz w:val="28"/>
          <w:szCs w:val="28"/>
        </w:rPr>
        <w:lastRenderedPageBreak/>
        <w:t>со дня истечения срока предоставления Муниципальной услуги.</w:t>
      </w: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7"/>
      <w:bookmarkEnd w:id="16"/>
      <w:r w:rsidRPr="00047D44">
        <w:rPr>
          <w:sz w:val="28"/>
          <w:szCs w:val="28"/>
        </w:rPr>
        <w:t>2.5. Правовые основания для предоставления муниципальной услуги:</w:t>
      </w:r>
      <w:bookmarkStart w:id="18" w:name="sub_121028"/>
      <w:bookmarkStart w:id="19" w:name="sub_1028"/>
      <w:bookmarkEnd w:id="17"/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A558E3" w:rsidRPr="00047D44" w:rsidRDefault="00A558E3" w:rsidP="00B6553C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047D4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47D44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558E3" w:rsidRPr="00047D44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Градостроительный кодекс Российской Федерации</w:t>
      </w:r>
      <w:r w:rsidRPr="00047D44">
        <w:rPr>
          <w:color w:val="8DB3E2"/>
          <w:sz w:val="28"/>
          <w:szCs w:val="28"/>
        </w:rPr>
        <w:t xml:space="preserve"> </w:t>
      </w:r>
      <w:r w:rsidRPr="00047D44">
        <w:rPr>
          <w:sz w:val="28"/>
          <w:szCs w:val="28"/>
        </w:rPr>
        <w:t>от 29.12.2004 № 190-ФЗ;</w:t>
      </w:r>
    </w:p>
    <w:p w:rsidR="00A558E3" w:rsidRPr="00047D44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A558E3" w:rsidRPr="00047D44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A558E3" w:rsidRPr="00047D44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A558E3" w:rsidRPr="00047D44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A558E3" w:rsidRPr="00047D44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A558E3" w:rsidRPr="005F055B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Постановление Правительства РФ от 10.08.2005 № 502 «Об утверждении формы уведомления о переводе (отказе в переводе</w:t>
      </w:r>
      <w:r w:rsidRPr="005F055B">
        <w:rPr>
          <w:sz w:val="28"/>
          <w:szCs w:val="28"/>
        </w:rPr>
        <w:t>) жилого (нежилого) помещения в нежило</w:t>
      </w:r>
      <w:r w:rsidRPr="001E0620">
        <w:rPr>
          <w:sz w:val="28"/>
          <w:szCs w:val="28"/>
        </w:rPr>
        <w:t>е (жилое) помещение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>;</w:t>
      </w:r>
    </w:p>
    <w:p w:rsidR="00A558E3" w:rsidRPr="002970FE" w:rsidRDefault="00A558E3" w:rsidP="00B65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-  </w:t>
      </w:r>
      <w:r w:rsidRPr="002970FE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2970FE">
        <w:rPr>
          <w:sz w:val="28"/>
          <w:szCs w:val="28"/>
        </w:rPr>
        <w:t xml:space="preserve"> Правительства Российской Федерации от 17.12.2009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247, 23.12.2009,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 xml:space="preserve">, 28.12.2009,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52 (2 ч.), ст. 6626.);</w:t>
      </w:r>
    </w:p>
    <w:p w:rsidR="00A558E3" w:rsidRPr="002970FE" w:rsidRDefault="00A558E3" w:rsidP="00B65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191">
        <w:rPr>
          <w:sz w:val="28"/>
          <w:szCs w:val="28"/>
        </w:rPr>
        <w:t xml:space="preserve">- </w:t>
      </w:r>
      <w:r w:rsidRPr="002970FE">
        <w:rPr>
          <w:sz w:val="28"/>
          <w:szCs w:val="28"/>
        </w:rPr>
        <w:t>Приказ Министерства связи и массовых коммуникаций Российской Федерации от 13</w:t>
      </w:r>
      <w:r>
        <w:rPr>
          <w:sz w:val="28"/>
          <w:szCs w:val="28"/>
        </w:rPr>
        <w:t>.04.</w:t>
      </w:r>
      <w:r w:rsidRPr="002970FE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107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Единая система идентификац</w:t>
      </w:r>
      <w:proofErr w:type="gramStart"/>
      <w:r w:rsidRPr="002970FE">
        <w:rPr>
          <w:sz w:val="28"/>
          <w:szCs w:val="28"/>
        </w:rPr>
        <w:t>ии и ау</w:t>
      </w:r>
      <w:proofErr w:type="gramEnd"/>
      <w:r w:rsidRPr="002970F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>;</w:t>
      </w:r>
    </w:p>
    <w:p w:rsidR="00A558E3" w:rsidRPr="005F055B" w:rsidRDefault="00A558E3" w:rsidP="00B655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95191">
        <w:rPr>
          <w:sz w:val="28"/>
          <w:szCs w:val="28"/>
        </w:rPr>
        <w:t>- П</w:t>
      </w:r>
      <w:r w:rsidRPr="00FB615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Ленинградской области от 30.09.2011 </w:t>
      </w:r>
      <w:r>
        <w:rPr>
          <w:sz w:val="28"/>
          <w:szCs w:val="28"/>
        </w:rPr>
        <w:t xml:space="preserve">№ </w:t>
      </w:r>
      <w:r w:rsidRPr="00FB6157">
        <w:rPr>
          <w:sz w:val="28"/>
          <w:szCs w:val="28"/>
        </w:rPr>
        <w:t xml:space="preserve">310 </w:t>
      </w:r>
      <w:r>
        <w:rPr>
          <w:sz w:val="28"/>
          <w:szCs w:val="28"/>
        </w:rPr>
        <w:t>«</w:t>
      </w:r>
      <w:r w:rsidRPr="00695191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</w:t>
      </w:r>
      <w:r w:rsidRPr="005F055B">
        <w:rPr>
          <w:sz w:val="28"/>
          <w:szCs w:val="28"/>
        </w:rPr>
        <w:t>ного самоуправления Ленинградской области, а также учреждениями Ленинградской области и муниципальными учреждениями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95191">
        <w:rPr>
          <w:sz w:val="28"/>
          <w:szCs w:val="28"/>
        </w:rPr>
        <w:t>Вестник Правительства Ленинградской области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B6157">
        <w:rPr>
          <w:sz w:val="28"/>
          <w:szCs w:val="28"/>
        </w:rPr>
        <w:t xml:space="preserve"> 94, 11.11.2011);</w:t>
      </w:r>
    </w:p>
    <w:p w:rsidR="00A558E3" w:rsidRPr="00FB6157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FB615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Российской Федерации от 10.08.2005 №</w:t>
      </w:r>
      <w:r w:rsidRPr="00FB6157">
        <w:rPr>
          <w:sz w:val="28"/>
          <w:szCs w:val="28"/>
        </w:rPr>
        <w:t xml:space="preserve"> 502 «Об утверждении формы уведомления о переводе (отказе в переводе) жилого (нежилого) помещения в нежилое (жилое) помещение»;</w:t>
      </w:r>
    </w:p>
    <w:p w:rsidR="00A558E3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муниципальные правовые акты</w:t>
      </w:r>
    </w:p>
    <w:p w:rsidR="00A558E3" w:rsidRPr="003C460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с </w:t>
      </w:r>
      <w:r w:rsidRPr="003C4604">
        <w:rPr>
          <w:szCs w:val="28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558E3" w:rsidRPr="003C460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C4604">
        <w:rPr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A558E3" w:rsidRPr="006342C4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заявление о переводе помещения (Приложение № 1);</w:t>
      </w:r>
    </w:p>
    <w:p w:rsidR="00A558E3" w:rsidRPr="00047D44" w:rsidRDefault="00A558E3" w:rsidP="00B65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0FE">
        <w:rPr>
          <w:rFonts w:ascii="Times New Roman" w:hAnsi="Times New Roman" w:cs="Times New Roman"/>
          <w:sz w:val="28"/>
          <w:szCs w:val="28"/>
        </w:rPr>
        <w:t xml:space="preserve">2) документ, </w:t>
      </w:r>
      <w:r w:rsidRPr="00047D44">
        <w:rPr>
          <w:rFonts w:ascii="Times New Roman" w:hAnsi="Times New Roman" w:cs="Times New Roman"/>
          <w:sz w:val="28"/>
          <w:szCs w:val="28"/>
        </w:rPr>
        <w:t>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A558E3" w:rsidRPr="00047D44" w:rsidRDefault="00A558E3" w:rsidP="00B65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47D44"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A558E3" w:rsidRPr="00047D44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558E3" w:rsidRPr="00047D44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3"/>
      <w:bookmarkEnd w:id="20"/>
      <w:r w:rsidRPr="00047D44">
        <w:rPr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A558E3" w:rsidRPr="00047D44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4"/>
      <w:bookmarkEnd w:id="21"/>
      <w:r w:rsidRPr="00047D44">
        <w:rPr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558E3" w:rsidRPr="00A24465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2.7. Исчерпывающий перечень документов</w:t>
      </w:r>
      <w:r w:rsidRPr="00A24465">
        <w:rPr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A558E3" w:rsidRPr="00A24465" w:rsidRDefault="00E6195F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="00A558E3" w:rsidRPr="002A1F81">
        <w:rPr>
          <w:sz w:val="28"/>
          <w:szCs w:val="28"/>
        </w:rPr>
        <w:t>дминистрации</w:t>
      </w:r>
      <w:r w:rsidR="00A558E3">
        <w:rPr>
          <w:color w:val="FF0000"/>
          <w:sz w:val="28"/>
          <w:szCs w:val="28"/>
        </w:rPr>
        <w:t xml:space="preserve"> </w:t>
      </w:r>
      <w:r w:rsidR="00A558E3" w:rsidRPr="00A24465">
        <w:rPr>
          <w:sz w:val="28"/>
          <w:szCs w:val="28"/>
        </w:rPr>
        <w:t xml:space="preserve"> либо МФЦ в рамках </w:t>
      </w:r>
      <w:r w:rsidR="00A558E3" w:rsidRPr="00A24465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="00A558E3" w:rsidRPr="00A24465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A558E3" w:rsidRPr="00A24465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558E3" w:rsidRPr="00A24465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558E3" w:rsidRPr="00A24465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0E775E" w:rsidRPr="004B4336" w:rsidRDefault="00A558E3" w:rsidP="00B6553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775E" w:rsidRPr="00977658">
        <w:rPr>
          <w:sz w:val="28"/>
          <w:szCs w:val="28"/>
        </w:rPr>
        <w:t xml:space="preserve">2.8. Заявитель вправе представить документы, указанные в подпункте 2 и 3 пункта 2.7, а также </w:t>
      </w:r>
      <w:r w:rsidR="000E775E" w:rsidRPr="004B4336">
        <w:rPr>
          <w:sz w:val="28"/>
          <w:szCs w:val="28"/>
        </w:rPr>
        <w:t>документы, предусмотренные подпунктом 1, в случае, 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инициативе.</w:t>
      </w:r>
    </w:p>
    <w:p w:rsidR="00A558E3" w:rsidRPr="004B4336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E775E" w:rsidRPr="00047D44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2) текст в заявлении не поддается прочтению;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3) заявление подписано не уполномоченным лицом.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A558E3" w:rsidRPr="00A24465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2.11.1. Основаниями для отказа в</w:t>
      </w:r>
      <w:r w:rsidRPr="00A24465">
        <w:rPr>
          <w:sz w:val="28"/>
          <w:szCs w:val="28"/>
        </w:rPr>
        <w:t xml:space="preserve"> переводе </w:t>
      </w:r>
      <w:r w:rsidRPr="00A24465">
        <w:rPr>
          <w:bCs/>
          <w:sz w:val="28"/>
          <w:szCs w:val="28"/>
        </w:rPr>
        <w:t xml:space="preserve">жилого помещения в </w:t>
      </w:r>
      <w:proofErr w:type="gramStart"/>
      <w:r w:rsidRPr="00A24465">
        <w:rPr>
          <w:bCs/>
          <w:sz w:val="28"/>
          <w:szCs w:val="28"/>
        </w:rPr>
        <w:t>нежилое</w:t>
      </w:r>
      <w:proofErr w:type="gramEnd"/>
      <w:r w:rsidRPr="00A24465">
        <w:rPr>
          <w:bCs/>
          <w:sz w:val="28"/>
          <w:szCs w:val="28"/>
        </w:rPr>
        <w:t xml:space="preserve"> являются:</w:t>
      </w:r>
    </w:p>
    <w:p w:rsidR="00A558E3" w:rsidRPr="006342C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непредставление документов, определенных в п</w:t>
      </w:r>
      <w:r>
        <w:rPr>
          <w:sz w:val="28"/>
          <w:szCs w:val="28"/>
        </w:rPr>
        <w:t>. 2.6</w:t>
      </w:r>
      <w:r w:rsidRPr="006342C4">
        <w:rPr>
          <w:sz w:val="28"/>
          <w:szCs w:val="28"/>
        </w:rPr>
        <w:t>. настоящего Административного регламента;</w:t>
      </w:r>
    </w:p>
    <w:p w:rsidR="00A558E3" w:rsidRPr="006342C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2)  предоставление документов в ненадлежащий орган;</w:t>
      </w:r>
    </w:p>
    <w:p w:rsidR="00A558E3" w:rsidRPr="006342C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A558E3" w:rsidRPr="006342C4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A558E3" w:rsidRPr="00661509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5) если переводимое</w:t>
      </w:r>
      <w:r w:rsidRPr="00661509">
        <w:rPr>
          <w:sz w:val="28"/>
          <w:szCs w:val="28"/>
        </w:rPr>
        <w:t xml:space="preserve">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661509">
        <w:rPr>
          <w:sz w:val="28"/>
          <w:szCs w:val="28"/>
        </w:rPr>
        <w:t>также</w:t>
      </w:r>
      <w:proofErr w:type="gramEnd"/>
      <w:r w:rsidRPr="00661509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558E3" w:rsidRPr="00661509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661509">
        <w:rPr>
          <w:sz w:val="28"/>
          <w:szCs w:val="28"/>
        </w:rPr>
        <w:t xml:space="preserve">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A558E3" w:rsidRPr="00661509" w:rsidRDefault="00A558E3" w:rsidP="00B6553C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61509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661509">
        <w:rPr>
          <w:sz w:val="28"/>
          <w:szCs w:val="28"/>
        </w:rPr>
        <w:t>.2. Основаниями для отказа в переводе не</w:t>
      </w:r>
      <w:r w:rsidRPr="00661509">
        <w:rPr>
          <w:bCs/>
          <w:sz w:val="28"/>
          <w:szCs w:val="28"/>
        </w:rPr>
        <w:t xml:space="preserve">жилого помещения в </w:t>
      </w:r>
      <w:proofErr w:type="gramStart"/>
      <w:r w:rsidRPr="00661509">
        <w:rPr>
          <w:bCs/>
          <w:sz w:val="28"/>
          <w:szCs w:val="28"/>
        </w:rPr>
        <w:t>жилое</w:t>
      </w:r>
      <w:proofErr w:type="gramEnd"/>
      <w:r w:rsidRPr="00661509">
        <w:rPr>
          <w:bCs/>
          <w:sz w:val="28"/>
          <w:szCs w:val="28"/>
        </w:rPr>
        <w:t>:</w:t>
      </w:r>
    </w:p>
    <w:p w:rsidR="00A558E3" w:rsidRPr="00661509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1509">
        <w:rPr>
          <w:sz w:val="28"/>
          <w:szCs w:val="28"/>
        </w:rPr>
        <w:t xml:space="preserve"> непредставление  документов,  определенных в п. 2.</w:t>
      </w:r>
      <w:r>
        <w:rPr>
          <w:sz w:val="28"/>
          <w:szCs w:val="28"/>
        </w:rPr>
        <w:t>6</w:t>
      </w:r>
      <w:r w:rsidRPr="00661509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</w:t>
      </w:r>
      <w:r w:rsidRPr="00661509">
        <w:rPr>
          <w:sz w:val="28"/>
          <w:szCs w:val="28"/>
        </w:rPr>
        <w:t>дминистративного регламента;</w:t>
      </w:r>
    </w:p>
    <w:p w:rsidR="00A558E3" w:rsidRPr="00661509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1509">
        <w:rPr>
          <w:sz w:val="28"/>
          <w:szCs w:val="28"/>
        </w:rPr>
        <w:t xml:space="preserve">   предоставление документов в ненадлежащий орган;</w:t>
      </w:r>
    </w:p>
    <w:p w:rsidR="00A558E3" w:rsidRPr="00661509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1509">
        <w:rPr>
          <w:sz w:val="28"/>
          <w:szCs w:val="28"/>
        </w:rPr>
        <w:t xml:space="preserve"> несоответствие проекта переустройства и (или) перепланировки жилого помещения требованиям законодательства;</w:t>
      </w:r>
    </w:p>
    <w:p w:rsidR="00A558E3" w:rsidRPr="00661509" w:rsidRDefault="00A558E3" w:rsidP="00B6553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Pr="00661509">
        <w:rPr>
          <w:sz w:val="28"/>
          <w:szCs w:val="28"/>
        </w:rPr>
        <w:t xml:space="preserve"> если такое помещение не отвечает установленным </w:t>
      </w:r>
      <w:hyperlink r:id="rId11" w:history="1">
        <w:r w:rsidRPr="00661509">
          <w:rPr>
            <w:sz w:val="28"/>
            <w:szCs w:val="28"/>
          </w:rPr>
          <w:t>требованиям</w:t>
        </w:r>
      </w:hyperlink>
      <w:r w:rsidRPr="00661509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A558E3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61509">
        <w:rPr>
          <w:szCs w:val="28"/>
        </w:rPr>
        <w:t>2.</w:t>
      </w:r>
      <w:r>
        <w:rPr>
          <w:szCs w:val="28"/>
        </w:rPr>
        <w:t>12</w:t>
      </w:r>
      <w:r w:rsidRPr="00661509">
        <w:rPr>
          <w:szCs w:val="28"/>
        </w:rPr>
        <w:t>. Муниципальная услуга предоставляется Администрацией бесплатно.</w:t>
      </w:r>
      <w:bookmarkEnd w:id="18"/>
      <w:bookmarkEnd w:id="19"/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2.13. М</w:t>
      </w:r>
      <w:r w:rsidRPr="00FB4BE2">
        <w:rPr>
          <w:szCs w:val="28"/>
        </w:rPr>
        <w:t xml:space="preserve">аксимальный срок </w:t>
      </w:r>
      <w:r w:rsidRPr="00047D44">
        <w:rPr>
          <w:szCs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558E3" w:rsidRPr="00047D44" w:rsidRDefault="00A558E3" w:rsidP="00B6553C">
      <w:pPr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A558E3" w:rsidRPr="00146970" w:rsidRDefault="00A558E3" w:rsidP="00B6553C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sz w:val="28"/>
          <w:szCs w:val="28"/>
        </w:rPr>
        <w:t xml:space="preserve">2.14.1. </w:t>
      </w:r>
      <w:r w:rsidRPr="00047D44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A558E3" w:rsidRPr="00146970" w:rsidRDefault="00A558E3" w:rsidP="00B6553C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14.2. Регистрация запроса 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A558E3" w:rsidRPr="004F2325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14.3. Регистрация запроса з</w:t>
      </w:r>
      <w:r w:rsidRPr="00146970">
        <w:rPr>
          <w:color w:val="000000"/>
          <w:szCs w:val="28"/>
        </w:rPr>
        <w:t xml:space="preserve"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 w:rsidRPr="00146970">
        <w:rPr>
          <w:color w:val="000000"/>
          <w:szCs w:val="28"/>
        </w:rPr>
        <w:t>с даты получения</w:t>
      </w:r>
      <w:proofErr w:type="gramEnd"/>
      <w:r w:rsidRPr="00146970">
        <w:rPr>
          <w:color w:val="000000"/>
          <w:szCs w:val="28"/>
        </w:rPr>
        <w:t xml:space="preserve"> такого запроса.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22" w:name="sub_1222"/>
      <w:r w:rsidRPr="004B4336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</w:t>
      </w:r>
      <w:r w:rsidRPr="004B4336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trike/>
          <w:color w:val="FF0000"/>
          <w:sz w:val="28"/>
          <w:szCs w:val="28"/>
        </w:rPr>
      </w:pPr>
      <w:r w:rsidRPr="004B4336">
        <w:rPr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 xml:space="preserve">2.15.8. Наличие визуальной, текстовой и </w:t>
      </w:r>
      <w:proofErr w:type="spellStart"/>
      <w:r w:rsidRPr="004B4336">
        <w:rPr>
          <w:sz w:val="28"/>
          <w:szCs w:val="28"/>
        </w:rPr>
        <w:t>мультимедийной</w:t>
      </w:r>
      <w:proofErr w:type="spellEnd"/>
      <w:r w:rsidRPr="004B4336">
        <w:rPr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2.15.9. Оборудование мест повышенного удобства с дополнительным местом для собаки – поводыря и устрой</w:t>
      </w:r>
      <w:proofErr w:type="gramStart"/>
      <w:r w:rsidRPr="004B4336">
        <w:rPr>
          <w:sz w:val="28"/>
          <w:szCs w:val="28"/>
        </w:rPr>
        <w:t>ств дл</w:t>
      </w:r>
      <w:proofErr w:type="gramEnd"/>
      <w:r w:rsidRPr="004B4336">
        <w:rPr>
          <w:sz w:val="28"/>
          <w:szCs w:val="28"/>
        </w:rPr>
        <w:t>я передвижения инвалида (костылей, ходунков).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lastRenderedPageBreak/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2.16. Показатели доступности и качества муниципальной услуги.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4B4336">
        <w:rPr>
          <w:sz w:val="28"/>
          <w:szCs w:val="28"/>
        </w:rPr>
        <w:t>2.16.1. Показатели доступности муниципальной услуги (общие, применимые в отношении всех заявителей):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ЕПГУ либо на ПГУ ЛО, а также получить результат;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E775E" w:rsidRPr="004B4336" w:rsidRDefault="000E775E" w:rsidP="00B6553C">
      <w:pPr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2.16.3. Показатели качества муниципальной услуги: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1) соблюдение срока предоставления муниципальной услуги;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0E775E" w:rsidRPr="004B4336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lastRenderedPageBreak/>
        <w:t>3) удовлетворенность заявителя профессионализмом должностных лиц Администрации, МФЦ при предоставлении услуги;</w:t>
      </w:r>
    </w:p>
    <w:p w:rsidR="000E775E" w:rsidRPr="004B4336" w:rsidRDefault="000E775E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0E775E" w:rsidRPr="004B4336" w:rsidRDefault="000E775E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0E775E" w:rsidRDefault="000E775E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B4336">
        <w:rPr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A558E3" w:rsidRPr="00661509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61509">
        <w:rPr>
          <w:sz w:val="28"/>
          <w:szCs w:val="28"/>
        </w:rPr>
        <w:t xml:space="preserve">. Особенности предоставления </w:t>
      </w:r>
      <w:r>
        <w:rPr>
          <w:sz w:val="28"/>
          <w:szCs w:val="28"/>
        </w:rPr>
        <w:t>м</w:t>
      </w:r>
      <w:r w:rsidRPr="00661509">
        <w:rPr>
          <w:sz w:val="28"/>
          <w:szCs w:val="28"/>
        </w:rPr>
        <w:t>униципальной услуги в МФЦ.</w:t>
      </w:r>
    </w:p>
    <w:bookmarkEnd w:id="22"/>
    <w:p w:rsidR="00A558E3" w:rsidRPr="00661509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558E3" w:rsidRPr="00661509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1"/>
      <w:r>
        <w:rPr>
          <w:sz w:val="28"/>
          <w:szCs w:val="28"/>
        </w:rPr>
        <w:t>2.17</w:t>
      </w:r>
      <w:r w:rsidRPr="00661509">
        <w:rPr>
          <w:sz w:val="28"/>
          <w:szCs w:val="28"/>
        </w:rPr>
        <w:t>.1. МФЦ осуществляет:</w:t>
      </w:r>
    </w:p>
    <w:bookmarkEnd w:id="23"/>
    <w:p w:rsidR="00A558E3" w:rsidRPr="00661509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2"/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E295B">
        <w:rPr>
          <w:sz w:val="28"/>
          <w:szCs w:val="28"/>
        </w:rPr>
        <w:t xml:space="preserve">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>униципальной услуги, выполняет следующие действия:</w:t>
      </w:r>
    </w:p>
    <w:bookmarkEnd w:id="24"/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а) определяет предмет обращения;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б) проводит проверку полномочий лица, подающего документы;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в) проводит проверку правильности заполнения запроса;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E295B">
        <w:rPr>
          <w:sz w:val="28"/>
          <w:szCs w:val="28"/>
        </w:rPr>
        <w:t>д</w:t>
      </w:r>
      <w:proofErr w:type="spellEnd"/>
      <w:r w:rsidRPr="006E295B">
        <w:rPr>
          <w:sz w:val="28"/>
          <w:szCs w:val="28"/>
        </w:rPr>
        <w:t xml:space="preserve">) заверяет электронное дело своей </w:t>
      </w:r>
      <w:hyperlink r:id="rId12" w:history="1">
        <w:r w:rsidRPr="006E295B">
          <w:rPr>
            <w:sz w:val="28"/>
            <w:szCs w:val="28"/>
          </w:rPr>
          <w:t>электронной подписью</w:t>
        </w:r>
      </w:hyperlink>
      <w:r w:rsidRPr="006E295B">
        <w:rPr>
          <w:sz w:val="28"/>
          <w:szCs w:val="28"/>
        </w:rPr>
        <w:t xml:space="preserve"> (далее - ЭП);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lastRenderedPageBreak/>
        <w:t>е) направляет копии документов и реестр документов в Администрацию:</w:t>
      </w:r>
    </w:p>
    <w:p w:rsidR="00A558E3" w:rsidRPr="00D80F27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F27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A558E3" w:rsidRPr="002970FE" w:rsidRDefault="00A558E3" w:rsidP="00B6553C">
      <w:pPr>
        <w:ind w:firstLine="709"/>
        <w:jc w:val="both"/>
        <w:rPr>
          <w:rFonts w:ascii="Courier New" w:hAnsi="Courier New" w:cs="Courier New"/>
        </w:rPr>
      </w:pPr>
      <w:bookmarkStart w:id="25" w:name="sub_2223"/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E295B">
        <w:rPr>
          <w:sz w:val="28"/>
          <w:szCs w:val="28"/>
        </w:rPr>
        <w:t xml:space="preserve">.3. </w:t>
      </w:r>
      <w:proofErr w:type="gramStart"/>
      <w:r w:rsidRPr="006E295B">
        <w:rPr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 xml:space="preserve">униципальной услуги) посредством МФЦ должностное лицо Администрации, ответственное за выполнение административной процедуры, направляет </w:t>
      </w:r>
      <w:r w:rsidRPr="00695191">
        <w:rPr>
          <w:sz w:val="28"/>
          <w:szCs w:val="28"/>
        </w:rPr>
        <w:t>необходимые документы</w:t>
      </w:r>
      <w:r w:rsidRPr="002970FE">
        <w:rPr>
          <w:sz w:val="28"/>
          <w:szCs w:val="28"/>
        </w:rPr>
        <w:t xml:space="preserve">; 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</w:t>
      </w:r>
      <w:r w:rsidRPr="005F055B">
        <w:rPr>
          <w:sz w:val="28"/>
          <w:szCs w:val="28"/>
        </w:rPr>
        <w:t>и другие документы)</w:t>
      </w:r>
      <w:r w:rsidRPr="00695191">
        <w:rPr>
          <w:sz w:val="28"/>
          <w:szCs w:val="28"/>
        </w:rPr>
        <w:t xml:space="preserve"> в</w:t>
      </w:r>
      <w:r w:rsidRPr="006E295B">
        <w:rPr>
          <w:sz w:val="28"/>
          <w:szCs w:val="28"/>
        </w:rPr>
        <w:t xml:space="preserve"> МФЦ для их последующей передачи заявителю:</w:t>
      </w:r>
      <w:proofErr w:type="gramEnd"/>
    </w:p>
    <w:bookmarkEnd w:id="25"/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558E3" w:rsidRPr="006E295B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E775E" w:rsidRPr="006E295B" w:rsidRDefault="000E775E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8B0">
        <w:rPr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F805F9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4.</w:t>
      </w:r>
      <w:r w:rsidRPr="00E9483A">
        <w:rPr>
          <w:sz w:val="28"/>
          <w:szCs w:val="28"/>
        </w:rPr>
        <w:t xml:space="preserve"> </w:t>
      </w:r>
      <w:r w:rsidR="001538B0" w:rsidRPr="00E9483A">
        <w:rPr>
          <w:sz w:val="28"/>
          <w:szCs w:val="28"/>
        </w:rPr>
        <w:t>Особенности предоставления государственной/муниципальной услуги в электронном виде, в том числе предоставления возможности подачи электронных документов на ПГУ ЛО либо на ЕПГУ</w:t>
      </w:r>
      <w:r w:rsidRPr="00E9483A">
        <w:rPr>
          <w:sz w:val="28"/>
          <w:szCs w:val="28"/>
        </w:rPr>
        <w:t>.</w:t>
      </w:r>
    </w:p>
    <w:p w:rsidR="001538B0" w:rsidRPr="00E9483A" w:rsidRDefault="001538B0" w:rsidP="001538B0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Предоставление государственной/муниципальной услуги в электронном виде осуществляется при технической реализации услуги на ПГУ ЛО и/или на ЕПГУ.</w:t>
      </w:r>
    </w:p>
    <w:p w:rsidR="001538B0" w:rsidRPr="00E9483A" w:rsidRDefault="001538B0" w:rsidP="001538B0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E9483A">
        <w:rPr>
          <w:sz w:val="28"/>
          <w:szCs w:val="28"/>
        </w:rPr>
        <w:t xml:space="preserve">Деятельность ЕПГУ и ПГУ ЛО по организации предоставления государственной/муниципальной услуги осуществляется в соответствии с Федеральным законом  от 27.07.2010 № 210-ФЗ «Об организации </w:t>
      </w:r>
      <w:r w:rsidRPr="00E9483A">
        <w:rPr>
          <w:sz w:val="28"/>
          <w:szCs w:val="28"/>
        </w:rPr>
        <w:lastRenderedPageBreak/>
        <w:t>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E9483A">
        <w:rPr>
          <w:sz w:val="28"/>
          <w:szCs w:val="28"/>
        </w:rPr>
        <w:t xml:space="preserve"> муниципальных услуг».</w:t>
      </w:r>
    </w:p>
    <w:p w:rsidR="00A558E3" w:rsidRPr="00E9483A" w:rsidRDefault="00F805F9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2.17</w:t>
      </w:r>
      <w:r w:rsidR="00A558E3" w:rsidRPr="00E9483A">
        <w:rPr>
          <w:sz w:val="28"/>
          <w:szCs w:val="28"/>
        </w:rPr>
        <w:t>.</w:t>
      </w:r>
      <w:r w:rsidRPr="00E9483A">
        <w:rPr>
          <w:sz w:val="28"/>
          <w:szCs w:val="28"/>
        </w:rPr>
        <w:t>4</w:t>
      </w:r>
      <w:r w:rsidR="00A558E3" w:rsidRPr="00E9483A">
        <w:rPr>
          <w:sz w:val="28"/>
          <w:szCs w:val="28"/>
        </w:rPr>
        <w:t>.</w:t>
      </w:r>
      <w:r w:rsidRPr="00E9483A">
        <w:rPr>
          <w:sz w:val="28"/>
          <w:szCs w:val="28"/>
        </w:rPr>
        <w:t>1.</w:t>
      </w:r>
      <w:r w:rsidR="00A558E3" w:rsidRPr="00E9483A">
        <w:rPr>
          <w:sz w:val="28"/>
          <w:szCs w:val="28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A558E3" w:rsidRPr="00E9483A">
        <w:rPr>
          <w:sz w:val="28"/>
          <w:szCs w:val="28"/>
        </w:rPr>
        <w:t>ии и ау</w:t>
      </w:r>
      <w:proofErr w:type="gramEnd"/>
      <w:r w:rsidR="00A558E3" w:rsidRPr="00E9483A">
        <w:rPr>
          <w:sz w:val="28"/>
          <w:szCs w:val="28"/>
        </w:rPr>
        <w:t xml:space="preserve">тентификации (далее – ЕСИА).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F805F9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4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2.</w:t>
      </w:r>
      <w:r w:rsidRPr="00E9483A">
        <w:rPr>
          <w:sz w:val="28"/>
          <w:szCs w:val="28"/>
        </w:rPr>
        <w:t xml:space="preserve"> Муниципальная услуга может быть получена через ПГУ ЛО следующими способами: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с обязательной личной явкой на прием в Администрацию;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 xml:space="preserve">без личной явки на прием в Администрацию.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F805F9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4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3.</w:t>
      </w:r>
      <w:r w:rsidRPr="00E9483A">
        <w:rPr>
          <w:sz w:val="28"/>
          <w:szCs w:val="28"/>
        </w:rPr>
        <w:t xml:space="preserve"> Для получения муниципальной услуги без личной явки на приём в Администрацию заявителю необходимо предварительно оформить</w:t>
      </w:r>
      <w:r w:rsidR="002038E3" w:rsidRPr="00E9483A">
        <w:rPr>
          <w:sz w:val="28"/>
          <w:szCs w:val="28"/>
        </w:rPr>
        <w:t xml:space="preserve"> усиленную </w:t>
      </w:r>
      <w:r w:rsidRPr="00E9483A">
        <w:rPr>
          <w:sz w:val="28"/>
          <w:szCs w:val="28"/>
        </w:rPr>
        <w:t xml:space="preserve">квалифицированную </w:t>
      </w:r>
      <w:r w:rsidR="002038E3" w:rsidRPr="00E9483A">
        <w:rPr>
          <w:sz w:val="28"/>
          <w:szCs w:val="28"/>
        </w:rPr>
        <w:t>электронную подпись (далее – ЭП)</w:t>
      </w:r>
      <w:r w:rsidRPr="00E9483A">
        <w:rPr>
          <w:sz w:val="28"/>
          <w:szCs w:val="28"/>
        </w:rPr>
        <w:t xml:space="preserve"> для </w:t>
      </w:r>
      <w:proofErr w:type="gramStart"/>
      <w:r w:rsidRPr="00E9483A">
        <w:rPr>
          <w:sz w:val="28"/>
          <w:szCs w:val="28"/>
        </w:rPr>
        <w:t>заверения заявления</w:t>
      </w:r>
      <w:proofErr w:type="gramEnd"/>
      <w:r w:rsidRPr="00E9483A">
        <w:rPr>
          <w:sz w:val="28"/>
          <w:szCs w:val="28"/>
        </w:rPr>
        <w:t xml:space="preserve"> и документов, поданных в электронном виде на ПГУ ЛО.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F805F9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4.</w:t>
      </w:r>
      <w:r w:rsidRPr="00E9483A">
        <w:rPr>
          <w:sz w:val="28"/>
          <w:szCs w:val="28"/>
        </w:rPr>
        <w:t>4. Для подачи заявления через ЕПГУ заявитель должен выполнить следующие действия:</w:t>
      </w:r>
    </w:p>
    <w:p w:rsidR="002038E3" w:rsidRPr="00E9483A" w:rsidRDefault="002038E3" w:rsidP="002038E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пройти идентификацию и аутентификацию в ЕСИА;</w:t>
      </w:r>
    </w:p>
    <w:p w:rsidR="002038E3" w:rsidRPr="00E9483A" w:rsidRDefault="002038E3" w:rsidP="002038E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в личном кабинете на ЕПГУ заполнить в электронном виде заявление на оказание государственной/муниципальной услуги;</w:t>
      </w:r>
    </w:p>
    <w:p w:rsidR="002038E3" w:rsidRPr="00E9483A" w:rsidRDefault="002038E3" w:rsidP="002038E3">
      <w:pPr>
        <w:ind w:firstLine="709"/>
        <w:jc w:val="both"/>
        <w:outlineLvl w:val="1"/>
        <w:rPr>
          <w:strike/>
          <w:color w:val="FF0000"/>
          <w:sz w:val="28"/>
          <w:szCs w:val="28"/>
        </w:rPr>
      </w:pPr>
      <w:r w:rsidRPr="00E9483A">
        <w:rPr>
          <w:sz w:val="28"/>
          <w:szCs w:val="28"/>
        </w:rPr>
        <w:t>приложить к заявлению электронные документы;</w:t>
      </w:r>
    </w:p>
    <w:p w:rsidR="00306BA2" w:rsidRPr="00E9483A" w:rsidRDefault="00306BA2" w:rsidP="00B6553C">
      <w:pPr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F805F9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4.</w:t>
      </w:r>
      <w:r w:rsidRPr="00E9483A">
        <w:rPr>
          <w:sz w:val="28"/>
          <w:szCs w:val="28"/>
        </w:rPr>
        <w:t>5. Для подачи заявления через ПГУ ЛО заявитель должен выполнить следующие действия: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пройти идентификацию и аутентификацию в ЕСИА;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2038E3" w:rsidRPr="00E9483A" w:rsidRDefault="002038E3" w:rsidP="002038E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в случае</w:t>
      </w:r>
      <w:proofErr w:type="gramStart"/>
      <w:r w:rsidRPr="00E9483A">
        <w:rPr>
          <w:sz w:val="28"/>
          <w:szCs w:val="28"/>
        </w:rPr>
        <w:t>,</w:t>
      </w:r>
      <w:proofErr w:type="gramEnd"/>
      <w:r w:rsidRPr="00E9483A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2038E3" w:rsidRPr="00E9483A" w:rsidRDefault="002038E3" w:rsidP="002038E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в случае</w:t>
      </w:r>
      <w:proofErr w:type="gramStart"/>
      <w:r w:rsidRPr="00E9483A">
        <w:rPr>
          <w:sz w:val="28"/>
          <w:szCs w:val="28"/>
        </w:rPr>
        <w:t>,</w:t>
      </w:r>
      <w:proofErr w:type="gramEnd"/>
      <w:r w:rsidRPr="00E9483A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:rsidR="002038E3" w:rsidRPr="00E9483A" w:rsidRDefault="002038E3" w:rsidP="002038E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2038E3" w:rsidRPr="00E9483A" w:rsidRDefault="002038E3" w:rsidP="002038E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2038E3" w:rsidRPr="00E9483A" w:rsidRDefault="002038E3" w:rsidP="002038E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lastRenderedPageBreak/>
        <w:t>2.1</w:t>
      </w:r>
      <w:r w:rsidR="00F805F9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4.</w:t>
      </w:r>
      <w:r w:rsidRPr="00E9483A">
        <w:rPr>
          <w:sz w:val="28"/>
          <w:szCs w:val="28"/>
        </w:rPr>
        <w:t>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558E3" w:rsidRPr="00E9483A" w:rsidRDefault="00F805F9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2.17</w:t>
      </w:r>
      <w:r w:rsidR="00A558E3" w:rsidRPr="00E9483A">
        <w:rPr>
          <w:sz w:val="28"/>
          <w:szCs w:val="28"/>
        </w:rPr>
        <w:t>.</w:t>
      </w:r>
      <w:r w:rsidRPr="00E9483A">
        <w:rPr>
          <w:sz w:val="28"/>
          <w:szCs w:val="28"/>
        </w:rPr>
        <w:t>4.</w:t>
      </w:r>
      <w:r w:rsidR="00A558E3" w:rsidRPr="00E9483A">
        <w:rPr>
          <w:sz w:val="28"/>
          <w:szCs w:val="28"/>
        </w:rPr>
        <w:t xml:space="preserve">7.  При предоставлении муниципальной услуги через ПГУ ЛО, в случае если </w:t>
      </w:r>
      <w:r w:rsidR="002038E3" w:rsidRPr="00E9483A">
        <w:rPr>
          <w:sz w:val="28"/>
          <w:szCs w:val="28"/>
        </w:rPr>
        <w:t xml:space="preserve">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</w:t>
      </w:r>
      <w:r w:rsidR="00A558E3" w:rsidRPr="00E9483A">
        <w:rPr>
          <w:sz w:val="28"/>
          <w:szCs w:val="28"/>
        </w:rPr>
        <w:t xml:space="preserve">должностное лицо Администрации выполняет следующие действия: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E9483A">
        <w:rPr>
          <w:sz w:val="28"/>
          <w:szCs w:val="28"/>
        </w:rPr>
        <w:t>Администрации</w:t>
      </w:r>
      <w:proofErr w:type="gramEnd"/>
      <w:r w:rsidRPr="00E9483A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ЛО»;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E9483A">
        <w:rPr>
          <w:sz w:val="28"/>
          <w:szCs w:val="28"/>
        </w:rPr>
        <w:t>дств св</w:t>
      </w:r>
      <w:proofErr w:type="gramEnd"/>
      <w:r w:rsidRPr="00E9483A">
        <w:rPr>
          <w:sz w:val="28"/>
          <w:szCs w:val="28"/>
        </w:rPr>
        <w:t>язи, затем направляет документ</w:t>
      </w:r>
      <w:r w:rsidR="002038E3" w:rsidRPr="00E9483A">
        <w:rPr>
          <w:sz w:val="28"/>
          <w:szCs w:val="28"/>
        </w:rPr>
        <w:t xml:space="preserve"> способом, указанным в заявлении:</w:t>
      </w:r>
      <w:r w:rsidRPr="00E9483A">
        <w:rPr>
          <w:sz w:val="28"/>
          <w:szCs w:val="28"/>
        </w:rPr>
        <w:t xml:space="preserve"> почтой либо выдает его при личном обращен</w:t>
      </w:r>
      <w:r w:rsidR="002038E3" w:rsidRPr="00E9483A">
        <w:rPr>
          <w:sz w:val="28"/>
          <w:szCs w:val="28"/>
        </w:rPr>
        <w:t>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F805F9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F805F9" w:rsidRPr="00E9483A">
        <w:rPr>
          <w:sz w:val="28"/>
          <w:szCs w:val="28"/>
        </w:rPr>
        <w:t>4.</w:t>
      </w:r>
      <w:r w:rsidRPr="00E9483A">
        <w:rPr>
          <w:sz w:val="28"/>
          <w:szCs w:val="28"/>
        </w:rPr>
        <w:t xml:space="preserve">8.  При предоставлении муниципальной услуги через ПГУ ЛО, в случае если </w:t>
      </w:r>
      <w:r w:rsidR="00973FCE" w:rsidRPr="00E9483A">
        <w:rPr>
          <w:sz w:val="28"/>
          <w:szCs w:val="28"/>
        </w:rPr>
        <w:t xml:space="preserve">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</w:t>
      </w:r>
      <w:r w:rsidRPr="00E9483A">
        <w:rPr>
          <w:sz w:val="28"/>
          <w:szCs w:val="28"/>
        </w:rPr>
        <w:t>либо через ЕПГУ, должностное лицо Администрации выполняет следующие действия: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</w:t>
      </w:r>
      <w:proofErr w:type="gramStart"/>
      <w:r w:rsidRPr="00E9483A">
        <w:rPr>
          <w:sz w:val="28"/>
          <w:szCs w:val="28"/>
        </w:rPr>
        <w:t>Администрации</w:t>
      </w:r>
      <w:proofErr w:type="gramEnd"/>
      <w:r w:rsidRPr="00E9483A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формирует через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E9483A">
        <w:rPr>
          <w:sz w:val="28"/>
          <w:szCs w:val="28"/>
        </w:rPr>
        <w:t>Администрации</w:t>
      </w:r>
      <w:proofErr w:type="gramEnd"/>
      <w:r w:rsidRPr="00E9483A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 xml:space="preserve">В случае неявки заявителя на прием в назначенное время заявление и </w:t>
      </w:r>
      <w:r w:rsidRPr="00E9483A">
        <w:rPr>
          <w:sz w:val="28"/>
          <w:szCs w:val="28"/>
        </w:rPr>
        <w:lastRenderedPageBreak/>
        <w:t>документы хранятся 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</w:t>
      </w:r>
      <w:r w:rsidR="002C47B0" w:rsidRPr="00E9483A">
        <w:rPr>
          <w:sz w:val="28"/>
          <w:szCs w:val="28"/>
        </w:rPr>
        <w:t>,</w:t>
      </w:r>
      <w:r w:rsidRPr="00E9483A">
        <w:rPr>
          <w:sz w:val="28"/>
          <w:szCs w:val="28"/>
        </w:rPr>
        <w:t xml:space="preserve"> функциями по приему заявлений и документов через ПГУ ЛО или ЕПГУ переводит документы в архив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ЛО».</w:t>
      </w:r>
    </w:p>
    <w:p w:rsidR="00313393" w:rsidRPr="00E9483A" w:rsidRDefault="00313393" w:rsidP="00313393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E9483A">
        <w:rPr>
          <w:sz w:val="28"/>
          <w:szCs w:val="28"/>
        </w:rPr>
        <w:t>,</w:t>
      </w:r>
      <w:proofErr w:type="gramEnd"/>
      <w:r w:rsidRPr="00E9483A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ОИВ/Администрации/Организации, ведущее прием, отмечает факт явки заявителя 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9483A">
        <w:rPr>
          <w:sz w:val="28"/>
          <w:szCs w:val="28"/>
        </w:rPr>
        <w:t>Межвед</w:t>
      </w:r>
      <w:proofErr w:type="spellEnd"/>
      <w:r w:rsidRPr="00E9483A">
        <w:rPr>
          <w:sz w:val="28"/>
          <w:szCs w:val="28"/>
        </w:rPr>
        <w:t xml:space="preserve"> ЛО».</w:t>
      </w:r>
    </w:p>
    <w:p w:rsidR="00F805F9" w:rsidRPr="00E9483A" w:rsidRDefault="00A558E3" w:rsidP="00F805F9">
      <w:pPr>
        <w:ind w:firstLine="709"/>
        <w:jc w:val="both"/>
        <w:outlineLvl w:val="1"/>
        <w:rPr>
          <w:sz w:val="28"/>
          <w:szCs w:val="28"/>
        </w:rPr>
      </w:pPr>
      <w:r w:rsidRPr="00E9483A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E9483A">
        <w:rPr>
          <w:sz w:val="28"/>
          <w:szCs w:val="28"/>
        </w:rPr>
        <w:t>дств св</w:t>
      </w:r>
      <w:proofErr w:type="gramEnd"/>
      <w:r w:rsidRPr="00E9483A">
        <w:rPr>
          <w:sz w:val="28"/>
          <w:szCs w:val="28"/>
        </w:rPr>
        <w:t xml:space="preserve">язи, затем направляет документ </w:t>
      </w:r>
      <w:r w:rsidR="00F805F9" w:rsidRPr="00E9483A">
        <w:rPr>
          <w:sz w:val="28"/>
          <w:szCs w:val="28"/>
        </w:rPr>
        <w:t>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E9483A" w:rsidRPr="00E9483A">
        <w:rPr>
          <w:sz w:val="28"/>
          <w:szCs w:val="28"/>
        </w:rPr>
        <w:t>7</w:t>
      </w:r>
      <w:r w:rsidRPr="00E9483A">
        <w:rPr>
          <w:sz w:val="28"/>
          <w:szCs w:val="28"/>
        </w:rPr>
        <w:t>.</w:t>
      </w:r>
      <w:r w:rsidR="00E9483A" w:rsidRPr="00E9483A">
        <w:rPr>
          <w:sz w:val="28"/>
          <w:szCs w:val="28"/>
        </w:rPr>
        <w:t>4.</w:t>
      </w:r>
      <w:r w:rsidRPr="00E9483A">
        <w:rPr>
          <w:sz w:val="28"/>
          <w:szCs w:val="28"/>
        </w:rPr>
        <w:t>9. В случае поступления всех документов, указанных в пункте 2.</w:t>
      </w:r>
      <w:r w:rsidR="00F805F9" w:rsidRPr="00E9483A">
        <w:rPr>
          <w:sz w:val="28"/>
          <w:szCs w:val="28"/>
        </w:rPr>
        <w:t>6</w:t>
      </w:r>
      <w:r w:rsidRPr="00E9483A">
        <w:rPr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558E3" w:rsidRPr="00E9483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В случае</w:t>
      </w:r>
      <w:proofErr w:type="gramStart"/>
      <w:r w:rsidRPr="00E9483A">
        <w:rPr>
          <w:sz w:val="28"/>
          <w:szCs w:val="28"/>
        </w:rPr>
        <w:t>,</w:t>
      </w:r>
      <w:proofErr w:type="gramEnd"/>
      <w:r w:rsidRPr="00E9483A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</w:t>
      </w:r>
      <w:r w:rsidR="00F805F9" w:rsidRPr="00E9483A">
        <w:rPr>
          <w:sz w:val="28"/>
          <w:szCs w:val="28"/>
        </w:rPr>
        <w:t xml:space="preserve"> отсутствия оснований, </w:t>
      </w:r>
      <w:r w:rsidRPr="00E9483A">
        <w:rPr>
          <w:sz w:val="28"/>
          <w:szCs w:val="28"/>
        </w:rPr>
        <w:t>указанны</w:t>
      </w:r>
      <w:r w:rsidR="00F805F9" w:rsidRPr="00E9483A">
        <w:rPr>
          <w:sz w:val="28"/>
          <w:szCs w:val="28"/>
        </w:rPr>
        <w:t>х</w:t>
      </w:r>
      <w:r w:rsidRPr="00E9483A">
        <w:rPr>
          <w:sz w:val="28"/>
          <w:szCs w:val="28"/>
        </w:rPr>
        <w:t xml:space="preserve"> в пункте 2.10. настоящего административного регламента.</w:t>
      </w:r>
    </w:p>
    <w:p w:rsidR="00F805F9" w:rsidRPr="00E9483A" w:rsidRDefault="00F805F9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>2.1</w:t>
      </w:r>
      <w:r w:rsidR="00E9483A" w:rsidRPr="00E9483A">
        <w:rPr>
          <w:sz w:val="28"/>
          <w:szCs w:val="28"/>
        </w:rPr>
        <w:t>7.4.</w:t>
      </w:r>
      <w:r w:rsidRPr="00E9483A">
        <w:rPr>
          <w:sz w:val="28"/>
          <w:szCs w:val="28"/>
        </w:rPr>
        <w:t>10.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>3. Перечень услуг, которые являются необходимыми</w:t>
      </w: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 xml:space="preserve">и </w:t>
      </w:r>
      <w:proofErr w:type="gramStart"/>
      <w:r w:rsidRPr="00047D44">
        <w:rPr>
          <w:b/>
          <w:sz w:val="28"/>
          <w:szCs w:val="28"/>
        </w:rPr>
        <w:t>обязательными</w:t>
      </w:r>
      <w:proofErr w:type="gramEnd"/>
      <w:r w:rsidRPr="00047D44">
        <w:rPr>
          <w:b/>
          <w:sz w:val="28"/>
          <w:szCs w:val="28"/>
        </w:rPr>
        <w:t xml:space="preserve"> для предоставления  муниципальной услуги</w:t>
      </w: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3.1. Получение услуг, которые, которые являются необходимыми и </w:t>
      </w:r>
      <w:r w:rsidRPr="00047D44">
        <w:rPr>
          <w:sz w:val="28"/>
          <w:szCs w:val="28"/>
        </w:rPr>
        <w:lastRenderedPageBreak/>
        <w:t>обязательными для предоставления муниципальной услуги, не требуется.</w:t>
      </w: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6" w:name="sub_1003"/>
      <w:r w:rsidRPr="00047D44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047D44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6"/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rPr>
          <w:szCs w:val="28"/>
        </w:rPr>
      </w:pP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прием документов, необходимых для оказания муниципальной услуги;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рассмотрение заявления об оказании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муниципальной услуги;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издание постановления о переводе жилого (нежилого) помещения в нежилое (жилое) помещение;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A558E3" w:rsidRPr="00047D44" w:rsidRDefault="00A558E3" w:rsidP="00B6553C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A558E3" w:rsidRPr="00047D44" w:rsidRDefault="00A558E3" w:rsidP="00B6553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7D4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047D44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A558E3" w:rsidRPr="00047D44" w:rsidRDefault="00A558E3" w:rsidP="00B6553C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58E3" w:rsidRPr="00047D44" w:rsidRDefault="00A558E3" w:rsidP="00B6553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7D4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A558E3" w:rsidRPr="00047D44" w:rsidRDefault="00A558E3" w:rsidP="00B6553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7D44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</w:t>
      </w:r>
      <w:r w:rsidRPr="00047D44">
        <w:rPr>
          <w:color w:val="000000"/>
          <w:sz w:val="28"/>
          <w:szCs w:val="28"/>
        </w:rPr>
        <w:lastRenderedPageBreak/>
        <w:t>документов и информации, предоставляемых в результате оказания таких услуг).</w:t>
      </w:r>
      <w:proofErr w:type="gramEnd"/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4.2. Прием документов, необходимых для оказания муниципальной услуги.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Основанием для начала предоставления</w:t>
      </w:r>
      <w:r w:rsidRPr="00047D44">
        <w:rPr>
          <w:b/>
          <w:sz w:val="28"/>
          <w:szCs w:val="28"/>
        </w:rPr>
        <w:t xml:space="preserve"> </w:t>
      </w:r>
      <w:r w:rsidRPr="00047D44">
        <w:rPr>
          <w:sz w:val="28"/>
          <w:szCs w:val="28"/>
        </w:rPr>
        <w:t xml:space="preserve">муниципальной услуги является поступление в Администрацию непосредственно, либо через МФЦ, либо </w:t>
      </w:r>
      <w:r w:rsidRPr="00047D44">
        <w:rPr>
          <w:bCs/>
          <w:sz w:val="28"/>
          <w:szCs w:val="28"/>
        </w:rPr>
        <w:t>через ПГУ ЛО, либо через ЕПГУ</w:t>
      </w:r>
      <w:r w:rsidRPr="00047D44">
        <w:rPr>
          <w:sz w:val="28"/>
          <w:szCs w:val="28"/>
        </w:rPr>
        <w:t xml:space="preserve"> заявления о переводе помещения</w:t>
      </w:r>
      <w:r w:rsidRPr="00047D44"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 w:rsidRPr="00047D44">
        <w:rPr>
          <w:sz w:val="28"/>
          <w:szCs w:val="28"/>
        </w:rPr>
        <w:t>.</w:t>
      </w:r>
    </w:p>
    <w:p w:rsidR="00306BA2" w:rsidRPr="00047D44" w:rsidRDefault="00306BA2" w:rsidP="00B6553C">
      <w:pPr>
        <w:ind w:firstLine="709"/>
        <w:jc w:val="both"/>
        <w:rPr>
          <w:sz w:val="28"/>
          <w:szCs w:val="28"/>
        </w:rPr>
      </w:pPr>
      <w:proofErr w:type="gramStart"/>
      <w:r w:rsidRPr="00E9483A">
        <w:rPr>
          <w:sz w:val="28"/>
          <w:szCs w:val="28"/>
        </w:rPr>
        <w:t xml:space="preserve">В случае </w:t>
      </w:r>
      <w:proofErr w:type="spellStart"/>
      <w:r w:rsidRPr="00E9483A">
        <w:rPr>
          <w:sz w:val="28"/>
          <w:szCs w:val="28"/>
        </w:rPr>
        <w:t>непредоставления</w:t>
      </w:r>
      <w:proofErr w:type="spellEnd"/>
      <w:r w:rsidRPr="00E9483A">
        <w:rPr>
          <w:sz w:val="28"/>
          <w:szCs w:val="28"/>
        </w:rPr>
        <w:t xml:space="preserve">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Отдела или Учреждения,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001"/>
      <w:r w:rsidRPr="00047D44">
        <w:rPr>
          <w:sz w:val="28"/>
          <w:szCs w:val="28"/>
        </w:rPr>
        <w:t>Лицом, ответственным за</w:t>
      </w:r>
      <w:r w:rsidRPr="008F0DD5">
        <w:rPr>
          <w:sz w:val="28"/>
          <w:szCs w:val="28"/>
        </w:rPr>
        <w:t xml:space="preserve"> выполнение административной процедуры, является уполномоченное должностное лицо </w:t>
      </w:r>
      <w:r>
        <w:rPr>
          <w:sz w:val="28"/>
          <w:szCs w:val="28"/>
        </w:rPr>
        <w:t xml:space="preserve">Администрации </w:t>
      </w:r>
      <w:r w:rsidRPr="008F0DD5">
        <w:rPr>
          <w:sz w:val="28"/>
          <w:szCs w:val="28"/>
        </w:rPr>
        <w:t xml:space="preserve"> (далее - делопроизводитель).</w:t>
      </w:r>
    </w:p>
    <w:bookmarkEnd w:id="27"/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061"/>
      <w:r w:rsidRPr="008F0DD5">
        <w:rPr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2"/>
      <w:bookmarkEnd w:id="28"/>
      <w:r w:rsidRPr="008F0DD5">
        <w:rPr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3"/>
      <w:bookmarkEnd w:id="29"/>
      <w:r w:rsidRPr="008F0DD5">
        <w:rPr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0"/>
    <w:p w:rsidR="00A558E3" w:rsidRPr="008F0DD5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A558E3" w:rsidRPr="00047D44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 xml:space="preserve">Результат выполнения административного действия фиксируется делопроизводителем </w:t>
      </w:r>
      <w:r w:rsidRPr="00047D44">
        <w:rPr>
          <w:sz w:val="28"/>
          <w:szCs w:val="28"/>
        </w:rPr>
        <w:t>в порядке, установленном муниципальными правовыми актами по вопросам делопроизводства.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4.3. Рассмотрение заявления об оказании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муниципальной услуги.</w:t>
      </w:r>
    </w:p>
    <w:p w:rsidR="00A558E3" w:rsidRPr="007F68B0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Заявление о переводе помещения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передается должностному лицу</w:t>
      </w:r>
      <w:r>
        <w:rPr>
          <w:szCs w:val="28"/>
        </w:rPr>
        <w:t xml:space="preserve"> Администрации</w:t>
      </w:r>
      <w:r w:rsidRPr="00047D44">
        <w:rPr>
          <w:szCs w:val="28"/>
        </w:rPr>
        <w:t xml:space="preserve">, которое не позднее следующего дня после получения </w:t>
      </w:r>
      <w:r w:rsidRPr="00047D44">
        <w:rPr>
          <w:szCs w:val="28"/>
        </w:rPr>
        <w:lastRenderedPageBreak/>
        <w:t xml:space="preserve">передает пакет документов </w:t>
      </w:r>
      <w:r>
        <w:rPr>
          <w:szCs w:val="28"/>
        </w:rPr>
        <w:t>специалисту администрации, ответственному за предоставление муниципальной услуги.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9483A">
        <w:rPr>
          <w:szCs w:val="28"/>
        </w:rPr>
        <w:t>Специалист администрации,</w:t>
      </w:r>
      <w:r>
        <w:rPr>
          <w:szCs w:val="28"/>
        </w:rPr>
        <w:t xml:space="preserve"> ответственный за предоставление муниципальной услуги,</w:t>
      </w:r>
      <w:r>
        <w:rPr>
          <w:color w:val="FF0000"/>
          <w:szCs w:val="28"/>
        </w:rPr>
        <w:t xml:space="preserve"> </w:t>
      </w:r>
      <w:r w:rsidRPr="00047D44">
        <w:rPr>
          <w:szCs w:val="28"/>
        </w:rPr>
        <w:t>в течение тридцати дней после получения пакета документов:</w:t>
      </w:r>
    </w:p>
    <w:p w:rsidR="00306BA2" w:rsidRPr="00E9483A" w:rsidRDefault="00306BA2" w:rsidP="00B6553C">
      <w:pPr>
        <w:pStyle w:val="a4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927"/>
          <w:tab w:val="num" w:pos="1080"/>
        </w:tabs>
        <w:ind w:left="0" w:firstLine="709"/>
        <w:jc w:val="both"/>
        <w:rPr>
          <w:szCs w:val="28"/>
        </w:rPr>
      </w:pPr>
      <w:r w:rsidRPr="00E9483A">
        <w:rPr>
          <w:szCs w:val="28"/>
        </w:rPr>
        <w:t>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</w:r>
    </w:p>
    <w:p w:rsidR="00A558E3" w:rsidRPr="00047D44" w:rsidRDefault="00A558E3" w:rsidP="00B6553C">
      <w:pPr>
        <w:pStyle w:val="a4"/>
        <w:numPr>
          <w:ilvl w:val="0"/>
          <w:numId w:val="4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A558E3" w:rsidRPr="00047D44" w:rsidRDefault="00A558E3" w:rsidP="00B6553C">
      <w:pPr>
        <w:pStyle w:val="a4"/>
        <w:numPr>
          <w:ilvl w:val="0"/>
          <w:numId w:val="4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>проводит проверку соблюдения условий перевода;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047D44">
        <w:rPr>
          <w:sz w:val="28"/>
          <w:szCs w:val="28"/>
        </w:rPr>
        <w:t>4)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уведомлении о переводе помещения указываются требования об их проведении);</w:t>
      </w:r>
      <w:proofErr w:type="gramEnd"/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6) после подписания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</w:t>
      </w:r>
      <w:r w:rsidR="00306BA2">
        <w:rPr>
          <w:szCs w:val="28"/>
        </w:rPr>
        <w:t>4</w:t>
      </w:r>
      <w:r w:rsidRPr="00047D44">
        <w:rPr>
          <w:szCs w:val="28"/>
        </w:rPr>
        <w:t>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</w:t>
      </w:r>
      <w:r>
        <w:rPr>
          <w:szCs w:val="28"/>
        </w:rPr>
        <w:t xml:space="preserve">2-х </w:t>
      </w:r>
      <w:r w:rsidRPr="00047D44">
        <w:rPr>
          <w:szCs w:val="28"/>
        </w:rPr>
        <w:t xml:space="preserve">экземпляров. Один экземпляр выдаётся заявителю, один экземпляр хранится в </w:t>
      </w:r>
      <w:r w:rsidRPr="008676C5">
        <w:rPr>
          <w:szCs w:val="28"/>
        </w:rPr>
        <w:t>Администрации</w:t>
      </w:r>
      <w:r>
        <w:rPr>
          <w:color w:val="FF0000"/>
          <w:szCs w:val="28"/>
        </w:rPr>
        <w:t xml:space="preserve"> </w:t>
      </w:r>
      <w:r w:rsidRPr="00047D44">
        <w:rPr>
          <w:color w:val="000000"/>
          <w:szCs w:val="28"/>
        </w:rPr>
        <w:t>.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</w:t>
      </w:r>
      <w:r w:rsidRPr="00047D44">
        <w:rPr>
          <w:szCs w:val="28"/>
        </w:rPr>
        <w:lastRenderedPageBreak/>
        <w:t>под подпись заявителю,</w:t>
      </w:r>
      <w:r w:rsidRPr="00047D44">
        <w:t xml:space="preserve"> </w:t>
      </w:r>
      <w:r w:rsidRPr="00047D44">
        <w:rPr>
          <w:szCs w:val="28"/>
        </w:rPr>
        <w:t xml:space="preserve">в случае явки заявителя для личного получения документов в Администрацию или в МФЦ. 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  <w:tab w:val="num" w:pos="1080"/>
        </w:tabs>
        <w:ind w:firstLine="709"/>
        <w:jc w:val="both"/>
        <w:rPr>
          <w:szCs w:val="28"/>
        </w:rPr>
      </w:pP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047D44">
        <w:rPr>
          <w:b/>
          <w:szCs w:val="28"/>
        </w:rPr>
        <w:t>5. Формы контроля за исполнением административного регламента</w:t>
      </w: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rPr>
          <w:szCs w:val="28"/>
        </w:rPr>
      </w:pP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558E3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Контроль за предоставлением</w:t>
      </w:r>
      <w:r w:rsidRPr="008F0DD5">
        <w:rPr>
          <w:szCs w:val="28"/>
        </w:rPr>
        <w:t xml:space="preserve"> муниципальной услуги осуществляет </w:t>
      </w:r>
      <w:r w:rsidRPr="008676C5">
        <w:rPr>
          <w:szCs w:val="28"/>
        </w:rPr>
        <w:t>глава администрации, заместитель главы администрации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Войсковицкого сельского поселения Гатчинского муниципального района Ленинградской области </w:t>
      </w:r>
      <w:r>
        <w:rPr>
          <w:szCs w:val="28"/>
          <w:vertAlign w:val="superscript"/>
        </w:rPr>
        <w:t xml:space="preserve">   </w:t>
      </w:r>
      <w:r w:rsidRPr="006F495E">
        <w:rPr>
          <w:color w:val="FF0000"/>
          <w:szCs w:val="28"/>
        </w:rPr>
        <w:t>.</w:t>
      </w:r>
      <w:r w:rsidRPr="008F0DD5">
        <w:rPr>
          <w:szCs w:val="28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>
        <w:rPr>
          <w:szCs w:val="28"/>
        </w:rPr>
        <w:t xml:space="preserve">рации и Ленинградской области, </w:t>
      </w:r>
      <w:r w:rsidRPr="008F0DD5">
        <w:rPr>
          <w:szCs w:val="28"/>
        </w:rPr>
        <w:t xml:space="preserve">регулирующих вопросы перевода </w:t>
      </w:r>
      <w:r w:rsidRPr="008F0DD5">
        <w:rPr>
          <w:bCs/>
          <w:szCs w:val="28"/>
        </w:rPr>
        <w:t>жилого помещения в нежилое помещение и нежилого помещения в жилое помещение</w:t>
      </w:r>
    </w:p>
    <w:p w:rsidR="00A558E3" w:rsidRPr="002970FE" w:rsidRDefault="00A558E3" w:rsidP="00B6553C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558E3" w:rsidRDefault="00A558E3" w:rsidP="00B6553C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 Войсковицкого сельского поселения Гатчинского муниципального района Ленинградской области,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558E3" w:rsidRDefault="00A558E3" w:rsidP="00B6553C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138C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A558E3" w:rsidRPr="00047D44" w:rsidRDefault="00A558E3" w:rsidP="00B6553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проведения плановых </w:t>
      </w:r>
      <w:r w:rsidRPr="00047D44">
        <w:rPr>
          <w:sz w:val="28"/>
          <w:szCs w:val="28"/>
        </w:rPr>
        <w:t>проверок;</w:t>
      </w:r>
    </w:p>
    <w:p w:rsidR="00A558E3" w:rsidRPr="00047D44" w:rsidRDefault="00A558E3" w:rsidP="00B6553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2) рассмотрения жалоб на действия (бездействие) должностных лиц  администрации </w:t>
      </w:r>
      <w:r>
        <w:rPr>
          <w:sz w:val="28"/>
          <w:szCs w:val="28"/>
        </w:rPr>
        <w:t>Войсковицкого сельского поселения Гатчинского муниципального района Ленинградской области</w:t>
      </w:r>
      <w:r w:rsidRPr="00047D44">
        <w:rPr>
          <w:sz w:val="28"/>
          <w:szCs w:val="28"/>
        </w:rPr>
        <w:t>, ответственных за предоставление муниципальной услуги.</w:t>
      </w:r>
    </w:p>
    <w:p w:rsidR="00A558E3" w:rsidRPr="00047D44" w:rsidRDefault="00A558E3" w:rsidP="00B6553C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558E3" w:rsidRPr="00047D44" w:rsidRDefault="00A558E3" w:rsidP="00B6553C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В целях осуществления </w:t>
      </w:r>
      <w:proofErr w:type="gramStart"/>
      <w:r w:rsidRPr="00047D44">
        <w:rPr>
          <w:sz w:val="28"/>
          <w:szCs w:val="28"/>
        </w:rPr>
        <w:t>контроля за</w:t>
      </w:r>
      <w:proofErr w:type="gramEnd"/>
      <w:r w:rsidRPr="00047D44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558E3" w:rsidRPr="00D97741" w:rsidRDefault="00A558E3" w:rsidP="00B6553C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</w:t>
      </w:r>
      <w:r w:rsidRPr="00D97741">
        <w:rPr>
          <w:sz w:val="28"/>
          <w:szCs w:val="28"/>
        </w:rPr>
        <w:t>.</w:t>
      </w:r>
    </w:p>
    <w:p w:rsidR="00A558E3" w:rsidRPr="00D97741" w:rsidRDefault="00A558E3" w:rsidP="00B6553C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7741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558E3" w:rsidRPr="00D97741" w:rsidRDefault="00A558E3" w:rsidP="00B6553C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7741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558E3" w:rsidRPr="00D97741" w:rsidRDefault="00A558E3" w:rsidP="00B6553C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7741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558E3" w:rsidRPr="007F445F" w:rsidRDefault="00A558E3" w:rsidP="00B6553C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7741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558E3" w:rsidRDefault="00A558E3" w:rsidP="00B6553C">
      <w:pPr>
        <w:pStyle w:val="a4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A558E3" w:rsidRPr="007F445F" w:rsidRDefault="00A558E3" w:rsidP="00B6553C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558E3" w:rsidRPr="007F445F" w:rsidRDefault="00E6195F" w:rsidP="00B655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58E3" w:rsidRPr="007F445F">
        <w:rPr>
          <w:sz w:val="28"/>
          <w:szCs w:val="28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A558E3" w:rsidRPr="007F445F" w:rsidRDefault="00E6195F" w:rsidP="00B655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A558E3" w:rsidRPr="007F445F">
        <w:rPr>
          <w:sz w:val="28"/>
          <w:szCs w:val="28"/>
        </w:rPr>
        <w:t xml:space="preserve"> Администрации при предоставлении муниципальной услуги несут персональную ответственность:</w:t>
      </w:r>
    </w:p>
    <w:p w:rsidR="00A558E3" w:rsidRPr="007F445F" w:rsidRDefault="00A558E3" w:rsidP="00B6553C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558E3" w:rsidRPr="007F445F" w:rsidRDefault="00A558E3" w:rsidP="00B6553C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558E3" w:rsidRPr="007F445F" w:rsidRDefault="00A558E3" w:rsidP="00B6553C">
      <w:pPr>
        <w:pStyle w:val="a4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7F445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558E3" w:rsidRDefault="00A558E3" w:rsidP="00B6553C">
      <w:pPr>
        <w:pStyle w:val="a4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A558E3" w:rsidRDefault="00A558E3" w:rsidP="00B655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558E3" w:rsidRPr="006342C4" w:rsidRDefault="00A558E3" w:rsidP="00B6553C">
      <w:pPr>
        <w:pStyle w:val="a4"/>
        <w:tabs>
          <w:tab w:val="left" w:pos="142"/>
          <w:tab w:val="left" w:pos="284"/>
        </w:tabs>
        <w:rPr>
          <w:bCs/>
          <w:szCs w:val="28"/>
        </w:rPr>
      </w:pPr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rPr>
          <w:b/>
          <w:bCs/>
          <w:szCs w:val="28"/>
        </w:rPr>
      </w:pPr>
      <w:r w:rsidRPr="00047D44">
        <w:rPr>
          <w:b/>
          <w:bCs/>
          <w:szCs w:val="28"/>
        </w:rPr>
        <w:t xml:space="preserve">6. </w:t>
      </w:r>
      <w:proofErr w:type="gramStart"/>
      <w:r w:rsidRPr="00047D44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A558E3" w:rsidRPr="00047D44" w:rsidRDefault="00A558E3" w:rsidP="00B6553C">
      <w:pPr>
        <w:pStyle w:val="a4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A558E3" w:rsidRPr="00047D44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6.2. </w:t>
      </w:r>
      <w:proofErr w:type="gramStart"/>
      <w:r w:rsidRPr="00047D44">
        <w:rPr>
          <w:sz w:val="28"/>
          <w:szCs w:val="28"/>
        </w:rPr>
        <w:t>Предметом досудебного (внесудебного</w:t>
      </w:r>
      <w:r>
        <w:rPr>
          <w:sz w:val="28"/>
          <w:szCs w:val="28"/>
        </w:rPr>
        <w:t>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</w:t>
      </w:r>
      <w:r>
        <w:rPr>
          <w:sz w:val="28"/>
          <w:szCs w:val="28"/>
        </w:rPr>
        <w:lastRenderedPageBreak/>
        <w:t>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9483A">
        <w:rPr>
          <w:sz w:val="28"/>
          <w:szCs w:val="28"/>
        </w:rPr>
        <w:t xml:space="preserve">6.7. </w:t>
      </w:r>
      <w:r w:rsidR="00306BA2" w:rsidRPr="00E9483A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A558E3" w:rsidRDefault="00A558E3" w:rsidP="00B655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A558E3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558E3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558E3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8E3" w:rsidRDefault="00A558E3" w:rsidP="00B6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58E3" w:rsidRPr="00F3384A" w:rsidRDefault="00A558E3" w:rsidP="00F3384A">
      <w:pPr>
        <w:tabs>
          <w:tab w:val="left" w:pos="142"/>
          <w:tab w:val="left" w:pos="284"/>
        </w:tabs>
        <w:jc w:val="right"/>
        <w:rPr>
          <w:bCs/>
          <w:sz w:val="20"/>
        </w:rPr>
      </w:pPr>
      <w:r>
        <w:rPr>
          <w:sz w:val="28"/>
          <w:szCs w:val="28"/>
        </w:rPr>
        <w:br w:type="page"/>
      </w:r>
      <w:r w:rsidRPr="00F3384A">
        <w:rPr>
          <w:bCs/>
          <w:sz w:val="20"/>
        </w:rPr>
        <w:lastRenderedPageBreak/>
        <w:t xml:space="preserve">Приложение № 1 </w:t>
      </w:r>
    </w:p>
    <w:p w:rsidR="00A558E3" w:rsidRPr="00F3384A" w:rsidRDefault="00A558E3" w:rsidP="0070605A">
      <w:pPr>
        <w:pStyle w:val="a4"/>
        <w:tabs>
          <w:tab w:val="left" w:pos="142"/>
          <w:tab w:val="left" w:pos="284"/>
        </w:tabs>
        <w:ind w:left="5103" w:right="-104"/>
        <w:jc w:val="both"/>
        <w:rPr>
          <w:sz w:val="20"/>
          <w:szCs w:val="20"/>
        </w:rPr>
      </w:pPr>
      <w:r w:rsidRPr="00F3384A">
        <w:rPr>
          <w:bCs/>
          <w:sz w:val="20"/>
          <w:szCs w:val="20"/>
        </w:rPr>
        <w:t xml:space="preserve">к Административному регламенту предоставления </w:t>
      </w:r>
      <w:r w:rsidRPr="00F3384A">
        <w:rPr>
          <w:sz w:val="20"/>
          <w:szCs w:val="20"/>
        </w:rPr>
        <w:t xml:space="preserve">муниципальной услуги по принятию документов, а также выдаче решений о переводе или об отказе в переводе </w:t>
      </w:r>
      <w:r w:rsidRPr="00F3384A">
        <w:rPr>
          <w:bCs/>
          <w:sz w:val="20"/>
          <w:szCs w:val="20"/>
        </w:rPr>
        <w:t>жилого помещения в нежилое или нежилого помещения в жилое помещение</w:t>
      </w:r>
    </w:p>
    <w:p w:rsidR="00A558E3" w:rsidRPr="008F0DD5" w:rsidRDefault="00A558E3" w:rsidP="00B6553C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8F0DD5">
        <w:t xml:space="preserve">                                                                                        </w:t>
      </w:r>
      <w:r w:rsidRPr="008F0DD5">
        <w:rPr>
          <w:b/>
          <w:bCs/>
        </w:rPr>
        <w:t xml:space="preserve">   </w:t>
      </w:r>
    </w:p>
    <w:p w:rsidR="00A558E3" w:rsidRDefault="00A558E3" w:rsidP="00B6553C">
      <w:pPr>
        <w:tabs>
          <w:tab w:val="left" w:pos="142"/>
          <w:tab w:val="left" w:pos="284"/>
        </w:tabs>
        <w:ind w:left="3686"/>
        <w:rPr>
          <w:b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 xml:space="preserve">ю </w:t>
      </w:r>
      <w:r w:rsidRPr="006F495E">
        <w:rPr>
          <w:b/>
        </w:rPr>
        <w:t>Войсковицкого сельского поселения Гатчинского муниципального района Ленинградской области</w:t>
      </w:r>
    </w:p>
    <w:p w:rsidR="00A558E3" w:rsidRPr="008F0DD5" w:rsidRDefault="00A558E3" w:rsidP="00B6553C">
      <w:pPr>
        <w:tabs>
          <w:tab w:val="left" w:pos="142"/>
          <w:tab w:val="left" w:pos="284"/>
        </w:tabs>
        <w:ind w:left="3686"/>
        <w:rPr>
          <w:b/>
          <w:bCs/>
        </w:rPr>
      </w:pPr>
    </w:p>
    <w:p w:rsidR="00A558E3" w:rsidRPr="008F0DD5" w:rsidRDefault="00A558E3" w:rsidP="00B6553C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8F0DD5">
        <w:rPr>
          <w:b/>
          <w:bCs/>
        </w:rPr>
        <w:t>Заявление</w:t>
      </w:r>
      <w:r w:rsidRPr="008F0DD5">
        <w:rPr>
          <w:b/>
          <w:bCs/>
        </w:rPr>
        <w:br/>
        <w:t>о переводе помещения</w:t>
      </w:r>
    </w:p>
    <w:p w:rsidR="00A558E3" w:rsidRPr="008F0DD5" w:rsidRDefault="00A558E3" w:rsidP="00F3384A">
      <w:pPr>
        <w:tabs>
          <w:tab w:val="left" w:pos="142"/>
          <w:tab w:val="left" w:pos="284"/>
        </w:tabs>
        <w:ind w:left="-142" w:firstLine="284"/>
        <w:jc w:val="both"/>
      </w:pPr>
      <w:r w:rsidRPr="008F0DD5">
        <w:t>от  ___________________________________________</w:t>
      </w:r>
      <w:r w:rsidR="00F3384A">
        <w:t>___</w:t>
      </w:r>
      <w:r w:rsidRPr="008F0DD5">
        <w:t>___________________________</w:t>
      </w:r>
    </w:p>
    <w:p w:rsidR="00A558E3" w:rsidRPr="008F0DD5" w:rsidRDefault="00A558E3" w:rsidP="00F3384A">
      <w:pPr>
        <w:tabs>
          <w:tab w:val="left" w:pos="142"/>
          <w:tab w:val="left" w:pos="284"/>
        </w:tabs>
        <w:ind w:left="-142" w:firstLine="284"/>
        <w:jc w:val="both"/>
      </w:pPr>
      <w:r w:rsidRPr="008F0DD5">
        <w:t>__________________________________________________________________________________________________________________________________________________________</w:t>
      </w:r>
    </w:p>
    <w:p w:rsidR="00A558E3" w:rsidRPr="00F3384A" w:rsidRDefault="00A558E3" w:rsidP="00F3384A">
      <w:pPr>
        <w:tabs>
          <w:tab w:val="left" w:pos="142"/>
          <w:tab w:val="left" w:pos="284"/>
        </w:tabs>
        <w:ind w:left="-142" w:firstLine="284"/>
        <w:jc w:val="center"/>
        <w:rPr>
          <w:sz w:val="18"/>
          <w:szCs w:val="18"/>
        </w:rPr>
      </w:pPr>
      <w:r w:rsidRPr="00F3384A">
        <w:rPr>
          <w:sz w:val="18"/>
          <w:szCs w:val="18"/>
        </w:rPr>
        <w:t>(указывается собственник жилого помещения либо уполномоченное им лицо)</w:t>
      </w:r>
      <w:r w:rsidRPr="00F3384A">
        <w:rPr>
          <w:position w:val="-4"/>
          <w:sz w:val="18"/>
          <w:szCs w:val="1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pt;height:14.95pt" o:ole="">
            <v:imagedata r:id="rId13" o:title=""/>
          </v:shape>
          <o:OLEObject Type="Embed" ProgID="Equation.3" ShapeID="_x0000_i1025" DrawAspect="Content" ObjectID="_1521985602" r:id="rId14"/>
        </w:object>
      </w:r>
    </w:p>
    <w:p w:rsidR="00A558E3" w:rsidRPr="008F0DD5" w:rsidRDefault="00A558E3" w:rsidP="00F3384A">
      <w:pPr>
        <w:pStyle w:val="ConsPlusNonformat"/>
        <w:tabs>
          <w:tab w:val="left" w:pos="142"/>
          <w:tab w:val="left" w:pos="284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0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558E3" w:rsidRPr="008F0DD5" w:rsidRDefault="00A558E3" w:rsidP="00F3384A">
      <w:pP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</w:t>
      </w:r>
      <w:r w:rsidR="00F3384A">
        <w:t>_______________</w:t>
      </w:r>
      <w:r w:rsidRPr="008F0DD5">
        <w:t>,</w:t>
      </w:r>
    </w:p>
    <w:p w:rsidR="00F3384A" w:rsidRDefault="00A558E3" w:rsidP="00F3384A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proofErr w:type="gramStart"/>
      <w:r w:rsidRPr="008F0DD5">
        <w:t>принадлежащее</w:t>
      </w:r>
      <w:proofErr w:type="gramEnd"/>
      <w:r w:rsidRPr="008F0DD5">
        <w:t xml:space="preserve"> на праве собственности, в  целях  использования  помещения  в качестве ______________________________________</w:t>
      </w:r>
      <w:r>
        <w:t>____________</w:t>
      </w:r>
      <w:r w:rsidR="00F3384A">
        <w:t>____________</w:t>
      </w:r>
      <w:r>
        <w:t>_________________</w:t>
      </w:r>
    </w:p>
    <w:p w:rsidR="00A558E3" w:rsidRPr="008F0DD5" w:rsidRDefault="00A558E3" w:rsidP="00F3384A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8F0DD5">
        <w:t>К заявлению прилагаю:</w:t>
      </w: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924"/>
      </w:tblGrid>
      <w:tr w:rsidR="00A558E3" w:rsidRPr="008F0DD5" w:rsidTr="00B977FF">
        <w:trPr>
          <w:cantSplit/>
          <w:trHeight w:val="240"/>
        </w:trPr>
        <w:tc>
          <w:tcPr>
            <w:tcW w:w="709" w:type="dxa"/>
          </w:tcPr>
          <w:p w:rsidR="00A558E3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 xml:space="preserve">№ </w:t>
            </w:r>
          </w:p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proofErr w:type="spellStart"/>
            <w:proofErr w:type="gramStart"/>
            <w:r w:rsidRPr="008F0DD5">
              <w:rPr>
                <w:b/>
              </w:rPr>
              <w:t>п</w:t>
            </w:r>
            <w:proofErr w:type="spellEnd"/>
            <w:proofErr w:type="gramEnd"/>
            <w:r w:rsidRPr="008F0DD5">
              <w:rPr>
                <w:b/>
              </w:rPr>
              <w:t>/</w:t>
            </w:r>
            <w:proofErr w:type="spellStart"/>
            <w:r w:rsidRPr="008F0DD5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Наименование документа</w:t>
            </w:r>
          </w:p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Кол-во листов</w:t>
            </w:r>
          </w:p>
        </w:tc>
      </w:tr>
      <w:tr w:rsidR="00A558E3" w:rsidRPr="008F0DD5" w:rsidTr="00B977FF">
        <w:trPr>
          <w:cantSplit/>
          <w:trHeight w:val="240"/>
        </w:trPr>
        <w:tc>
          <w:tcPr>
            <w:tcW w:w="709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</w:t>
            </w:r>
          </w:p>
        </w:tc>
        <w:tc>
          <w:tcPr>
            <w:tcW w:w="7371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A558E3" w:rsidRPr="008F0DD5" w:rsidTr="00B977FF">
        <w:trPr>
          <w:cantSplit/>
          <w:trHeight w:val="240"/>
        </w:trPr>
        <w:tc>
          <w:tcPr>
            <w:tcW w:w="709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1.1.</w:t>
            </w:r>
          </w:p>
        </w:tc>
        <w:tc>
          <w:tcPr>
            <w:tcW w:w="7371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A558E3" w:rsidRPr="008F0DD5" w:rsidTr="00B977FF">
        <w:trPr>
          <w:cantSplit/>
          <w:trHeight w:val="240"/>
        </w:trPr>
        <w:tc>
          <w:tcPr>
            <w:tcW w:w="709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1.2.</w:t>
            </w:r>
          </w:p>
        </w:tc>
        <w:tc>
          <w:tcPr>
            <w:tcW w:w="7371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A558E3" w:rsidRPr="008F0DD5" w:rsidTr="00B977FF">
        <w:trPr>
          <w:cantSplit/>
          <w:trHeight w:val="240"/>
        </w:trPr>
        <w:tc>
          <w:tcPr>
            <w:tcW w:w="709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2.</w:t>
            </w:r>
          </w:p>
        </w:tc>
        <w:tc>
          <w:tcPr>
            <w:tcW w:w="7371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A558E3" w:rsidRPr="008F0DD5" w:rsidTr="00B977FF">
        <w:trPr>
          <w:cantSplit/>
          <w:trHeight w:val="240"/>
        </w:trPr>
        <w:tc>
          <w:tcPr>
            <w:tcW w:w="709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3.</w:t>
            </w:r>
          </w:p>
        </w:tc>
        <w:tc>
          <w:tcPr>
            <w:tcW w:w="7371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A558E3" w:rsidRPr="008F0DD5" w:rsidTr="00B977FF">
        <w:trPr>
          <w:cantSplit/>
          <w:trHeight w:val="1563"/>
        </w:trPr>
        <w:tc>
          <w:tcPr>
            <w:tcW w:w="709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4.</w:t>
            </w:r>
          </w:p>
        </w:tc>
        <w:tc>
          <w:tcPr>
            <w:tcW w:w="7371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A558E3" w:rsidRPr="008F0DD5" w:rsidRDefault="00A558E3" w:rsidP="00B6553C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A558E3" w:rsidRPr="002111F3" w:rsidRDefault="00A558E3" w:rsidP="00B6553C">
      <w:pPr>
        <w:tabs>
          <w:tab w:val="left" w:pos="142"/>
          <w:tab w:val="left" w:pos="284"/>
        </w:tabs>
        <w:ind w:left="-567" w:firstLine="340"/>
      </w:pPr>
    </w:p>
    <w:p w:rsidR="00A558E3" w:rsidRPr="008F0DD5" w:rsidRDefault="00A558E3" w:rsidP="00B6553C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A558E3" w:rsidRDefault="00A558E3" w:rsidP="00B6553C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(дата)     </w:t>
      </w:r>
      <w:r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F3384A" w:rsidRDefault="00F3384A" w:rsidP="00B6553C">
      <w:pPr>
        <w:tabs>
          <w:tab w:val="left" w:pos="142"/>
          <w:tab w:val="left" w:pos="284"/>
        </w:tabs>
        <w:ind w:left="-567" w:firstLine="340"/>
      </w:pPr>
    </w:p>
    <w:p w:rsidR="00F3384A" w:rsidRPr="00C44889" w:rsidRDefault="00F3384A" w:rsidP="00F3384A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F3384A" w:rsidRPr="008F0DD5" w:rsidRDefault="00F3384A" w:rsidP="00B6553C">
      <w:pPr>
        <w:tabs>
          <w:tab w:val="left" w:pos="142"/>
          <w:tab w:val="left" w:pos="284"/>
        </w:tabs>
        <w:ind w:left="-567" w:firstLine="340"/>
      </w:pPr>
    </w:p>
    <w:p w:rsidR="00A558E3" w:rsidRPr="00982C88" w:rsidRDefault="00A558E3" w:rsidP="00B6553C">
      <w:pPr>
        <w:tabs>
          <w:tab w:val="left" w:pos="142"/>
          <w:tab w:val="left" w:pos="284"/>
        </w:tabs>
        <w:ind w:left="-567" w:firstLine="340"/>
        <w:jc w:val="both"/>
        <w:rPr>
          <w:sz w:val="20"/>
        </w:rPr>
      </w:pPr>
      <w:r w:rsidRPr="00982C88">
        <w:rPr>
          <w:position w:val="-4"/>
          <w:sz w:val="20"/>
        </w:rPr>
        <w:object w:dxaOrig="120" w:dyaOrig="300">
          <v:shape id="_x0000_i1026" type="#_x0000_t75" style="width:5.6pt;height:14.95pt" o:ole="">
            <v:imagedata r:id="rId15" o:title=""/>
          </v:shape>
          <o:OLEObject Type="Embed" ProgID="Equation.3" ShapeID="_x0000_i1026" DrawAspect="Content" ObjectID="_1521985603" r:id="rId16"/>
        </w:object>
      </w:r>
      <w:proofErr w:type="gramStart"/>
      <w:r w:rsidRPr="00982C88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558E3" w:rsidRPr="00982C88" w:rsidRDefault="00A558E3" w:rsidP="00B6553C">
      <w:pPr>
        <w:tabs>
          <w:tab w:val="left" w:pos="142"/>
          <w:tab w:val="left" w:pos="284"/>
        </w:tabs>
        <w:ind w:left="-567" w:firstLine="340"/>
        <w:jc w:val="both"/>
        <w:rPr>
          <w:sz w:val="20"/>
        </w:rPr>
      </w:pPr>
      <w:r w:rsidRPr="00982C88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0599A" w:rsidRDefault="0040599A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</w:p>
    <w:p w:rsidR="00E6195F" w:rsidRDefault="00E6195F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</w:p>
    <w:p w:rsidR="00E6195F" w:rsidRDefault="00E6195F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</w:p>
    <w:p w:rsidR="00A558E3" w:rsidRPr="00F3384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</w:rPr>
      </w:pPr>
      <w:r w:rsidRPr="00F3384A">
        <w:rPr>
          <w:bCs/>
          <w:sz w:val="20"/>
        </w:rPr>
        <w:lastRenderedPageBreak/>
        <w:t>Приложение № 2</w:t>
      </w:r>
    </w:p>
    <w:p w:rsidR="00A558E3" w:rsidRPr="00F3384A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</w:rPr>
      </w:pPr>
      <w:r w:rsidRPr="00F3384A">
        <w:rPr>
          <w:bCs/>
          <w:sz w:val="20"/>
        </w:rPr>
        <w:t xml:space="preserve">к </w:t>
      </w:r>
      <w:hyperlink w:anchor="sub_1000" w:history="1">
        <w:r w:rsidRPr="00F3384A">
          <w:rPr>
            <w:bCs/>
            <w:sz w:val="20"/>
          </w:rPr>
          <w:t>Административному регламенту</w:t>
        </w:r>
      </w:hyperlink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  <w:r w:rsidRPr="00F3384A">
        <w:rPr>
          <w:bCs/>
          <w:sz w:val="20"/>
        </w:rPr>
        <w:t>предоставления муниципальной услуги</w:t>
      </w:r>
    </w:p>
    <w:p w:rsidR="00E6195F" w:rsidRDefault="00E6195F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</w:rPr>
      </w:pPr>
      <w:r w:rsidRPr="00F3384A">
        <w:rPr>
          <w:sz w:val="20"/>
        </w:rPr>
        <w:t xml:space="preserve">по принятию документов, а также выдаче решений </w:t>
      </w:r>
    </w:p>
    <w:p w:rsidR="00E6195F" w:rsidRDefault="00E6195F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  <w:r w:rsidRPr="00F3384A">
        <w:rPr>
          <w:sz w:val="20"/>
        </w:rPr>
        <w:t xml:space="preserve">о переводе или об отказе в переводе </w:t>
      </w:r>
      <w:r w:rsidRPr="00F3384A">
        <w:rPr>
          <w:bCs/>
          <w:sz w:val="20"/>
        </w:rPr>
        <w:t xml:space="preserve">жилого помещения </w:t>
      </w:r>
    </w:p>
    <w:p w:rsidR="00E6195F" w:rsidRDefault="00E6195F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  <w:r w:rsidRPr="00F3384A">
        <w:rPr>
          <w:bCs/>
          <w:sz w:val="20"/>
        </w:rPr>
        <w:t>в нежилое или нежилого помещения в жилое помещение</w:t>
      </w:r>
    </w:p>
    <w:p w:rsidR="00E6195F" w:rsidRPr="00F3384A" w:rsidRDefault="00E6195F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</w:rPr>
      </w:pPr>
    </w:p>
    <w:p w:rsidR="00A558E3" w:rsidRPr="008F0DD5" w:rsidRDefault="00A558E3" w:rsidP="00B655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5E1F" w:rsidRPr="00D078B7" w:rsidRDefault="00535E1F" w:rsidP="00535E1F">
      <w:pPr>
        <w:suppressAutoHyphens w:val="0"/>
        <w:ind w:left="142"/>
        <w:rPr>
          <w:shd w:val="clear" w:color="auto" w:fill="FFFFFF"/>
          <w:lang w:eastAsia="en-US"/>
        </w:rPr>
      </w:pPr>
      <w:r w:rsidRPr="00D078B7">
        <w:rPr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D078B7"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D078B7">
        <w:rPr>
          <w:shd w:val="clear" w:color="auto" w:fill="FFFFFF"/>
          <w:lang w:eastAsia="en-US"/>
        </w:rPr>
        <w:t xml:space="preserve">адрес электронной почты: </w:t>
      </w:r>
      <w:r w:rsidRPr="00D078B7">
        <w:rPr>
          <w:bCs/>
          <w:shd w:val="clear" w:color="auto" w:fill="FFFFFF"/>
          <w:lang w:eastAsia="en-US"/>
        </w:rPr>
        <w:t>info@mfc47.ru.</w:t>
      </w:r>
    </w:p>
    <w:p w:rsidR="00535E1F" w:rsidRDefault="00535E1F" w:rsidP="00535E1F">
      <w:pPr>
        <w:suppressAutoHyphens w:val="0"/>
        <w:ind w:left="142"/>
        <w:rPr>
          <w:rFonts w:ascii="Calibri" w:hAnsi="Calibri"/>
          <w:sz w:val="22"/>
          <w:szCs w:val="22"/>
          <w:lang w:eastAsia="en-US"/>
        </w:rPr>
      </w:pPr>
      <w:r w:rsidRPr="00D078B7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078B7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D078B7">
          <w:rPr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D078B7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D078B7">
          <w:rPr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D078B7">
          <w:rPr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535E1F" w:rsidRPr="00D078B7" w:rsidRDefault="00535E1F" w:rsidP="00535E1F">
      <w:pPr>
        <w:suppressAutoHyphens w:val="0"/>
        <w:ind w:left="142"/>
        <w:rPr>
          <w:color w:val="000000"/>
          <w:sz w:val="28"/>
          <w:szCs w:val="28"/>
          <w:lang w:eastAsia="en-US"/>
        </w:rPr>
      </w:pPr>
    </w:p>
    <w:tbl>
      <w:tblPr>
        <w:tblW w:w="1020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535E1F" w:rsidRPr="00D078B7" w:rsidTr="00535E1F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tabs>
                <w:tab w:val="left" w:pos="0"/>
              </w:tabs>
              <w:ind w:right="-49" w:hanging="48"/>
              <w:jc w:val="center"/>
              <w:rPr>
                <w:b/>
                <w:sz w:val="20"/>
              </w:rPr>
            </w:pPr>
            <w:r w:rsidRPr="00D078B7">
              <w:rPr>
                <w:b/>
                <w:sz w:val="20"/>
              </w:rPr>
              <w:t>№</w:t>
            </w:r>
          </w:p>
          <w:p w:rsidR="00535E1F" w:rsidRPr="00D078B7" w:rsidRDefault="00535E1F" w:rsidP="00E6195F">
            <w:pPr>
              <w:ind w:left="-578" w:firstLine="530"/>
              <w:jc w:val="center"/>
              <w:rPr>
                <w:sz w:val="20"/>
              </w:rPr>
            </w:pPr>
            <w:proofErr w:type="spellStart"/>
            <w:proofErr w:type="gramStart"/>
            <w:r w:rsidRPr="00D078B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D078B7">
              <w:rPr>
                <w:b/>
                <w:bCs/>
                <w:sz w:val="20"/>
              </w:rPr>
              <w:t>/</w:t>
            </w:r>
            <w:proofErr w:type="spellStart"/>
            <w:r w:rsidRPr="00D078B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b/>
                <w:bCs/>
                <w:sz w:val="20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b/>
                <w:bCs/>
                <w:sz w:val="20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b/>
                <w:sz w:val="20"/>
              </w:rPr>
              <w:t>График работы</w:t>
            </w:r>
          </w:p>
        </w:tc>
        <w:tc>
          <w:tcPr>
            <w:tcW w:w="1418" w:type="dxa"/>
            <w:vAlign w:val="center"/>
          </w:tcPr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  <w:r w:rsidRPr="00D078B7">
              <w:rPr>
                <w:b/>
                <w:bCs/>
                <w:sz w:val="20"/>
              </w:rPr>
              <w:t>Телефон</w:t>
            </w:r>
          </w:p>
          <w:p w:rsidR="00535E1F" w:rsidRPr="00D078B7" w:rsidRDefault="00535E1F" w:rsidP="00E6195F">
            <w:pPr>
              <w:jc w:val="center"/>
              <w:rPr>
                <w:sz w:val="20"/>
              </w:rPr>
            </w:pPr>
          </w:p>
        </w:tc>
      </w:tr>
      <w:tr w:rsidR="00535E1F" w:rsidRPr="00D078B7" w:rsidTr="00535E1F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</w:t>
            </w:r>
            <w:proofErr w:type="gramStart"/>
            <w:r w:rsidRPr="00D078B7">
              <w:rPr>
                <w:b/>
                <w:bCs/>
                <w:sz w:val="20"/>
              </w:rPr>
              <w:t>в</w:t>
            </w:r>
            <w:proofErr w:type="gramEnd"/>
            <w:r w:rsidRPr="00D078B7">
              <w:rPr>
                <w:b/>
                <w:bCs/>
                <w:sz w:val="20"/>
              </w:rPr>
              <w:t xml:space="preserve"> </w:t>
            </w:r>
            <w:proofErr w:type="gramStart"/>
            <w:r w:rsidRPr="00D078B7">
              <w:rPr>
                <w:b/>
                <w:bCs/>
                <w:sz w:val="20"/>
              </w:rPr>
              <w:t>Бокситогорском</w:t>
            </w:r>
            <w:proofErr w:type="gramEnd"/>
            <w:r w:rsidRPr="00D078B7">
              <w:rPr>
                <w:b/>
                <w:bCs/>
                <w:sz w:val="20"/>
              </w:rPr>
              <w:t xml:space="preserve"> районе Ленинградской области</w:t>
            </w:r>
          </w:p>
        </w:tc>
      </w:tr>
      <w:tr w:rsidR="00535E1F" w:rsidRPr="00D078B7" w:rsidTr="00535E1F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tabs>
                <w:tab w:val="left" w:pos="0"/>
              </w:tabs>
              <w:ind w:right="-49" w:hanging="48"/>
              <w:jc w:val="center"/>
              <w:rPr>
                <w:sz w:val="20"/>
              </w:rPr>
            </w:pPr>
            <w:r w:rsidRPr="00D078B7">
              <w:rPr>
                <w:sz w:val="20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proofErr w:type="gramStart"/>
            <w:r w:rsidRPr="00D078B7">
              <w:rPr>
                <w:sz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078B7">
              <w:rPr>
                <w:sz w:val="20"/>
                <w:lang w:eastAsia="ru-RU"/>
              </w:rPr>
              <w:t>Бокситогорский</w:t>
            </w:r>
            <w:proofErr w:type="spellEnd"/>
            <w:r w:rsidRPr="00D078B7">
              <w:rPr>
                <w:sz w:val="20"/>
                <w:lang w:eastAsia="ru-RU"/>
              </w:rPr>
              <w:t xml:space="preserve"> район, </w:t>
            </w:r>
            <w:r w:rsidRPr="00D078B7">
              <w:rPr>
                <w:sz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bCs/>
                <w:color w:val="000000"/>
                <w:sz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proofErr w:type="gramStart"/>
            <w:r w:rsidRPr="00D078B7">
              <w:rPr>
                <w:sz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078B7">
              <w:rPr>
                <w:sz w:val="20"/>
                <w:lang w:eastAsia="ru-RU"/>
              </w:rPr>
              <w:t>Бокситогорский</w:t>
            </w:r>
            <w:proofErr w:type="spellEnd"/>
            <w:r w:rsidRPr="00D078B7">
              <w:rPr>
                <w:sz w:val="20"/>
                <w:lang w:eastAsia="ru-RU"/>
              </w:rPr>
              <w:t xml:space="preserve"> район, </w:t>
            </w:r>
            <w:r w:rsidRPr="00D078B7">
              <w:rPr>
                <w:sz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bCs/>
                <w:color w:val="000000"/>
                <w:sz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bCs/>
                <w:sz w:val="20"/>
              </w:rPr>
              <w:t>Волосовском</w:t>
            </w:r>
            <w:proofErr w:type="spellEnd"/>
            <w:r w:rsidRPr="00D078B7">
              <w:rPr>
                <w:b/>
                <w:bCs/>
                <w:sz w:val="20"/>
              </w:rPr>
              <w:t xml:space="preserve"> районе Ленинградской области</w:t>
            </w:r>
          </w:p>
        </w:tc>
      </w:tr>
      <w:tr w:rsidR="00535E1F" w:rsidRPr="00D078B7" w:rsidTr="00535E1F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</w:t>
            </w:r>
            <w:proofErr w:type="spellStart"/>
            <w:r w:rsidRPr="00D078B7">
              <w:rPr>
                <w:bCs/>
                <w:sz w:val="20"/>
              </w:rPr>
              <w:t>Волосовский</w:t>
            </w:r>
            <w:proofErr w:type="spellEnd"/>
            <w:r w:rsidRPr="00D078B7">
              <w:rPr>
                <w:bCs/>
                <w:sz w:val="20"/>
              </w:rPr>
              <w:t>»</w:t>
            </w:r>
          </w:p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078B7">
              <w:rPr>
                <w:sz w:val="20"/>
                <w:lang w:eastAsia="ru-RU"/>
              </w:rPr>
              <w:t>Волосовский</w:t>
            </w:r>
            <w:proofErr w:type="spellEnd"/>
            <w:r w:rsidRPr="00D078B7">
              <w:rPr>
                <w:sz w:val="20"/>
                <w:lang w:eastAsia="ru-RU"/>
              </w:rPr>
              <w:t xml:space="preserve"> район, г</w:t>
            </w:r>
            <w:proofErr w:type="gramStart"/>
            <w:r w:rsidRPr="00D078B7">
              <w:rPr>
                <w:sz w:val="20"/>
                <w:lang w:eastAsia="ru-RU"/>
              </w:rPr>
              <w:t>.В</w:t>
            </w:r>
            <w:proofErr w:type="gramEnd"/>
            <w:r w:rsidRPr="00D078B7">
              <w:rPr>
                <w:sz w:val="20"/>
                <w:lang w:eastAsia="ru-RU"/>
              </w:rPr>
              <w:t>олосово, усадьба СХТ, д.1 лит. А</w:t>
            </w:r>
          </w:p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bCs/>
                <w:sz w:val="20"/>
              </w:rPr>
              <w:t>Волховском</w:t>
            </w:r>
            <w:proofErr w:type="spellEnd"/>
            <w:r w:rsidRPr="00D078B7">
              <w:rPr>
                <w:b/>
                <w:bCs/>
                <w:sz w:val="20"/>
              </w:rPr>
              <w:t xml:space="preserve"> районе Ленинградской области</w:t>
            </w:r>
          </w:p>
        </w:tc>
      </w:tr>
      <w:tr w:rsidR="00535E1F" w:rsidRPr="00D078B7" w:rsidTr="00535E1F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</w:t>
            </w:r>
            <w:proofErr w:type="spellStart"/>
            <w:r w:rsidRPr="00D078B7">
              <w:rPr>
                <w:bCs/>
                <w:sz w:val="20"/>
              </w:rPr>
              <w:t>Волховский</w:t>
            </w:r>
            <w:proofErr w:type="spellEnd"/>
            <w:r w:rsidRPr="00D078B7">
              <w:rPr>
                <w:bCs/>
                <w:sz w:val="2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  <w:r w:rsidRPr="00D078B7">
              <w:rPr>
                <w:sz w:val="20"/>
                <w:lang w:eastAsia="ru-RU"/>
              </w:rPr>
              <w:t xml:space="preserve">187403, Ленинградская область, </w:t>
            </w:r>
            <w:proofErr w:type="gramStart"/>
            <w:r w:rsidRPr="00D078B7">
              <w:rPr>
                <w:sz w:val="20"/>
                <w:lang w:eastAsia="ru-RU"/>
              </w:rPr>
              <w:t>г</w:t>
            </w:r>
            <w:proofErr w:type="gramEnd"/>
            <w:r w:rsidRPr="00D078B7">
              <w:rPr>
                <w:sz w:val="20"/>
                <w:lang w:eastAsia="ru-RU"/>
              </w:rPr>
              <w:t xml:space="preserve">. Волхов. </w:t>
            </w:r>
            <w:proofErr w:type="spellStart"/>
            <w:r w:rsidRPr="00D078B7">
              <w:rPr>
                <w:sz w:val="20"/>
                <w:lang w:eastAsia="ru-RU"/>
              </w:rPr>
              <w:t>Волховский</w:t>
            </w:r>
            <w:proofErr w:type="spellEnd"/>
            <w:r w:rsidRPr="00D078B7">
              <w:rPr>
                <w:sz w:val="20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078B7">
              <w:rPr>
                <w:bCs/>
                <w:color w:val="000000"/>
                <w:sz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5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bCs/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</w:rPr>
            </w:pPr>
            <w:r w:rsidRPr="00D078B7">
              <w:rPr>
                <w:sz w:val="20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«Всеволожский»</w:t>
            </w:r>
          </w:p>
          <w:p w:rsidR="00535E1F" w:rsidRPr="00D078B7" w:rsidRDefault="00535E1F" w:rsidP="00E6195F">
            <w:pPr>
              <w:jc w:val="center"/>
              <w:rPr>
                <w:sz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lang w:eastAsia="ru-RU"/>
              </w:rPr>
              <w:t xml:space="preserve">г. Всеволожск, ул. </w:t>
            </w:r>
            <w:proofErr w:type="spellStart"/>
            <w:r w:rsidRPr="00D078B7">
              <w:rPr>
                <w:sz w:val="20"/>
                <w:lang w:eastAsia="ru-RU"/>
              </w:rPr>
              <w:t>Пожвинская</w:t>
            </w:r>
            <w:proofErr w:type="spellEnd"/>
            <w:r w:rsidRPr="00D078B7">
              <w:rPr>
                <w:sz w:val="20"/>
                <w:lang w:eastAsia="ru-RU"/>
              </w:rPr>
              <w:t>, д. 4а</w:t>
            </w:r>
          </w:p>
          <w:p w:rsidR="00535E1F" w:rsidRPr="00D078B7" w:rsidRDefault="00535E1F" w:rsidP="00E6195F">
            <w:pPr>
              <w:jc w:val="center"/>
              <w:rPr>
                <w:sz w:val="20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  <w:p w:rsidR="00535E1F" w:rsidRPr="00D078B7" w:rsidRDefault="00535E1F" w:rsidP="00E6195F">
            <w:pPr>
              <w:suppressAutoHyphens w:val="0"/>
              <w:spacing w:after="20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«Всеволожский» - отдел «Новосаратовка»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188681, Россия, Ленинградская область, Всеволожский район,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 д. Новосаратовка - центр, д. 8 </w:t>
            </w:r>
            <w:r w:rsidRPr="00D078B7">
              <w:rPr>
                <w:sz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078B7">
              <w:rPr>
                <w:sz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D078B7">
              <w:rPr>
                <w:sz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suppressAutoHyphens w:val="0"/>
              <w:spacing w:after="200"/>
              <w:jc w:val="center"/>
              <w:rPr>
                <w:sz w:val="20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«Всеволожский» - отдел «</w:t>
            </w:r>
            <w:proofErr w:type="spellStart"/>
            <w:r w:rsidRPr="00D078B7">
              <w:rPr>
                <w:bCs/>
                <w:sz w:val="20"/>
              </w:rPr>
              <w:t>Сертолово</w:t>
            </w:r>
            <w:proofErr w:type="spellEnd"/>
            <w:r w:rsidRPr="00D078B7">
              <w:rPr>
                <w:bCs/>
                <w:sz w:val="20"/>
              </w:rPr>
              <w:t>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suppressAutoHyphens w:val="0"/>
              <w:spacing w:after="200" w:line="276" w:lineRule="auto"/>
              <w:jc w:val="center"/>
              <w:rPr>
                <w:bCs/>
                <w:sz w:val="20"/>
              </w:rPr>
            </w:pPr>
            <w:proofErr w:type="gramStart"/>
            <w:r w:rsidRPr="00D078B7">
              <w:rPr>
                <w:bCs/>
                <w:sz w:val="20"/>
              </w:rPr>
              <w:t xml:space="preserve">188650, Россия, Ленинградская область, Всеволожский район, г. </w:t>
            </w:r>
            <w:proofErr w:type="spellStart"/>
            <w:r w:rsidRPr="00D078B7">
              <w:rPr>
                <w:bCs/>
                <w:sz w:val="20"/>
              </w:rPr>
              <w:t>Сертолово</w:t>
            </w:r>
            <w:proofErr w:type="spellEnd"/>
            <w:r w:rsidRPr="00D078B7">
              <w:rPr>
                <w:bCs/>
                <w:sz w:val="20"/>
              </w:rPr>
              <w:t>, ул. Центральная, д. 8, корп. 3</w:t>
            </w:r>
            <w:proofErr w:type="gramEnd"/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84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</w:rPr>
            </w:pPr>
            <w:r w:rsidRPr="00D078B7">
              <w:rPr>
                <w:b/>
                <w:bCs/>
                <w:sz w:val="20"/>
              </w:rPr>
              <w:t>Предоставление услуг в</w:t>
            </w:r>
            <w:r w:rsidRPr="00D078B7">
              <w:rPr>
                <w:b/>
                <w:sz w:val="20"/>
              </w:rPr>
              <w:t xml:space="preserve"> Выборгском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sz w:val="20"/>
              </w:rPr>
            </w:pPr>
            <w:r w:rsidRPr="00D078B7">
              <w:rPr>
                <w:sz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188800, Россия, Ленинградская область, Выборгский район,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г. Выборг, ул. </w:t>
            </w:r>
            <w:proofErr w:type="gramStart"/>
            <w:r w:rsidRPr="00D078B7">
              <w:rPr>
                <w:bCs/>
                <w:sz w:val="20"/>
              </w:rPr>
              <w:t>Вокзальная</w:t>
            </w:r>
            <w:proofErr w:type="gramEnd"/>
            <w:r w:rsidRPr="00D078B7">
              <w:rPr>
                <w:bCs/>
                <w:sz w:val="20"/>
              </w:rPr>
              <w:t>, д.13</w:t>
            </w:r>
          </w:p>
          <w:p w:rsidR="00535E1F" w:rsidRPr="00D078B7" w:rsidRDefault="00535E1F" w:rsidP="00E6195F">
            <w:pPr>
              <w:jc w:val="center"/>
              <w:rPr>
                <w:sz w:val="20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suppressAutoHyphens w:val="0"/>
              <w:spacing w:after="200"/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«Выборгский» - отдел «Рощино»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188681, Россия, Ленинградская область, Выборгский район,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lang w:eastAsia="ru-RU"/>
              </w:rPr>
              <w:t xml:space="preserve"> п. Рощино, ул. </w:t>
            </w:r>
            <w:proofErr w:type="gramStart"/>
            <w:r w:rsidRPr="00D078B7">
              <w:rPr>
                <w:sz w:val="20"/>
                <w:lang w:eastAsia="ru-RU"/>
              </w:rPr>
              <w:t>Советская</w:t>
            </w:r>
            <w:proofErr w:type="gramEnd"/>
            <w:r w:rsidRPr="00D078B7">
              <w:rPr>
                <w:sz w:val="20"/>
                <w:lang w:eastAsia="ru-RU"/>
              </w:rPr>
              <w:t>, д.8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suppressAutoHyphens w:val="0"/>
              <w:spacing w:after="200"/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Филиал ГБУ ЛО «МФЦ» </w:t>
            </w:r>
            <w:r w:rsidRPr="00D078B7">
              <w:rPr>
                <w:sz w:val="20"/>
                <w:lang w:eastAsia="ru-RU"/>
              </w:rPr>
              <w:t xml:space="preserve">«Выборгский» </w:t>
            </w:r>
            <w:r w:rsidRPr="00D078B7">
              <w:rPr>
                <w:color w:val="000000"/>
                <w:sz w:val="20"/>
                <w:lang w:eastAsia="ru-RU"/>
              </w:rPr>
              <w:t>- отдел «</w:t>
            </w:r>
            <w:proofErr w:type="spellStart"/>
            <w:r w:rsidRPr="00D078B7">
              <w:rPr>
                <w:color w:val="000000"/>
                <w:sz w:val="20"/>
                <w:lang w:eastAsia="ru-RU"/>
              </w:rPr>
              <w:t>Светогорский</w:t>
            </w:r>
            <w:proofErr w:type="spellEnd"/>
            <w:r w:rsidRPr="00D078B7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188992, Ленинградская область,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г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Филиал ГБУ ЛО «МФЦ» </w:t>
            </w:r>
            <w:r w:rsidRPr="00D078B7">
              <w:rPr>
                <w:sz w:val="20"/>
                <w:lang w:eastAsia="ru-RU"/>
              </w:rPr>
              <w:t xml:space="preserve">«Выборгский» </w:t>
            </w:r>
            <w:r w:rsidRPr="00D078B7">
              <w:rPr>
                <w:color w:val="000000"/>
                <w:sz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г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 Приморск, Выборгское шоссе, д.14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sz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535E1F" w:rsidRPr="00D078B7" w:rsidTr="00535E1F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188300, Россия, Ленинградская область, Гатчинский район, </w:t>
            </w:r>
            <w:r w:rsidRPr="00D078B7">
              <w:rPr>
                <w:sz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D078B7">
              <w:rPr>
                <w:sz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proofErr w:type="gramStart"/>
            <w:r w:rsidRPr="00D078B7">
              <w:rPr>
                <w:sz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078B7">
              <w:rPr>
                <w:sz w:val="20"/>
                <w:lang w:eastAsia="ru-RU"/>
              </w:rPr>
              <w:t>пгт</w:t>
            </w:r>
            <w:proofErr w:type="spellEnd"/>
            <w:r w:rsidRPr="00D078B7">
              <w:rPr>
                <w:sz w:val="2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D078B7">
              <w:rPr>
                <w:sz w:val="20"/>
                <w:lang w:eastAsia="ru-RU"/>
              </w:rPr>
              <w:t>г</w:t>
            </w:r>
            <w:proofErr w:type="gramEnd"/>
            <w:r w:rsidRPr="00D078B7">
              <w:rPr>
                <w:sz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sz w:val="20"/>
              </w:rPr>
              <w:t>Кингисеппском</w:t>
            </w:r>
            <w:proofErr w:type="spellEnd"/>
            <w:r w:rsidRPr="00D078B7">
              <w:rPr>
                <w:b/>
                <w:sz w:val="20"/>
              </w:rPr>
              <w:t xml:space="preserve">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ind w:left="-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</w:t>
            </w:r>
            <w:proofErr w:type="spellStart"/>
            <w:r w:rsidRPr="00D078B7">
              <w:rPr>
                <w:sz w:val="20"/>
                <w:lang w:eastAsia="ru-RU"/>
              </w:rPr>
              <w:t>Кингисеппский</w:t>
            </w:r>
            <w:proofErr w:type="spellEnd"/>
            <w:r w:rsidRPr="00D078B7">
              <w:rPr>
                <w:sz w:val="20"/>
                <w:lang w:eastAsia="ru-RU"/>
              </w:rPr>
              <w:t>»</w:t>
            </w:r>
          </w:p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uppressAutoHyphens w:val="0"/>
              <w:ind w:firstLine="87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078B7">
              <w:rPr>
                <w:sz w:val="20"/>
                <w:lang w:eastAsia="ru-RU"/>
              </w:rPr>
              <w:t>Кингисеппский</w:t>
            </w:r>
            <w:proofErr w:type="spellEnd"/>
            <w:r w:rsidRPr="00D078B7">
              <w:rPr>
                <w:sz w:val="20"/>
                <w:lang w:eastAsia="ru-RU"/>
              </w:rPr>
              <w:t xml:space="preserve"> район,  </w:t>
            </w:r>
            <w:proofErr w:type="gramStart"/>
            <w:r w:rsidRPr="00D078B7">
              <w:rPr>
                <w:sz w:val="20"/>
                <w:lang w:eastAsia="ru-RU"/>
              </w:rPr>
              <w:t>г</w:t>
            </w:r>
            <w:proofErr w:type="gramEnd"/>
            <w:r w:rsidRPr="00D078B7">
              <w:rPr>
                <w:sz w:val="20"/>
                <w:lang w:eastAsia="ru-RU"/>
              </w:rPr>
              <w:t>. Кингисепп,</w:t>
            </w:r>
          </w:p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ул. Карла Маркса, д. 43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        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color w:val="000000"/>
                <w:sz w:val="20"/>
                <w:lang w:eastAsia="ru-RU"/>
              </w:rPr>
              <w:t>ежедневно,</w:t>
            </w:r>
          </w:p>
          <w:p w:rsidR="00535E1F" w:rsidRPr="00D078B7" w:rsidRDefault="00535E1F" w:rsidP="00E6195F">
            <w:pPr>
              <w:jc w:val="center"/>
              <w:rPr>
                <w:sz w:val="20"/>
                <w:u w:val="single"/>
                <w:lang w:eastAsia="ru-RU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1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sz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35E1F" w:rsidRPr="00D078B7" w:rsidTr="00535E1F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ind w:left="-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</w:t>
            </w:r>
            <w:proofErr w:type="spellStart"/>
            <w:r w:rsidRPr="00D078B7">
              <w:rPr>
                <w:sz w:val="20"/>
                <w:lang w:eastAsia="ru-RU"/>
              </w:rPr>
              <w:t>Киришский</w:t>
            </w:r>
            <w:proofErr w:type="spellEnd"/>
            <w:r w:rsidRPr="00D078B7">
              <w:rPr>
                <w:sz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D078B7">
              <w:rPr>
                <w:sz w:val="20"/>
                <w:lang w:eastAsia="ru-RU"/>
              </w:rPr>
              <w:t>Киришский</w:t>
            </w:r>
            <w:proofErr w:type="spellEnd"/>
            <w:r w:rsidRPr="00D078B7">
              <w:rPr>
                <w:sz w:val="20"/>
                <w:lang w:eastAsia="ru-RU"/>
              </w:rPr>
              <w:t xml:space="preserve"> район, </w:t>
            </w:r>
            <w:proofErr w:type="gramStart"/>
            <w:r w:rsidRPr="00D078B7">
              <w:rPr>
                <w:sz w:val="20"/>
                <w:lang w:eastAsia="ru-RU"/>
              </w:rPr>
              <w:t>г</w:t>
            </w:r>
            <w:proofErr w:type="gramEnd"/>
            <w:r w:rsidRPr="00D078B7">
              <w:rPr>
                <w:sz w:val="20"/>
                <w:lang w:eastAsia="ru-RU"/>
              </w:rPr>
              <w:t xml:space="preserve">. Кириши, пр. Героев, </w:t>
            </w:r>
            <w:r w:rsidRPr="00D078B7">
              <w:rPr>
                <w:sz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bCs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в </w:t>
            </w:r>
            <w:r w:rsidRPr="00D078B7">
              <w:rPr>
                <w:b/>
                <w:sz w:val="20"/>
              </w:rPr>
              <w:t xml:space="preserve">Кировском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535E1F" w:rsidRPr="00D078B7" w:rsidRDefault="00535E1F" w:rsidP="00E6195F">
            <w:pPr>
              <w:spacing w:after="200"/>
              <w:ind w:left="-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9</w:t>
            </w:r>
          </w:p>
          <w:p w:rsidR="00535E1F" w:rsidRPr="00D078B7" w:rsidRDefault="00535E1F" w:rsidP="00E6195F">
            <w:pPr>
              <w:spacing w:after="200" w:line="276" w:lineRule="auto"/>
              <w:ind w:left="-10"/>
              <w:contextualSpacing/>
              <w:jc w:val="center"/>
              <w:rPr>
                <w:sz w:val="20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«Кировский»</w:t>
            </w:r>
          </w:p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г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 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г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 Кировск, ул. Набережная 29А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г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4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sz w:val="20"/>
              </w:rPr>
              <w:t>Лодейнопольском</w:t>
            </w:r>
            <w:proofErr w:type="spellEnd"/>
            <w:r w:rsidRPr="00D078B7">
              <w:rPr>
                <w:b/>
                <w:sz w:val="20"/>
              </w:rPr>
              <w:t xml:space="preserve">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ind w:left="-10" w:firstLine="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«</w:t>
            </w:r>
            <w:proofErr w:type="spellStart"/>
            <w:r w:rsidRPr="00D078B7">
              <w:rPr>
                <w:bCs/>
                <w:sz w:val="20"/>
              </w:rPr>
              <w:t>Лодейнопольский</w:t>
            </w:r>
            <w:proofErr w:type="spellEnd"/>
            <w:r w:rsidRPr="00D078B7">
              <w:rPr>
                <w:bCs/>
                <w:sz w:val="2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187700, Россия,</w:t>
            </w:r>
          </w:p>
          <w:p w:rsidR="00535E1F" w:rsidRPr="00D078B7" w:rsidRDefault="00535E1F" w:rsidP="00E6195F">
            <w:pPr>
              <w:suppressAutoHyphens w:val="0"/>
              <w:ind w:firstLine="87"/>
              <w:jc w:val="center"/>
              <w:rPr>
                <w:sz w:val="20"/>
                <w:lang w:eastAsia="ru-RU"/>
              </w:rPr>
            </w:pPr>
            <w:r w:rsidRPr="00D078B7">
              <w:rPr>
                <w:bCs/>
                <w:sz w:val="20"/>
              </w:rPr>
              <w:t xml:space="preserve">Ленинградская область, </w:t>
            </w:r>
            <w:proofErr w:type="spellStart"/>
            <w:r w:rsidRPr="00D078B7">
              <w:rPr>
                <w:bCs/>
                <w:sz w:val="20"/>
              </w:rPr>
              <w:t>Лодейнопольский</w:t>
            </w:r>
            <w:proofErr w:type="spellEnd"/>
            <w:r w:rsidRPr="00D078B7">
              <w:rPr>
                <w:bCs/>
                <w:sz w:val="20"/>
              </w:rPr>
              <w:t xml:space="preserve"> район, г</w:t>
            </w:r>
            <w:proofErr w:type="gramStart"/>
            <w:r w:rsidRPr="00D078B7">
              <w:rPr>
                <w:bCs/>
                <w:sz w:val="20"/>
              </w:rPr>
              <w:t>.Л</w:t>
            </w:r>
            <w:proofErr w:type="gramEnd"/>
            <w:r w:rsidRPr="00D078B7">
              <w:rPr>
                <w:bCs/>
                <w:sz w:val="20"/>
              </w:rPr>
              <w:t>одейное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ind w:left="-10" w:firstLine="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uppressAutoHyphens w:val="0"/>
              <w:ind w:firstLine="87"/>
              <w:jc w:val="center"/>
              <w:rPr>
                <w:sz w:val="20"/>
                <w:lang w:eastAsia="ru-RU"/>
              </w:rPr>
            </w:pPr>
            <w:r w:rsidRPr="00D078B7">
              <w:rPr>
                <w:bCs/>
                <w:sz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color w:val="000000"/>
                <w:sz w:val="20"/>
                <w:lang w:eastAsia="ru-RU"/>
              </w:rPr>
              <w:t>ежедневно,</w:t>
            </w:r>
          </w:p>
          <w:p w:rsidR="00535E1F" w:rsidRPr="00D078B7" w:rsidRDefault="00535E1F" w:rsidP="00E6195F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sz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35E1F" w:rsidRPr="00D078B7" w:rsidTr="00535E1F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ind w:left="-10" w:firstLine="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Филиал ГБУ ЛО «МФЦ» «</w:t>
            </w:r>
            <w:proofErr w:type="spellStart"/>
            <w:r w:rsidRPr="00D078B7">
              <w:rPr>
                <w:sz w:val="20"/>
                <w:lang w:eastAsia="ru-RU"/>
              </w:rPr>
              <w:t>Лужский</w:t>
            </w:r>
            <w:proofErr w:type="spellEnd"/>
            <w:r w:rsidRPr="00D078B7">
              <w:rPr>
                <w:sz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keepNext/>
              <w:shd w:val="clear" w:color="auto" w:fill="FFFFFF"/>
              <w:suppressAutoHyphens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proofErr w:type="gramStart"/>
            <w:r w:rsidRPr="00D078B7">
              <w:rPr>
                <w:sz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D078B7">
              <w:rPr>
                <w:sz w:val="20"/>
                <w:lang w:eastAsia="en-US"/>
              </w:rPr>
              <w:t>Лужский</w:t>
            </w:r>
            <w:proofErr w:type="spellEnd"/>
            <w:r w:rsidRPr="00D078B7">
              <w:rPr>
                <w:sz w:val="20"/>
                <w:lang w:eastAsia="en-US"/>
              </w:rPr>
              <w:t xml:space="preserve"> район, г. Луга, ул. </w:t>
            </w:r>
            <w:proofErr w:type="spellStart"/>
            <w:r w:rsidRPr="00D078B7">
              <w:rPr>
                <w:sz w:val="20"/>
                <w:lang w:eastAsia="en-US"/>
              </w:rPr>
              <w:t>Миккели</w:t>
            </w:r>
            <w:proofErr w:type="spellEnd"/>
            <w:r w:rsidRPr="00D078B7">
              <w:rPr>
                <w:sz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59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sz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 районе </w:t>
            </w: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ind w:left="-10" w:firstLine="10"/>
              <w:contextualSpacing/>
              <w:jc w:val="center"/>
              <w:rPr>
                <w:sz w:val="20"/>
              </w:rPr>
            </w:pPr>
            <w:r w:rsidRPr="00D078B7">
              <w:rPr>
                <w:sz w:val="20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>Филиал ГБУ ЛО «МФЦ» «</w:t>
            </w:r>
            <w:proofErr w:type="spellStart"/>
            <w:r w:rsidRPr="00D078B7">
              <w:rPr>
                <w:bCs/>
                <w:sz w:val="20"/>
              </w:rPr>
              <w:t>Лодейнопольский</w:t>
            </w:r>
            <w:proofErr w:type="spellEnd"/>
            <w:proofErr w:type="gramStart"/>
            <w:r w:rsidRPr="00D078B7">
              <w:rPr>
                <w:color w:val="000000"/>
                <w:sz w:val="20"/>
                <w:lang w:eastAsia="ru-RU"/>
              </w:rPr>
              <w:t>»-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187780, Ленинградская область,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г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bCs/>
                <w:color w:val="000000"/>
                <w:sz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85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>в</w:t>
            </w:r>
            <w:proofErr w:type="gramEnd"/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078B7">
              <w:rPr>
                <w:b/>
                <w:sz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sz w:val="20"/>
              </w:rPr>
            </w:pPr>
            <w:r w:rsidRPr="00D078B7">
              <w:rPr>
                <w:sz w:val="20"/>
              </w:rPr>
              <w:lastRenderedPageBreak/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188731, Россия,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Ленинградская область, </w:t>
            </w:r>
            <w:proofErr w:type="spellStart"/>
            <w:r w:rsidRPr="00D078B7">
              <w:rPr>
                <w:bCs/>
                <w:sz w:val="20"/>
              </w:rPr>
              <w:t>Приозерский</w:t>
            </w:r>
            <w:proofErr w:type="spellEnd"/>
            <w:r w:rsidRPr="00D078B7">
              <w:rPr>
                <w:bCs/>
                <w:sz w:val="20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:rsidR="00535E1F" w:rsidRPr="00D078B7" w:rsidRDefault="00535E1F" w:rsidP="00E6195F">
            <w:pPr>
              <w:suppressAutoHyphens w:val="0"/>
              <w:rPr>
                <w:sz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«Приозерск»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proofErr w:type="gramStart"/>
            <w:r w:rsidRPr="00D078B7">
              <w:rPr>
                <w:bCs/>
                <w:sz w:val="20"/>
              </w:rPr>
              <w:t xml:space="preserve">188760, Россия, Ленинградская область, </w:t>
            </w:r>
            <w:proofErr w:type="spellStart"/>
            <w:r w:rsidRPr="00D078B7">
              <w:rPr>
                <w:bCs/>
                <w:sz w:val="20"/>
              </w:rPr>
              <w:t>Приозерский</w:t>
            </w:r>
            <w:proofErr w:type="spellEnd"/>
            <w:r w:rsidRPr="00D078B7">
              <w:rPr>
                <w:bCs/>
                <w:sz w:val="20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59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sz w:val="20"/>
              </w:rPr>
              <w:t>Сланцевском</w:t>
            </w:r>
            <w:proofErr w:type="spellEnd"/>
            <w:r w:rsidRPr="00D078B7">
              <w:rPr>
                <w:b/>
                <w:sz w:val="20"/>
              </w:rPr>
              <w:t xml:space="preserve">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</w:t>
            </w:r>
            <w:proofErr w:type="spellStart"/>
            <w:r w:rsidRPr="00D078B7">
              <w:rPr>
                <w:bCs/>
                <w:sz w:val="20"/>
              </w:rPr>
              <w:t>Сланцевский</w:t>
            </w:r>
            <w:proofErr w:type="spellEnd"/>
            <w:r w:rsidRPr="00D078B7">
              <w:rPr>
                <w:bCs/>
                <w:sz w:val="2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188565, Россия, Ленинградская область,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color w:val="FF0000"/>
                <w:sz w:val="20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420"/>
        </w:trPr>
        <w:tc>
          <w:tcPr>
            <w:tcW w:w="10200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/>
                <w:bCs/>
                <w:sz w:val="20"/>
              </w:rPr>
              <w:t xml:space="preserve">Предоставление услуг в </w:t>
            </w:r>
            <w:proofErr w:type="gramStart"/>
            <w:r w:rsidRPr="00D078B7">
              <w:rPr>
                <w:b/>
                <w:bCs/>
                <w:sz w:val="20"/>
              </w:rPr>
              <w:t>г</w:t>
            </w:r>
            <w:proofErr w:type="gramEnd"/>
            <w:r w:rsidRPr="00D078B7">
              <w:rPr>
                <w:b/>
                <w:bCs/>
                <w:sz w:val="20"/>
              </w:rPr>
              <w:t>. Сосновый Бор Ленинградской области</w:t>
            </w:r>
          </w:p>
        </w:tc>
      </w:tr>
      <w:tr w:rsidR="00535E1F" w:rsidRPr="00D078B7" w:rsidTr="00535E1F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lang w:eastAsia="ru-RU"/>
              </w:rPr>
              <w:t>Филиал ГБУ ЛО «МФЦ» «</w:t>
            </w:r>
            <w:proofErr w:type="spellStart"/>
            <w:r w:rsidRPr="00D078B7">
              <w:rPr>
                <w:sz w:val="20"/>
                <w:lang w:eastAsia="ru-RU"/>
              </w:rPr>
              <w:t>Сосновоборский</w:t>
            </w:r>
            <w:proofErr w:type="spellEnd"/>
            <w:r w:rsidRPr="00D078B7">
              <w:rPr>
                <w:sz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 xml:space="preserve">188540, Россия, Ленинградская область,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sz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rFonts w:ascii="Calibri" w:hAnsi="Calibri"/>
                <w:sz w:val="20"/>
                <w:u w:val="single"/>
                <w:lang w:eastAsia="en-US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7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«Тихвинский»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187553, Россия, Ленинградская область, Тихвинский район,  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г. Тихвин, 1-й микрорайон, д.2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sz w:val="20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29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D078B7">
              <w:rPr>
                <w:b/>
                <w:bCs/>
                <w:sz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078B7">
              <w:rPr>
                <w:b/>
                <w:sz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D078B7">
              <w:rPr>
                <w:b/>
                <w:sz w:val="20"/>
                <w:shd w:val="clear" w:color="auto" w:fill="FFFFFF"/>
                <w:lang w:eastAsia="en-US"/>
              </w:rPr>
              <w:t xml:space="preserve"> районе </w:t>
            </w:r>
            <w:r w:rsidRPr="00D078B7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535E1F" w:rsidRPr="00D078B7" w:rsidTr="00535E1F">
        <w:trPr>
          <w:trHeight w:hRule="exact" w:val="694"/>
        </w:trPr>
        <w:tc>
          <w:tcPr>
            <w:tcW w:w="708" w:type="dxa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Филиал ГБУ ЛО «МФЦ» «</w:t>
            </w:r>
            <w:proofErr w:type="spellStart"/>
            <w:r w:rsidRPr="00D078B7">
              <w:rPr>
                <w:bCs/>
                <w:sz w:val="20"/>
              </w:rPr>
              <w:t>Тосненский</w:t>
            </w:r>
            <w:proofErr w:type="spellEnd"/>
            <w:r w:rsidRPr="00D078B7">
              <w:rPr>
                <w:bCs/>
                <w:sz w:val="20"/>
              </w:rPr>
              <w:t>»</w:t>
            </w:r>
          </w:p>
        </w:tc>
        <w:tc>
          <w:tcPr>
            <w:tcW w:w="3681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187000, Россия, Ленинградская область, </w:t>
            </w:r>
            <w:proofErr w:type="spellStart"/>
            <w:r w:rsidRPr="00D078B7">
              <w:rPr>
                <w:bCs/>
                <w:sz w:val="20"/>
              </w:rPr>
              <w:t>Тосненский</w:t>
            </w:r>
            <w:proofErr w:type="spellEnd"/>
            <w:r w:rsidRPr="00D078B7">
              <w:rPr>
                <w:bCs/>
                <w:sz w:val="20"/>
              </w:rPr>
              <w:t xml:space="preserve"> район,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г. Тосно, ул. </w:t>
            </w:r>
            <w:proofErr w:type="gramStart"/>
            <w:r w:rsidRPr="00D078B7">
              <w:rPr>
                <w:bCs/>
                <w:sz w:val="20"/>
              </w:rPr>
              <w:t>Советская</w:t>
            </w:r>
            <w:proofErr w:type="gramEnd"/>
            <w:r w:rsidRPr="00D078B7">
              <w:rPr>
                <w:bCs/>
                <w:sz w:val="20"/>
              </w:rPr>
              <w:t>, д. 9В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>С 9.00 до 21.00</w:t>
            </w:r>
          </w:p>
          <w:p w:rsidR="00535E1F" w:rsidRPr="00D078B7" w:rsidRDefault="00535E1F" w:rsidP="00E6195F">
            <w:pPr>
              <w:jc w:val="center"/>
              <w:rPr>
                <w:bCs/>
                <w:sz w:val="20"/>
              </w:rPr>
            </w:pPr>
            <w:r w:rsidRPr="00D078B7">
              <w:rPr>
                <w:bCs/>
                <w:sz w:val="20"/>
              </w:rPr>
              <w:t xml:space="preserve">ежедневно, </w:t>
            </w:r>
          </w:p>
          <w:p w:rsidR="00535E1F" w:rsidRPr="00D078B7" w:rsidRDefault="00535E1F" w:rsidP="00E6195F">
            <w:pPr>
              <w:jc w:val="center"/>
              <w:rPr>
                <w:sz w:val="20"/>
                <w:u w:val="single"/>
              </w:rPr>
            </w:pPr>
            <w:r w:rsidRPr="00D078B7">
              <w:rPr>
                <w:bCs/>
                <w:sz w:val="20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  <w:tr w:rsidR="00535E1F" w:rsidRPr="00D078B7" w:rsidTr="00535E1F">
        <w:trPr>
          <w:trHeight w:val="306"/>
        </w:trPr>
        <w:tc>
          <w:tcPr>
            <w:tcW w:w="10200" w:type="dxa"/>
            <w:gridSpan w:val="5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b/>
                <w:sz w:val="20"/>
              </w:rPr>
            </w:pPr>
            <w:r w:rsidRPr="00D078B7">
              <w:rPr>
                <w:b/>
                <w:sz w:val="20"/>
              </w:rPr>
              <w:t>Уполномоченный МФЦ на территории Ленинградской области</w:t>
            </w:r>
          </w:p>
        </w:tc>
      </w:tr>
      <w:tr w:rsidR="00535E1F" w:rsidRPr="00D078B7" w:rsidTr="00535E1F">
        <w:trPr>
          <w:trHeight w:hRule="exact" w:val="2329"/>
        </w:trPr>
        <w:tc>
          <w:tcPr>
            <w:tcW w:w="708" w:type="dxa"/>
            <w:vAlign w:val="center"/>
            <w:hideMark/>
          </w:tcPr>
          <w:p w:rsidR="00535E1F" w:rsidRPr="00D078B7" w:rsidRDefault="00535E1F" w:rsidP="00E6195F">
            <w:pPr>
              <w:spacing w:after="200" w:line="276" w:lineRule="auto"/>
              <w:ind w:left="-10"/>
              <w:contextualSpacing/>
              <w:jc w:val="center"/>
              <w:rPr>
                <w:sz w:val="20"/>
                <w:lang w:eastAsia="ru-RU"/>
              </w:rPr>
            </w:pPr>
            <w:r w:rsidRPr="00D078B7">
              <w:rPr>
                <w:sz w:val="20"/>
                <w:lang w:eastAsia="ru-RU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</w:rPr>
            </w:pPr>
            <w:r w:rsidRPr="00D078B7">
              <w:rPr>
                <w:color w:val="000000"/>
                <w:sz w:val="20"/>
              </w:rPr>
              <w:t>ГБУ ЛО «МФЦ»</w:t>
            </w:r>
          </w:p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</w:rPr>
            </w:pPr>
            <w:r w:rsidRPr="00D078B7">
              <w:rPr>
                <w:i/>
                <w:color w:val="000000"/>
                <w:sz w:val="20"/>
              </w:rPr>
              <w:t>(обслуживание заявителей не осуществляется</w:t>
            </w:r>
            <w:r w:rsidRPr="00D078B7">
              <w:rPr>
                <w:color w:val="000000"/>
                <w:sz w:val="20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bCs/>
                <w:i/>
                <w:color w:val="000000"/>
                <w:sz w:val="20"/>
                <w:lang w:eastAsia="ru-RU"/>
              </w:rPr>
            </w:pPr>
            <w:r w:rsidRPr="00D078B7">
              <w:rPr>
                <w:bCs/>
                <w:i/>
                <w:color w:val="000000"/>
                <w:sz w:val="20"/>
                <w:lang w:eastAsia="ru-RU"/>
              </w:rPr>
              <w:t>Юридический адрес: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>дер. Новосаратовка-центр, д.8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bCs/>
                <w:i/>
                <w:color w:val="000000"/>
                <w:sz w:val="20"/>
                <w:lang w:eastAsia="ru-RU"/>
              </w:rPr>
            </w:pPr>
            <w:r w:rsidRPr="00D078B7">
              <w:rPr>
                <w:bCs/>
                <w:i/>
                <w:color w:val="000000"/>
                <w:sz w:val="20"/>
                <w:lang w:eastAsia="ru-RU"/>
              </w:rPr>
              <w:t>Почтовый адрес: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191311, г. Санкт-Петербург, 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ул. Смольного, д. 3,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лит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 А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i/>
                <w:color w:val="000000"/>
                <w:sz w:val="20"/>
                <w:lang w:eastAsia="ru-RU"/>
              </w:rPr>
            </w:pPr>
            <w:r w:rsidRPr="00D078B7">
              <w:rPr>
                <w:bCs/>
                <w:i/>
                <w:color w:val="000000"/>
                <w:sz w:val="20"/>
                <w:lang w:eastAsia="ru-RU"/>
              </w:rPr>
              <w:t>Фактический адрес</w:t>
            </w:r>
            <w:r w:rsidRPr="00D078B7">
              <w:rPr>
                <w:b/>
                <w:i/>
                <w:color w:val="000000"/>
                <w:sz w:val="20"/>
                <w:lang w:eastAsia="ru-RU"/>
              </w:rPr>
              <w:t>: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>191024, г. Санкт-Петербург,  </w:t>
            </w:r>
          </w:p>
          <w:p w:rsidR="00535E1F" w:rsidRPr="00D078B7" w:rsidRDefault="00535E1F" w:rsidP="00E6195F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8B7">
              <w:rPr>
                <w:color w:val="000000"/>
                <w:sz w:val="20"/>
                <w:lang w:eastAsia="ru-RU"/>
              </w:rPr>
              <w:t xml:space="preserve">пр. Бакунина, д. 5, </w:t>
            </w:r>
            <w:proofErr w:type="gramStart"/>
            <w:r w:rsidRPr="00D078B7">
              <w:rPr>
                <w:color w:val="000000"/>
                <w:sz w:val="20"/>
                <w:lang w:eastAsia="ru-RU"/>
              </w:rPr>
              <w:t>лит</w:t>
            </w:r>
            <w:proofErr w:type="gramEnd"/>
            <w:r w:rsidRPr="00D078B7">
              <w:rPr>
                <w:color w:val="000000"/>
                <w:sz w:val="20"/>
                <w:lang w:eastAsia="ru-RU"/>
              </w:rPr>
              <w:t>. 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</w:rPr>
            </w:pPr>
            <w:proofErr w:type="spellStart"/>
            <w:r w:rsidRPr="00D078B7">
              <w:rPr>
                <w:color w:val="000000"/>
                <w:sz w:val="20"/>
              </w:rPr>
              <w:t>пн-чт</w:t>
            </w:r>
            <w:proofErr w:type="spellEnd"/>
            <w:r w:rsidRPr="00D078B7">
              <w:rPr>
                <w:color w:val="000000"/>
                <w:sz w:val="20"/>
              </w:rPr>
              <w:t xml:space="preserve"> –</w:t>
            </w:r>
          </w:p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</w:rPr>
            </w:pPr>
            <w:r w:rsidRPr="00D078B7">
              <w:rPr>
                <w:color w:val="000000"/>
                <w:sz w:val="20"/>
              </w:rPr>
              <w:t>с 9.00 до 18.00,</w:t>
            </w:r>
          </w:p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</w:rPr>
            </w:pPr>
            <w:r w:rsidRPr="00D078B7">
              <w:rPr>
                <w:color w:val="000000"/>
                <w:sz w:val="20"/>
              </w:rPr>
              <w:t>пт. –</w:t>
            </w:r>
          </w:p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</w:rPr>
            </w:pPr>
            <w:r w:rsidRPr="00D078B7">
              <w:rPr>
                <w:color w:val="000000"/>
                <w:sz w:val="20"/>
              </w:rPr>
              <w:t xml:space="preserve">с 9.00 до 17.00, </w:t>
            </w:r>
          </w:p>
          <w:p w:rsidR="00535E1F" w:rsidRPr="00D078B7" w:rsidRDefault="00535E1F" w:rsidP="00E6195F">
            <w:pPr>
              <w:autoSpaceDN w:val="0"/>
              <w:jc w:val="center"/>
              <w:rPr>
                <w:color w:val="000000"/>
                <w:sz w:val="20"/>
              </w:rPr>
            </w:pPr>
            <w:r w:rsidRPr="00D078B7">
              <w:rPr>
                <w:color w:val="000000"/>
                <w:sz w:val="20"/>
              </w:rPr>
              <w:t xml:space="preserve">перерыв </w:t>
            </w:r>
            <w:proofErr w:type="gramStart"/>
            <w:r w:rsidRPr="00D078B7">
              <w:rPr>
                <w:color w:val="000000"/>
                <w:sz w:val="20"/>
              </w:rPr>
              <w:t>с</w:t>
            </w:r>
            <w:proofErr w:type="gramEnd"/>
          </w:p>
          <w:p w:rsidR="00535E1F" w:rsidRPr="00D078B7" w:rsidRDefault="00535E1F" w:rsidP="00E6195F">
            <w:pPr>
              <w:tabs>
                <w:tab w:val="left" w:pos="733"/>
              </w:tabs>
              <w:suppressAutoHyphens w:val="0"/>
              <w:autoSpaceDN w:val="0"/>
              <w:jc w:val="center"/>
              <w:rPr>
                <w:color w:val="000000"/>
                <w:sz w:val="20"/>
              </w:rPr>
            </w:pPr>
            <w:r w:rsidRPr="00D078B7">
              <w:rPr>
                <w:color w:val="000000"/>
                <w:sz w:val="20"/>
              </w:rPr>
              <w:t>13.00 до 13.48, выходные дни -</w:t>
            </w:r>
          </w:p>
          <w:p w:rsidR="00535E1F" w:rsidRPr="00D078B7" w:rsidRDefault="00535E1F" w:rsidP="00E6195F">
            <w:pPr>
              <w:autoSpaceDN w:val="0"/>
              <w:ind w:left="58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D078B7">
              <w:rPr>
                <w:color w:val="000000"/>
                <w:sz w:val="20"/>
              </w:rPr>
              <w:t>сб</w:t>
            </w:r>
            <w:proofErr w:type="spellEnd"/>
            <w:proofErr w:type="gramEnd"/>
            <w:r w:rsidRPr="00D078B7">
              <w:rPr>
                <w:color w:val="000000"/>
                <w:sz w:val="20"/>
              </w:rPr>
              <w:t>, вс.</w:t>
            </w:r>
          </w:p>
        </w:tc>
        <w:tc>
          <w:tcPr>
            <w:tcW w:w="1418" w:type="dxa"/>
            <w:vAlign w:val="center"/>
            <w:hideMark/>
          </w:tcPr>
          <w:p w:rsidR="00535E1F" w:rsidRPr="00D078B7" w:rsidRDefault="00535E1F" w:rsidP="00E6195F">
            <w:pPr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 xml:space="preserve">8 (800) </w:t>
            </w:r>
          </w:p>
          <w:p w:rsidR="00535E1F" w:rsidRPr="00D078B7" w:rsidRDefault="00535E1F" w:rsidP="00E6195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078B7">
              <w:rPr>
                <w:sz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535E1F" w:rsidRPr="00D078B7" w:rsidRDefault="00535E1F" w:rsidP="00535E1F">
      <w:pPr>
        <w:suppressAutoHyphens w:val="0"/>
        <w:rPr>
          <w:lang w:eastAsia="ru-RU"/>
        </w:rPr>
      </w:pPr>
    </w:p>
    <w:p w:rsidR="00535E1F" w:rsidRDefault="00535E1F" w:rsidP="00535E1F">
      <w:pPr>
        <w:ind w:firstLine="698"/>
        <w:jc w:val="right"/>
        <w:rPr>
          <w:rStyle w:val="afa"/>
          <w:szCs w:val="28"/>
        </w:rPr>
      </w:pPr>
    </w:p>
    <w:p w:rsidR="00535E1F" w:rsidRDefault="00535E1F" w:rsidP="00535E1F">
      <w:pPr>
        <w:ind w:firstLine="698"/>
        <w:jc w:val="right"/>
        <w:rPr>
          <w:rStyle w:val="afa"/>
          <w:szCs w:val="28"/>
        </w:rPr>
      </w:pPr>
    </w:p>
    <w:p w:rsidR="00535E1F" w:rsidRDefault="00535E1F" w:rsidP="00535E1F">
      <w:pPr>
        <w:ind w:firstLine="698"/>
        <w:jc w:val="right"/>
        <w:rPr>
          <w:rStyle w:val="afa"/>
          <w:szCs w:val="28"/>
        </w:rPr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A558E3" w:rsidRDefault="00A558E3" w:rsidP="00B65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1B75D6" w:rsidRDefault="001B75D6">
      <w:pPr>
        <w:suppressAutoHyphens w:val="0"/>
        <w:spacing w:after="200" w:line="276" w:lineRule="auto"/>
      </w:pPr>
      <w:r>
        <w:br w:type="page"/>
      </w:r>
    </w:p>
    <w:p w:rsidR="00A558E3" w:rsidRPr="00535E1F" w:rsidRDefault="00A558E3" w:rsidP="002E533B">
      <w:pPr>
        <w:suppressAutoHyphens w:val="0"/>
        <w:jc w:val="right"/>
        <w:rPr>
          <w:sz w:val="20"/>
        </w:rPr>
      </w:pPr>
      <w:r w:rsidRPr="00535E1F">
        <w:rPr>
          <w:bCs/>
          <w:sz w:val="20"/>
        </w:rPr>
        <w:lastRenderedPageBreak/>
        <w:t>Приложение № 3</w:t>
      </w:r>
    </w:p>
    <w:p w:rsidR="0070605A" w:rsidRDefault="00A558E3" w:rsidP="00706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</w:rPr>
      </w:pPr>
      <w:r w:rsidRPr="00535E1F">
        <w:rPr>
          <w:bCs/>
          <w:sz w:val="20"/>
        </w:rPr>
        <w:t xml:space="preserve">к </w:t>
      </w:r>
      <w:hyperlink w:anchor="sub_1000" w:history="1">
        <w:r w:rsidRPr="00535E1F">
          <w:rPr>
            <w:bCs/>
            <w:sz w:val="20"/>
          </w:rPr>
          <w:t>Административному регламенту</w:t>
        </w:r>
      </w:hyperlink>
      <w:r w:rsidR="0040599A">
        <w:rPr>
          <w:sz w:val="20"/>
        </w:rPr>
        <w:t xml:space="preserve"> </w:t>
      </w:r>
    </w:p>
    <w:p w:rsidR="0070605A" w:rsidRDefault="00A558E3" w:rsidP="00706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</w:rPr>
      </w:pPr>
      <w:r w:rsidRPr="00535E1F">
        <w:rPr>
          <w:bCs/>
          <w:sz w:val="20"/>
        </w:rPr>
        <w:t xml:space="preserve">предоставления </w:t>
      </w:r>
      <w:r w:rsidR="0070605A" w:rsidRPr="00F3384A">
        <w:rPr>
          <w:bCs/>
          <w:sz w:val="20"/>
        </w:rPr>
        <w:t xml:space="preserve"> </w:t>
      </w:r>
      <w:r w:rsidR="0070605A" w:rsidRPr="00F3384A">
        <w:rPr>
          <w:sz w:val="20"/>
        </w:rPr>
        <w:t>муниципальной услуги</w:t>
      </w:r>
    </w:p>
    <w:p w:rsidR="0070605A" w:rsidRDefault="0070605A" w:rsidP="00706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</w:rPr>
      </w:pPr>
      <w:r w:rsidRPr="00F3384A">
        <w:rPr>
          <w:sz w:val="20"/>
        </w:rPr>
        <w:t xml:space="preserve"> по принятию документов, а также выдаче решений</w:t>
      </w:r>
    </w:p>
    <w:p w:rsidR="0070605A" w:rsidRDefault="0070605A" w:rsidP="00706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  <w:r w:rsidRPr="00F3384A">
        <w:rPr>
          <w:sz w:val="20"/>
        </w:rPr>
        <w:t xml:space="preserve"> о переводе или об отказе в переводе </w:t>
      </w:r>
      <w:r w:rsidRPr="00F3384A">
        <w:rPr>
          <w:bCs/>
          <w:sz w:val="20"/>
        </w:rPr>
        <w:t>жилого помещения</w:t>
      </w:r>
    </w:p>
    <w:p w:rsidR="00A558E3" w:rsidRDefault="0070605A" w:rsidP="00706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F3384A">
        <w:rPr>
          <w:bCs/>
          <w:sz w:val="20"/>
        </w:rPr>
        <w:t xml:space="preserve"> в нежилое или нежилого помещения в жилое помещение</w:t>
      </w:r>
    </w:p>
    <w:p w:rsidR="00A558E3" w:rsidRPr="00FC2B8A" w:rsidRDefault="00A558E3" w:rsidP="002E533B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A558E3" w:rsidRPr="00FC2B8A" w:rsidRDefault="00A558E3" w:rsidP="002E533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A558E3" w:rsidRPr="00FC2B8A" w:rsidRDefault="00A24B1E" w:rsidP="002E533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28" type="#_x0000_t34" style="position:absolute;margin-left:340.5pt;margin-top:19.05pt;width:17.5pt;height:.0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261684000,-536050">
            <v:stroke endarrow="block"/>
          </v:shape>
        </w:pict>
      </w:r>
      <w:r w:rsidR="00A558E3"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A558E3" w:rsidRPr="00FC2B8A" w:rsidRDefault="00A24B1E" w:rsidP="002E533B">
      <w:r>
        <w:rPr>
          <w:noProof/>
        </w:rPr>
        <w:pict>
          <v:rect id="_x0000_s1029" style="position:absolute;margin-left:-14.2pt;margin-top:8.5pt;width:184.7pt;height:8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E6195F" w:rsidRPr="00104B44" w:rsidRDefault="00E6195F" w:rsidP="00A558E3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104B44">
                    <w:rPr>
                      <w:rFonts w:ascii="Courier New" w:hAnsi="Courier New" w:cs="Courier New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  <w:proofErr w:type="gramEnd"/>
                </w:p>
              </w:txbxContent>
            </v:textbox>
          </v:rect>
        </w:pict>
      </w:r>
      <w:r w:rsidR="00A558E3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A558E3" w:rsidRPr="00FC2B8A" w:rsidRDefault="00A24B1E" w:rsidP="002E533B">
      <w:r>
        <w:rPr>
          <w:noProof/>
        </w:rPr>
        <w:pict>
          <v:rect id="Прямоугольник 5" o:spid="_x0000_s1027" style="position:absolute;margin-left:284.5pt;margin-top:7.2pt;width:184.7pt;height:8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E6195F" w:rsidRPr="00104B44" w:rsidRDefault="00E6195F" w:rsidP="00A558E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A558E3" w:rsidRDefault="00A558E3" w:rsidP="002E533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A558E3" w:rsidRDefault="00A558E3" w:rsidP="002E533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A558E3" w:rsidRDefault="00A558E3" w:rsidP="002E533B">
      <w:pPr>
        <w:ind w:firstLine="840"/>
        <w:jc w:val="both"/>
        <w:rPr>
          <w:sz w:val="28"/>
          <w:szCs w:val="28"/>
        </w:rPr>
      </w:pPr>
    </w:p>
    <w:p w:rsidR="00A558E3" w:rsidRPr="00925EDA" w:rsidRDefault="00A558E3" w:rsidP="002E533B">
      <w:pPr>
        <w:ind w:firstLine="840"/>
        <w:jc w:val="both"/>
        <w:rPr>
          <w:sz w:val="28"/>
          <w:szCs w:val="28"/>
        </w:rPr>
      </w:pPr>
    </w:p>
    <w:p w:rsidR="00A558E3" w:rsidRPr="00925EDA" w:rsidRDefault="00A24B1E" w:rsidP="002E53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2.7pt;margin-top:10.75pt;width:0;height:59.8pt;z-index:251668480" o:connectortype="straight"/>
        </w:pict>
      </w:r>
    </w:p>
    <w:p w:rsidR="00A558E3" w:rsidRDefault="00A24B1E" w:rsidP="002E533B">
      <w:r>
        <w:rPr>
          <w:noProof/>
          <w:lang w:eastAsia="ru-RU"/>
        </w:rPr>
        <w:pict>
          <v:shape id="_x0000_s1038" type="#_x0000_t32" style="position:absolute;margin-left:373.95pt;margin-top:.65pt;width:0;height:53.8pt;z-index:251669504" o:connectortype="straight"/>
        </w:pict>
      </w:r>
    </w:p>
    <w:p w:rsidR="00A558E3" w:rsidRDefault="00A558E3" w:rsidP="002E53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A558E3" w:rsidRDefault="00A558E3" w:rsidP="002E53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B123D" w:rsidRDefault="0070605A" w:rsidP="006470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  <w:lang w:eastAsia="ru-RU"/>
        </w:rPr>
        <w:pict>
          <v:shape id="_x0000_s1041" type="#_x0000_t32" style="position:absolute;left:0;text-align:left;margin-left:63.45pt;margin-top:13.05pt;width:59.05pt;height:0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307.2pt;margin-top:13.05pt;width:66.75pt;height:0;flip:x;z-index:251671552" o:connectortype="straight">
            <v:stroke endarrow="block"/>
          </v:shape>
        </w:pict>
      </w:r>
      <w:r w:rsidR="00A24B1E">
        <w:rPr>
          <w:noProof/>
        </w:rPr>
        <w:pict>
          <v:rect id="_x0000_s1030" style="position:absolute;left:0;text-align:left;margin-left:122.5pt;margin-top:8.55pt;width:184.7pt;height:4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0">
              <w:txbxContent>
                <w:p w:rsidR="00E6195F" w:rsidRPr="00104B44" w:rsidRDefault="00E6195F" w:rsidP="00A558E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="00A24B1E">
        <w:rPr>
          <w:noProof/>
          <w:lang w:eastAsia="ru-RU"/>
        </w:rPr>
        <w:pict>
          <v:shape id="_x0000_s1036" type="#_x0000_t32" style="position:absolute;left:0;text-align:left;margin-left:349.25pt;margin-top:2.25pt;width:0;height:0;z-index:251667456" o:connectortype="straight">
            <v:stroke endarrow="block"/>
          </v:shape>
        </w:pict>
      </w:r>
    </w:p>
    <w:sectPr w:rsidR="008B123D" w:rsidSect="001B75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0"/>
  </w:num>
  <w:num w:numId="8">
    <w:abstractNumId w:val="8"/>
  </w:num>
  <w:num w:numId="9">
    <w:abstractNumId w:val="10"/>
  </w:num>
  <w:num w:numId="10">
    <w:abstractNumId w:val="18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"/>
  </w:num>
  <w:num w:numId="16">
    <w:abstractNumId w:val="11"/>
  </w:num>
  <w:num w:numId="17">
    <w:abstractNumId w:val="17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25"/>
    <w:rsid w:val="00090C71"/>
    <w:rsid w:val="000E775E"/>
    <w:rsid w:val="00132D7F"/>
    <w:rsid w:val="001538B0"/>
    <w:rsid w:val="001829F9"/>
    <w:rsid w:val="001B75D6"/>
    <w:rsid w:val="002038E3"/>
    <w:rsid w:val="00285002"/>
    <w:rsid w:val="002C47B0"/>
    <w:rsid w:val="002E533B"/>
    <w:rsid w:val="00306BA2"/>
    <w:rsid w:val="00313393"/>
    <w:rsid w:val="0040599A"/>
    <w:rsid w:val="00477158"/>
    <w:rsid w:val="004B4336"/>
    <w:rsid w:val="00535E1F"/>
    <w:rsid w:val="00627014"/>
    <w:rsid w:val="00641925"/>
    <w:rsid w:val="006470F9"/>
    <w:rsid w:val="0070605A"/>
    <w:rsid w:val="007A0E84"/>
    <w:rsid w:val="007E557D"/>
    <w:rsid w:val="008861C4"/>
    <w:rsid w:val="008B123D"/>
    <w:rsid w:val="00943C25"/>
    <w:rsid w:val="00943FFD"/>
    <w:rsid w:val="00973FCE"/>
    <w:rsid w:val="00A05B72"/>
    <w:rsid w:val="00A1425A"/>
    <w:rsid w:val="00A24B1E"/>
    <w:rsid w:val="00A558E3"/>
    <w:rsid w:val="00A56AF3"/>
    <w:rsid w:val="00AA09E6"/>
    <w:rsid w:val="00B6553C"/>
    <w:rsid w:val="00B977FF"/>
    <w:rsid w:val="00BB3D58"/>
    <w:rsid w:val="00C9086C"/>
    <w:rsid w:val="00DD7493"/>
    <w:rsid w:val="00E6195F"/>
    <w:rsid w:val="00E82854"/>
    <w:rsid w:val="00E9483A"/>
    <w:rsid w:val="00F3384A"/>
    <w:rsid w:val="00F805F9"/>
    <w:rsid w:val="00F84552"/>
    <w:rsid w:val="00FB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41"/>
        <o:r id="V:Rule8" type="connector" idref="#Прямая со стрелкой 7"/>
        <o:r id="V:Rule9" type="connector" idref="#_x0000_s1037"/>
        <o:r id="V:Rule10" type="connector" idref="#_x0000_s1038"/>
        <o:r id="V:Rule11" type="connector" idref="#_x0000_s1036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58E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25"/>
    <w:pPr>
      <w:ind w:left="720"/>
      <w:contextualSpacing/>
    </w:pPr>
  </w:style>
  <w:style w:type="paragraph" w:customStyle="1" w:styleId="ConsPlusTitle">
    <w:name w:val="ConsPlusTitle"/>
    <w:rsid w:val="006419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41925"/>
    <w:pPr>
      <w:spacing w:after="120" w:line="480" w:lineRule="auto"/>
      <w:ind w:left="283"/>
    </w:pPr>
    <w:rPr>
      <w:szCs w:val="24"/>
    </w:rPr>
  </w:style>
  <w:style w:type="character" w:customStyle="1" w:styleId="10">
    <w:name w:val="Заголовок 1 Знак"/>
    <w:basedOn w:val="a0"/>
    <w:link w:val="1"/>
    <w:rsid w:val="00A558E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558E3"/>
    <w:pPr>
      <w:suppressAutoHyphens w:val="0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A558E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A558E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55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A558E3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5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558E3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5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558E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55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5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A558E3"/>
  </w:style>
  <w:style w:type="paragraph" w:customStyle="1" w:styleId="ConsPlusNormal">
    <w:name w:val="ConsPlusNormal"/>
    <w:rsid w:val="00A55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A558E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2"/>
      <w:szCs w:val="12"/>
      <w:lang w:eastAsia="ru-RU"/>
    </w:rPr>
  </w:style>
  <w:style w:type="character" w:styleId="af0">
    <w:name w:val="Strong"/>
    <w:qFormat/>
    <w:rsid w:val="00A558E3"/>
    <w:rPr>
      <w:b/>
      <w:bCs/>
    </w:rPr>
  </w:style>
  <w:style w:type="paragraph" w:customStyle="1" w:styleId="consplusnormal0">
    <w:name w:val="consplusnormal0"/>
    <w:basedOn w:val="a"/>
    <w:rsid w:val="00A558E3"/>
    <w:pPr>
      <w:suppressAutoHyphens w:val="0"/>
      <w:spacing w:before="100" w:after="100"/>
      <w:ind w:firstLine="120"/>
    </w:pPr>
    <w:rPr>
      <w:rFonts w:ascii="Verdana" w:hAnsi="Verdana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A558E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A558E3"/>
    <w:rPr>
      <w:rFonts w:ascii="Arial" w:eastAsia="Times New Roman" w:hAnsi="Arial" w:cs="Times New Roman"/>
      <w:sz w:val="20"/>
      <w:szCs w:val="20"/>
    </w:rPr>
  </w:style>
  <w:style w:type="character" w:styleId="af3">
    <w:name w:val="footnote reference"/>
    <w:uiPriority w:val="99"/>
    <w:unhideWhenUsed/>
    <w:rsid w:val="00A558E3"/>
    <w:rPr>
      <w:rFonts w:cs="Times New Roman"/>
      <w:vertAlign w:val="superscript"/>
    </w:rPr>
  </w:style>
  <w:style w:type="character" w:styleId="af4">
    <w:name w:val="annotation reference"/>
    <w:rsid w:val="00A558E3"/>
    <w:rPr>
      <w:sz w:val="16"/>
      <w:szCs w:val="16"/>
    </w:rPr>
  </w:style>
  <w:style w:type="paragraph" w:styleId="af5">
    <w:name w:val="annotation text"/>
    <w:basedOn w:val="a"/>
    <w:link w:val="af6"/>
    <w:rsid w:val="00A558E3"/>
    <w:pPr>
      <w:suppressAutoHyphens w:val="0"/>
    </w:pPr>
    <w:rPr>
      <w:sz w:val="20"/>
      <w:lang w:eastAsia="ru-RU"/>
    </w:rPr>
  </w:style>
  <w:style w:type="character" w:customStyle="1" w:styleId="af6">
    <w:name w:val="Текст примечания Знак"/>
    <w:basedOn w:val="a0"/>
    <w:link w:val="af5"/>
    <w:rsid w:val="00A55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A558E3"/>
    <w:rPr>
      <w:b/>
      <w:bCs/>
    </w:rPr>
  </w:style>
  <w:style w:type="character" w:customStyle="1" w:styleId="af8">
    <w:name w:val="Тема примечания Знак"/>
    <w:basedOn w:val="af6"/>
    <w:link w:val="af7"/>
    <w:rsid w:val="00A558E3"/>
    <w:rPr>
      <w:b/>
      <w:bCs/>
    </w:rPr>
  </w:style>
  <w:style w:type="character" w:styleId="af9">
    <w:name w:val="Hyperlink"/>
    <w:rsid w:val="00A558E3"/>
    <w:rPr>
      <w:color w:val="0000FF"/>
      <w:u w:val="single"/>
    </w:rPr>
  </w:style>
  <w:style w:type="character" w:customStyle="1" w:styleId="afa">
    <w:name w:val="Öâåòîâîå âûäåëåíèå"/>
    <w:rsid w:val="00535E1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main?base=LAW;n=70316;fld=134;dst=100028" TargetMode="External"/><Relationship Id="rId5" Type="http://schemas.openxmlformats.org/officeDocument/2006/relationships/hyperlink" Target="mailto:voyskov@bk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1239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10544</Words>
  <Characters>60105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11</cp:revision>
  <cp:lastPrinted>2016-04-12T14:00:00Z</cp:lastPrinted>
  <dcterms:created xsi:type="dcterms:W3CDTF">2016-04-11T07:24:00Z</dcterms:created>
  <dcterms:modified xsi:type="dcterms:W3CDTF">2016-04-12T14:00:00Z</dcterms:modified>
</cp:coreProperties>
</file>