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EF4230" w:rsidRDefault="002115D7" w:rsidP="00EF42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F4230">
        <w:rPr>
          <w:rFonts w:ascii="Times New Roman" w:hAnsi="Times New Roman"/>
          <w:sz w:val="24"/>
          <w:szCs w:val="24"/>
        </w:rPr>
        <w:t>АДМИНИСТРАЦИЯ ВОЙСКОВИЦКОГО СЕЛЬСКОГО ПОСЕЛЕНИЯ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ГАТЧИНСКОГО МУНИЦИПАЛЬНОГО РАЙОНА</w:t>
      </w:r>
    </w:p>
    <w:p w:rsidR="002115D7" w:rsidRPr="00EF4230" w:rsidRDefault="002115D7" w:rsidP="00EF4230">
      <w:pPr>
        <w:spacing w:line="0" w:lineRule="atLeast"/>
        <w:jc w:val="center"/>
        <w:outlineLvl w:val="0"/>
      </w:pPr>
      <w:r w:rsidRPr="00EF4230">
        <w:t>ЛЕНИНГРАДСКОЙ ОБЛАСТИ</w:t>
      </w:r>
    </w:p>
    <w:p w:rsidR="002115D7" w:rsidRPr="00EF4230" w:rsidRDefault="002115D7" w:rsidP="00EF4230">
      <w:pPr>
        <w:spacing w:line="0" w:lineRule="atLeast"/>
        <w:jc w:val="center"/>
        <w:outlineLvl w:val="0"/>
        <w:rPr>
          <w:b/>
        </w:rPr>
      </w:pPr>
      <w:r w:rsidRPr="00EF4230">
        <w:rPr>
          <w:b/>
        </w:rPr>
        <w:t>ПОСТАНОВЛЕНИЕ</w:t>
      </w:r>
    </w:p>
    <w:p w:rsidR="002115D7" w:rsidRPr="00EF4230" w:rsidRDefault="002115D7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003478" w:rsidRPr="00EF4230" w:rsidRDefault="00003478" w:rsidP="002115D7">
      <w:pPr>
        <w:spacing w:line="0" w:lineRule="atLeast"/>
        <w:jc w:val="center"/>
      </w:pPr>
    </w:p>
    <w:p w:rsidR="002115D7" w:rsidRPr="00EF4230" w:rsidRDefault="00027754" w:rsidP="002115D7">
      <w:pPr>
        <w:spacing w:line="0" w:lineRule="atLeast"/>
        <w:rPr>
          <w:b/>
        </w:rPr>
      </w:pPr>
      <w:r>
        <w:rPr>
          <w:b/>
        </w:rPr>
        <w:t>04</w:t>
      </w:r>
      <w:r w:rsidR="00B06B83" w:rsidRPr="00EF4230">
        <w:rPr>
          <w:b/>
        </w:rPr>
        <w:t>.03</w:t>
      </w:r>
      <w:r w:rsidR="00083E69" w:rsidRPr="00EF4230">
        <w:rPr>
          <w:b/>
        </w:rPr>
        <w:t>.202</w:t>
      </w:r>
      <w:r w:rsidR="00B06B83" w:rsidRPr="00EF4230">
        <w:rPr>
          <w:b/>
        </w:rPr>
        <w:t>2</w:t>
      </w:r>
      <w:r w:rsidR="002115D7" w:rsidRPr="00EF4230">
        <w:rPr>
          <w:b/>
        </w:rPr>
        <w:t xml:space="preserve">                                                                                                    </w:t>
      </w:r>
      <w:r w:rsidR="009D5364" w:rsidRPr="00EF4230">
        <w:rPr>
          <w:b/>
        </w:rPr>
        <w:t xml:space="preserve">     </w:t>
      </w:r>
      <w:r>
        <w:rPr>
          <w:b/>
        </w:rPr>
        <w:t xml:space="preserve">                            </w:t>
      </w:r>
      <w:r w:rsidR="002115D7" w:rsidRPr="00EF4230">
        <w:rPr>
          <w:b/>
        </w:rPr>
        <w:t xml:space="preserve">№ </w:t>
      </w:r>
      <w:r>
        <w:rPr>
          <w:b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EF4230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EF4230" w:rsidRDefault="002115D7" w:rsidP="002115D7">
            <w:pPr>
              <w:spacing w:line="0" w:lineRule="atLeast"/>
              <w:jc w:val="both"/>
            </w:pPr>
          </w:p>
          <w:p w:rsidR="009E3891" w:rsidRPr="00EF4230" w:rsidRDefault="002115D7" w:rsidP="002115D7">
            <w:pPr>
              <w:spacing w:line="0" w:lineRule="atLeast"/>
              <w:jc w:val="both"/>
            </w:pPr>
            <w:r w:rsidRPr="00EF4230">
              <w:t>О внесении изме</w:t>
            </w:r>
            <w:r w:rsidR="009E3891" w:rsidRPr="00EF4230">
              <w:t xml:space="preserve">нений </w:t>
            </w:r>
          </w:p>
          <w:p w:rsidR="0096408F" w:rsidRPr="00EF4230" w:rsidRDefault="00486ABA" w:rsidP="0096408F">
            <w:pPr>
              <w:spacing w:line="0" w:lineRule="atLeast"/>
              <w:jc w:val="both"/>
            </w:pPr>
            <w:r w:rsidRPr="00EF4230">
              <w:t>в</w:t>
            </w:r>
            <w:r w:rsidR="0096408F" w:rsidRPr="00EF4230">
              <w:t xml:space="preserve"> муниципальную программу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 xml:space="preserve"> «Социально-экономическое развитие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proofErr w:type="spellStart"/>
            <w:r w:rsidRPr="00EF4230">
              <w:t>Войсковицкого</w:t>
            </w:r>
            <w:proofErr w:type="spellEnd"/>
            <w:r w:rsidRPr="00EF4230">
              <w:t xml:space="preserve"> сельского поселения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Гатчинского муниципального района</w:t>
            </w:r>
          </w:p>
          <w:p w:rsidR="0096408F" w:rsidRPr="00EF4230" w:rsidRDefault="0096408F" w:rsidP="0096408F">
            <w:pPr>
              <w:spacing w:line="0" w:lineRule="atLeast"/>
              <w:jc w:val="both"/>
            </w:pPr>
            <w:r w:rsidRPr="00EF4230">
              <w:t>Ленинградской области»,</w:t>
            </w:r>
          </w:p>
          <w:p w:rsidR="009E3891" w:rsidRPr="00EF4230" w:rsidRDefault="0096408F" w:rsidP="002115D7">
            <w:pPr>
              <w:spacing w:line="0" w:lineRule="atLeast"/>
              <w:jc w:val="both"/>
            </w:pPr>
            <w:proofErr w:type="gramStart"/>
            <w:r w:rsidRPr="00EF4230">
              <w:t>утвержденную</w:t>
            </w:r>
            <w:proofErr w:type="gramEnd"/>
            <w:r w:rsidRPr="00EF4230">
              <w:t xml:space="preserve">  п</w:t>
            </w:r>
            <w:r w:rsidR="002115D7" w:rsidRPr="00EF4230">
              <w:t>остановление</w:t>
            </w:r>
            <w:r w:rsidRPr="00EF4230">
              <w:t>м</w:t>
            </w:r>
            <w:r w:rsidR="002115D7" w:rsidRPr="00EF4230">
              <w:t xml:space="preserve"> администрации</w:t>
            </w:r>
          </w:p>
          <w:p w:rsidR="009E3891" w:rsidRPr="00EF4230" w:rsidRDefault="002115D7" w:rsidP="002115D7">
            <w:pPr>
              <w:spacing w:line="0" w:lineRule="atLeast"/>
              <w:jc w:val="both"/>
            </w:pPr>
            <w:proofErr w:type="spellStart"/>
            <w:r w:rsidRPr="00EF4230">
              <w:t>Войсковицкого</w:t>
            </w:r>
            <w:proofErr w:type="spellEnd"/>
            <w:r w:rsidRPr="00EF4230">
              <w:t xml:space="preserve"> сельского поселения</w:t>
            </w:r>
          </w:p>
          <w:p w:rsidR="002115D7" w:rsidRPr="00EF4230" w:rsidRDefault="002115D7" w:rsidP="0096408F">
            <w:pPr>
              <w:spacing w:line="0" w:lineRule="atLeast"/>
              <w:jc w:val="both"/>
            </w:pPr>
            <w:r w:rsidRPr="00EF4230">
              <w:t xml:space="preserve">от </w:t>
            </w:r>
            <w:r w:rsidR="006C3EF2" w:rsidRPr="00EF4230">
              <w:t>07</w:t>
            </w:r>
            <w:r w:rsidRPr="00EF4230">
              <w:t>.10.20</w:t>
            </w:r>
            <w:r w:rsidR="006C3EF2" w:rsidRPr="00EF4230">
              <w:t>20</w:t>
            </w:r>
            <w:r w:rsidRPr="00EF4230">
              <w:t xml:space="preserve"> №</w:t>
            </w:r>
            <w:r w:rsidR="0096408F" w:rsidRPr="00EF4230">
              <w:t>170</w:t>
            </w: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  <w:p w:rsidR="009D5364" w:rsidRPr="00EF4230" w:rsidRDefault="009D5364" w:rsidP="002115D7">
            <w:pPr>
              <w:spacing w:line="0" w:lineRule="atLeast"/>
              <w:ind w:right="-1383"/>
              <w:jc w:val="both"/>
            </w:pPr>
          </w:p>
        </w:tc>
      </w:tr>
    </w:tbl>
    <w:p w:rsidR="00485B80" w:rsidRPr="00EF4230" w:rsidRDefault="00485B80" w:rsidP="009F638B">
      <w:pPr>
        <w:ind w:firstLine="708"/>
        <w:jc w:val="both"/>
      </w:pPr>
      <w:proofErr w:type="gramStart"/>
      <w:r w:rsidRPr="00EF4230">
        <w:t xml:space="preserve">В соответствии с Бюджетным кодексом РФ, </w:t>
      </w:r>
      <w:r w:rsidR="00C96805" w:rsidRPr="00EF4230">
        <w:t>п</w:t>
      </w:r>
      <w:r w:rsidRPr="00EF4230">
        <w:t xml:space="preserve">оложением о бюджетном процессе в муниципальном образовании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области, </w:t>
      </w:r>
      <w:r w:rsidR="00C96805" w:rsidRPr="00EF4230">
        <w:t>р</w:t>
      </w:r>
      <w:r w:rsidRPr="00EF4230">
        <w:t xml:space="preserve">ешением Совета депутатов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от </w:t>
      </w:r>
      <w:r w:rsidR="00E66434" w:rsidRPr="00EF4230">
        <w:t>07.10</w:t>
      </w:r>
      <w:r w:rsidR="0069194F" w:rsidRPr="00EF4230">
        <w:t>.2020</w:t>
      </w:r>
      <w:r w:rsidR="00B07AEE" w:rsidRPr="00EF4230">
        <w:t xml:space="preserve"> №</w:t>
      </w:r>
      <w:r w:rsidRPr="00EF4230">
        <w:t xml:space="preserve"> </w:t>
      </w:r>
      <w:r w:rsidR="00E66434" w:rsidRPr="00EF4230">
        <w:t>170</w:t>
      </w:r>
      <w:r w:rsidRPr="00EF4230">
        <w:t xml:space="preserve"> «О</w:t>
      </w:r>
      <w:r w:rsidR="006C3EF2" w:rsidRPr="00EF4230">
        <w:t>б</w:t>
      </w:r>
      <w:r w:rsidR="00BE2DFB" w:rsidRPr="00EF4230">
        <w:t xml:space="preserve"> </w:t>
      </w:r>
      <w:r w:rsidR="006C3EF2" w:rsidRPr="00EF4230">
        <w:t>утверждении</w:t>
      </w:r>
      <w:r w:rsidRPr="00EF4230">
        <w:t xml:space="preserve"> бюджет</w:t>
      </w:r>
      <w:r w:rsidR="006C3EF2" w:rsidRPr="00EF4230">
        <w:t>а</w:t>
      </w:r>
      <w:r w:rsidRPr="00EF4230">
        <w:t xml:space="preserve">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 на 20</w:t>
      </w:r>
      <w:r w:rsidR="0053794C" w:rsidRPr="00EF4230">
        <w:t>2</w:t>
      </w:r>
      <w:r w:rsidR="006C3EF2" w:rsidRPr="00EF4230">
        <w:t>1</w:t>
      </w:r>
      <w:r w:rsidRPr="00EF4230">
        <w:t xml:space="preserve"> год и плановый период 20</w:t>
      </w:r>
      <w:r w:rsidR="006C3EF2" w:rsidRPr="00EF4230">
        <w:t>22</w:t>
      </w:r>
      <w:r w:rsidRPr="00EF4230">
        <w:t>-20</w:t>
      </w:r>
      <w:r w:rsidR="0053794C" w:rsidRPr="00EF4230">
        <w:t>2</w:t>
      </w:r>
      <w:r w:rsidR="006C3EF2" w:rsidRPr="00EF4230">
        <w:t>3</w:t>
      </w:r>
      <w:r w:rsidRPr="00EF4230">
        <w:t xml:space="preserve"> годов»,</w:t>
      </w:r>
      <w:r w:rsidR="00572499" w:rsidRPr="00EF4230">
        <w:t xml:space="preserve"> с учетом положений Государственной программы Ленинградской области «Комплексное</w:t>
      </w:r>
      <w:proofErr w:type="gramEnd"/>
      <w:r w:rsidR="00572499" w:rsidRPr="00EF4230">
        <w:t xml:space="preserve"> 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 w:rsidRPr="00EF4230">
        <w:t>Войсковицкое</w:t>
      </w:r>
      <w:proofErr w:type="spellEnd"/>
      <w:r w:rsidR="00572499" w:rsidRPr="00EF4230">
        <w:t xml:space="preserve"> сельское поселение</w:t>
      </w:r>
      <w:r w:rsidR="00486ABA" w:rsidRPr="00EF4230">
        <w:t>,</w:t>
      </w:r>
      <w:r w:rsidRPr="00EF4230">
        <w:t xml:space="preserve"> </w:t>
      </w:r>
      <w:r w:rsidR="00C96805" w:rsidRPr="00EF4230">
        <w:t>п</w:t>
      </w:r>
      <w:r w:rsidRPr="00EF4230">
        <w:t xml:space="preserve">остановлением администрации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от </w:t>
      </w:r>
      <w:r w:rsidR="003B0455" w:rsidRPr="00EF4230">
        <w:t>28.12.2021</w:t>
      </w:r>
      <w:r w:rsidRPr="00EF4230">
        <w:t xml:space="preserve"> № </w:t>
      </w:r>
      <w:r w:rsidR="003B0455" w:rsidRPr="00EF4230">
        <w:t>236</w:t>
      </w:r>
      <w:r w:rsidRPr="00EF4230"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Гатчинского муниципального района Ленинградской области», в  </w:t>
      </w:r>
      <w:r w:rsidR="00C96805" w:rsidRPr="00EF4230">
        <w:t>целях  уточнения</w:t>
      </w:r>
      <w:r w:rsidR="00572499" w:rsidRPr="00EF4230">
        <w:t xml:space="preserve"> и приведения в соответствие с действующим</w:t>
      </w:r>
      <w:r w:rsidR="00486ABA" w:rsidRPr="00EF4230">
        <w:t>и</w:t>
      </w:r>
      <w:r w:rsidR="00572499" w:rsidRPr="00EF4230">
        <w:t xml:space="preserve"> нормативным</w:t>
      </w:r>
      <w:r w:rsidR="00486ABA" w:rsidRPr="00EF4230">
        <w:t>и</w:t>
      </w:r>
      <w:r w:rsidR="00572499" w:rsidRPr="00EF4230">
        <w:t xml:space="preserve"> правовым</w:t>
      </w:r>
      <w:r w:rsidR="00486ABA" w:rsidRPr="00EF4230">
        <w:t>и</w:t>
      </w:r>
      <w:r w:rsidR="00572499" w:rsidRPr="00EF4230">
        <w:t xml:space="preserve"> актам</w:t>
      </w:r>
      <w:r w:rsidR="00486ABA" w:rsidRPr="00EF4230">
        <w:t>и</w:t>
      </w:r>
      <w:r w:rsidR="00C96805" w:rsidRPr="00EF4230">
        <w:t xml:space="preserve"> м</w:t>
      </w:r>
      <w:r w:rsidRPr="00EF4230">
        <w:t xml:space="preserve">униципальной программы социально - экономического развития МО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на 20</w:t>
      </w:r>
      <w:r w:rsidR="006C3EF2" w:rsidRPr="00EF4230">
        <w:t>21, 2022, 2023</w:t>
      </w:r>
      <w:r w:rsidRPr="00EF4230">
        <w:t xml:space="preserve"> год</w:t>
      </w:r>
      <w:r w:rsidR="00BE2DFB" w:rsidRPr="00EF4230">
        <w:t>ы</w:t>
      </w:r>
      <w:r w:rsidRPr="00EF4230">
        <w:t xml:space="preserve">, администрация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</w:t>
      </w:r>
    </w:p>
    <w:p w:rsidR="00003478" w:rsidRPr="00EF4230" w:rsidRDefault="00003478" w:rsidP="009F638B">
      <w:pPr>
        <w:jc w:val="both"/>
        <w:rPr>
          <w:b/>
          <w:caps/>
        </w:rPr>
      </w:pPr>
    </w:p>
    <w:p w:rsidR="002115D7" w:rsidRPr="00EF4230" w:rsidRDefault="002115D7" w:rsidP="009F638B">
      <w:pPr>
        <w:jc w:val="both"/>
        <w:rPr>
          <w:b/>
          <w:caps/>
        </w:rPr>
      </w:pPr>
      <w:r w:rsidRPr="00EF4230">
        <w:rPr>
          <w:b/>
          <w:caps/>
        </w:rPr>
        <w:t>ПОСТАНОВЛЯЕТ:</w:t>
      </w:r>
    </w:p>
    <w:p w:rsidR="002115D7" w:rsidRPr="00EF4230" w:rsidRDefault="002115D7" w:rsidP="00575E72">
      <w:pPr>
        <w:pStyle w:val="a4"/>
        <w:numPr>
          <w:ilvl w:val="0"/>
          <w:numId w:val="1"/>
        </w:numPr>
        <w:ind w:left="0" w:firstLine="360"/>
        <w:jc w:val="both"/>
        <w:outlineLvl w:val="0"/>
      </w:pPr>
      <w:r w:rsidRPr="00EF4230">
        <w:t xml:space="preserve">Внести изменения в муниципальную программу «Социально - экономическое развитие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 Гатчинского муниципального района Ленинградской области», утвержденную Постановлением администрации </w:t>
      </w:r>
      <w:proofErr w:type="spellStart"/>
      <w:r w:rsidRPr="00EF4230">
        <w:t>Войсковицкого</w:t>
      </w:r>
      <w:proofErr w:type="spellEnd"/>
      <w:r w:rsidRPr="00EF4230">
        <w:t xml:space="preserve"> сельского поселения от </w:t>
      </w:r>
      <w:r w:rsidR="006C3EF2" w:rsidRPr="00EF4230">
        <w:t>07</w:t>
      </w:r>
      <w:r w:rsidRPr="00EF4230">
        <w:t>.10.20</w:t>
      </w:r>
      <w:r w:rsidR="006C3EF2" w:rsidRPr="00EF4230">
        <w:t>20 № 170</w:t>
      </w:r>
      <w:r w:rsidR="009E0FC8" w:rsidRPr="00EF4230">
        <w:t xml:space="preserve">, </w:t>
      </w:r>
      <w:r w:rsidR="0019479D" w:rsidRPr="00EF4230">
        <w:t>согласно П</w:t>
      </w:r>
      <w:r w:rsidRPr="00EF4230">
        <w:t>риложению  к настоящему постановлению.</w:t>
      </w:r>
    </w:p>
    <w:p w:rsidR="002115D7" w:rsidRPr="00EF4230" w:rsidRDefault="002115D7" w:rsidP="009F638B">
      <w:pPr>
        <w:tabs>
          <w:tab w:val="left" w:pos="284"/>
        </w:tabs>
        <w:ind w:firstLine="360"/>
        <w:jc w:val="both"/>
      </w:pPr>
      <w:r w:rsidRPr="00EF4230">
        <w:t>2.</w:t>
      </w:r>
      <w:r w:rsidRPr="00EF4230">
        <w:tab/>
        <w:t>Настоящее постановление разместить на официальном сайте МО</w:t>
      </w:r>
      <w:r w:rsidR="0053794C" w:rsidRPr="00EF4230">
        <w:t xml:space="preserve"> </w:t>
      </w:r>
      <w:proofErr w:type="spellStart"/>
      <w:r w:rsidRPr="00EF4230">
        <w:t>Войсковицкое</w:t>
      </w:r>
      <w:proofErr w:type="spellEnd"/>
      <w:r w:rsidRPr="00EF4230">
        <w:t xml:space="preserve"> сельское поселение в сети Интернет </w:t>
      </w:r>
      <w:hyperlink r:id="rId6" w:history="1">
        <w:r w:rsidRPr="00EF4230">
          <w:rPr>
            <w:rStyle w:val="a3"/>
            <w:lang w:val="en-US"/>
          </w:rPr>
          <w:t>http</w:t>
        </w:r>
        <w:r w:rsidRPr="00EF4230">
          <w:rPr>
            <w:rStyle w:val="a3"/>
          </w:rPr>
          <w:t>://войсковицкое.рф</w:t>
        </w:r>
      </w:hyperlink>
      <w:r w:rsidRPr="00EF4230">
        <w:t>.</w:t>
      </w:r>
    </w:p>
    <w:p w:rsidR="002115D7" w:rsidRPr="00EF4230" w:rsidRDefault="009E3891" w:rsidP="009F638B">
      <w:pPr>
        <w:tabs>
          <w:tab w:val="left" w:pos="142"/>
        </w:tabs>
        <w:jc w:val="both"/>
      </w:pPr>
      <w:r w:rsidRPr="00EF4230">
        <w:t xml:space="preserve">    </w:t>
      </w:r>
      <w:r w:rsidR="002115D7" w:rsidRPr="00EF4230">
        <w:t>3.</w:t>
      </w:r>
      <w:r w:rsidR="002115D7" w:rsidRPr="00EF4230">
        <w:tab/>
      </w:r>
      <w:proofErr w:type="gramStart"/>
      <w:r w:rsidR="002115D7" w:rsidRPr="00EF4230">
        <w:t>Контроль за</w:t>
      </w:r>
      <w:proofErr w:type="gramEnd"/>
      <w:r w:rsidR="002115D7" w:rsidRPr="00EF4230">
        <w:t xml:space="preserve"> исполнением настоящего постановления возложить на начальника отдела-главного бухгалтера администрации</w:t>
      </w:r>
      <w:r w:rsidR="00C96805" w:rsidRPr="00EF4230">
        <w:t>.</w:t>
      </w:r>
    </w:p>
    <w:p w:rsidR="002115D7" w:rsidRPr="00EF4230" w:rsidRDefault="002115D7" w:rsidP="0053794C">
      <w:pPr>
        <w:spacing w:line="288" w:lineRule="auto"/>
        <w:ind w:left="426"/>
      </w:pPr>
    </w:p>
    <w:p w:rsidR="0053794C" w:rsidRPr="00EF4230" w:rsidRDefault="0053794C" w:rsidP="0053794C">
      <w:pPr>
        <w:spacing w:line="288" w:lineRule="auto"/>
      </w:pPr>
    </w:p>
    <w:p w:rsidR="002115D7" w:rsidRPr="00EF4230" w:rsidRDefault="002115D7" w:rsidP="0053794C">
      <w:pPr>
        <w:spacing w:line="288" w:lineRule="auto"/>
      </w:pPr>
      <w:r w:rsidRPr="00EF4230">
        <w:t xml:space="preserve">Глава  администрации                                                            </w:t>
      </w:r>
      <w:r w:rsidR="0053794C" w:rsidRPr="00EF4230">
        <w:t xml:space="preserve">         </w:t>
      </w:r>
      <w:r w:rsidRPr="00EF4230">
        <w:t xml:space="preserve">  </w:t>
      </w:r>
      <w:r w:rsidR="009F638B" w:rsidRPr="00EF4230">
        <w:t xml:space="preserve">  </w:t>
      </w:r>
      <w:r w:rsidR="000C5208">
        <w:t xml:space="preserve">                      </w:t>
      </w:r>
      <w:r w:rsidR="009F638B" w:rsidRPr="00EF4230">
        <w:t xml:space="preserve">    </w:t>
      </w:r>
      <w:r w:rsidRPr="00EF4230">
        <w:t>Е.В.</w:t>
      </w:r>
      <w:r w:rsidR="003E6BCE" w:rsidRPr="00EF4230">
        <w:t xml:space="preserve"> </w:t>
      </w:r>
      <w:r w:rsidRPr="00EF4230">
        <w:t xml:space="preserve">Воронин     </w:t>
      </w: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Pr="00EF4230" w:rsidRDefault="009E3891" w:rsidP="002115D7">
      <w:pPr>
        <w:spacing w:line="200" w:lineRule="atLeast"/>
        <w:ind w:left="6372" w:firstLine="708"/>
        <w:jc w:val="right"/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bookmarkStart w:id="0" w:name="_GoBack"/>
      <w:bookmarkEnd w:id="0"/>
    </w:p>
    <w:p w:rsidR="00575E72" w:rsidRDefault="00575E72" w:rsidP="002115D7">
      <w:pPr>
        <w:spacing w:line="200" w:lineRule="atLeast"/>
        <w:ind w:left="6372" w:firstLine="708"/>
        <w:jc w:val="right"/>
        <w:rPr>
          <w:b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027754">
        <w:rPr>
          <w:b/>
        </w:rPr>
        <w:t>04</w:t>
      </w:r>
      <w:r w:rsidR="00B06B83">
        <w:rPr>
          <w:b/>
        </w:rPr>
        <w:t>.03</w:t>
      </w:r>
      <w:r w:rsidR="003F6F1D" w:rsidRPr="00BE2DFB">
        <w:rPr>
          <w:b/>
        </w:rPr>
        <w:t>.202</w:t>
      </w:r>
      <w:r w:rsidR="00B06B83">
        <w:rPr>
          <w:b/>
        </w:rPr>
        <w:t>2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027754">
        <w:rPr>
          <w:b/>
        </w:rPr>
        <w:t>32</w:t>
      </w:r>
    </w:p>
    <w:p w:rsidR="007767E4" w:rsidRDefault="007767E4"/>
    <w:p w:rsidR="002115D7" w:rsidRPr="00973585" w:rsidRDefault="002115D7" w:rsidP="002115D7">
      <w:pPr>
        <w:tabs>
          <w:tab w:val="left" w:pos="1134"/>
        </w:tabs>
        <w:jc w:val="center"/>
      </w:pPr>
      <w:r w:rsidRPr="00973585">
        <w:t>Изменения в муниципальную программу</w:t>
      </w:r>
    </w:p>
    <w:p w:rsidR="002115D7" w:rsidRDefault="002115D7" w:rsidP="002115D7">
      <w:pPr>
        <w:tabs>
          <w:tab w:val="left" w:pos="1134"/>
        </w:tabs>
        <w:jc w:val="center"/>
      </w:pPr>
      <w:r w:rsidRPr="00973585">
        <w:t xml:space="preserve">«Социально-экономическое развитие </w:t>
      </w:r>
      <w:proofErr w:type="spellStart"/>
      <w:r w:rsidRPr="00973585">
        <w:t>Войсковицкого</w:t>
      </w:r>
      <w:proofErr w:type="spellEnd"/>
      <w:r w:rsidRPr="00973585">
        <w:t xml:space="preserve"> сельского поселения Гатчинского муниципального района Ленинградской области</w:t>
      </w:r>
      <w:r w:rsidR="00B06B83" w:rsidRPr="00973585">
        <w:t>»</w:t>
      </w:r>
    </w:p>
    <w:p w:rsidR="00027754" w:rsidRPr="00973585" w:rsidRDefault="00027754" w:rsidP="002115D7">
      <w:pPr>
        <w:tabs>
          <w:tab w:val="left" w:pos="1134"/>
        </w:tabs>
        <w:jc w:val="center"/>
      </w:pPr>
    </w:p>
    <w:p w:rsidR="003B0455" w:rsidRPr="00973585" w:rsidRDefault="00027754" w:rsidP="00B06B83">
      <w:pPr>
        <w:tabs>
          <w:tab w:val="left" w:pos="709"/>
        </w:tabs>
        <w:jc w:val="both"/>
      </w:pPr>
      <w:r>
        <w:t xml:space="preserve"> </w:t>
      </w:r>
      <w:r w:rsidR="00B06B83" w:rsidRPr="00973585">
        <w:t xml:space="preserve">Внести в </w:t>
      </w:r>
      <w:r w:rsidR="003B0455" w:rsidRPr="00973585">
        <w:t xml:space="preserve">Муниципальную программу «Социально-экономическое развитие </w:t>
      </w:r>
      <w:proofErr w:type="spellStart"/>
      <w:r w:rsidR="003B0455" w:rsidRPr="00973585">
        <w:t>Войсковицкого</w:t>
      </w:r>
      <w:proofErr w:type="spellEnd"/>
      <w:r w:rsidR="003B0455" w:rsidRPr="00973585">
        <w:t xml:space="preserve"> сельского поселения Гатчинского муниципального района Ленинградской области» (далее МП), утвержденную постановлением от 07.10.2020 №170, следующие изменения</w:t>
      </w:r>
      <w:r w:rsidR="00B06B83" w:rsidRPr="00973585">
        <w:t xml:space="preserve"> и дополнения</w:t>
      </w:r>
      <w:r w:rsidR="003B0455" w:rsidRPr="00973585">
        <w:t>:</w:t>
      </w:r>
    </w:p>
    <w:p w:rsidR="0019114D" w:rsidRPr="00973585" w:rsidRDefault="0019114D" w:rsidP="00B06B83">
      <w:pPr>
        <w:tabs>
          <w:tab w:val="left" w:pos="709"/>
        </w:tabs>
        <w:jc w:val="both"/>
      </w:pPr>
    </w:p>
    <w:p w:rsidR="0019114D" w:rsidRPr="00973585" w:rsidRDefault="0093377D" w:rsidP="0093377D">
      <w:pPr>
        <w:pStyle w:val="a4"/>
        <w:numPr>
          <w:ilvl w:val="1"/>
          <w:numId w:val="10"/>
        </w:numPr>
        <w:ind w:left="0" w:firstLine="0"/>
      </w:pPr>
      <w:r>
        <w:t xml:space="preserve"> </w:t>
      </w:r>
      <w:r w:rsidR="0019114D" w:rsidRPr="00973585">
        <w:t>Пункт 3 « Проекты и Комплексы процессных мероприятий муниципальной программы» дополнить следующими подпунктами:</w:t>
      </w:r>
      <w:r w:rsidR="009B06DB" w:rsidRPr="00973585">
        <w:t xml:space="preserve"> </w:t>
      </w:r>
    </w:p>
    <w:p w:rsidR="003A78BF" w:rsidRPr="003A78BF" w:rsidRDefault="0046680F" w:rsidP="0093377D">
      <w:pPr>
        <w:pStyle w:val="af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78BF">
        <w:rPr>
          <w:rFonts w:ascii="Times New Roman" w:hAnsi="Times New Roman"/>
          <w:sz w:val="24"/>
          <w:szCs w:val="24"/>
        </w:rPr>
        <w:t>«1.</w:t>
      </w:r>
      <w:r w:rsidR="009B06DB" w:rsidRPr="003A78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14D" w:rsidRPr="003A78BF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="0019114D" w:rsidRPr="003A78BF">
        <w:rPr>
          <w:rFonts w:ascii="Times New Roman" w:hAnsi="Times New Roman"/>
          <w:sz w:val="24"/>
          <w:szCs w:val="24"/>
        </w:rPr>
        <w:t xml:space="preserve"> направленные на достижение цели федерального проекта «Благоустройство сельских территорий».</w:t>
      </w:r>
      <w:r w:rsidRPr="003A78BF">
        <w:rPr>
          <w:rFonts w:ascii="Times New Roman" w:hAnsi="Times New Roman"/>
          <w:color w:val="000000"/>
          <w:sz w:val="24"/>
          <w:szCs w:val="24"/>
        </w:rPr>
        <w:t xml:space="preserve"> Основными мероприятиями запланированным к реализации являются:</w:t>
      </w:r>
      <w:r w:rsidRPr="003A78BF">
        <w:rPr>
          <w:rFonts w:ascii="Times New Roman" w:hAnsi="Times New Roman"/>
          <w:sz w:val="24"/>
          <w:szCs w:val="24"/>
        </w:rPr>
        <w:t xml:space="preserve"> </w:t>
      </w:r>
      <w:r w:rsidR="003A78BF" w:rsidRPr="003A78BF">
        <w:rPr>
          <w:rFonts w:ascii="Times New Roman" w:hAnsi="Times New Roman"/>
          <w:sz w:val="24"/>
          <w:szCs w:val="24"/>
        </w:rPr>
        <w:t xml:space="preserve">Освобождение земельных площадей от засоренности борщевиком Сосновского: </w:t>
      </w:r>
    </w:p>
    <w:tbl>
      <w:tblPr>
        <w:tblpPr w:leftFromText="180" w:rightFromText="180" w:vertAnchor="text" w:horzAnchor="margin" w:tblpX="108" w:tblpY="1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5074"/>
        <w:gridCol w:w="1417"/>
        <w:gridCol w:w="1560"/>
        <w:gridCol w:w="1275"/>
      </w:tblGrid>
      <w:tr w:rsidR="003A78BF" w:rsidRPr="00863F7D" w:rsidTr="000C5208">
        <w:trPr>
          <w:trHeight w:val="841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rPr>
                <w:lang w:val="en-US"/>
              </w:rPr>
              <w:t xml:space="preserve">N </w:t>
            </w:r>
            <w:proofErr w:type="spellStart"/>
            <w:r w:rsidRPr="00CA3437">
              <w:t>п</w:t>
            </w:r>
            <w:proofErr w:type="spellEnd"/>
            <w:r w:rsidRPr="00CA3437">
              <w:rPr>
                <w:lang w:val="en-US"/>
              </w:rPr>
              <w:t>/</w:t>
            </w:r>
            <w:proofErr w:type="spellStart"/>
            <w:r w:rsidRPr="00CA3437">
              <w:t>п</w:t>
            </w:r>
            <w:proofErr w:type="spellEnd"/>
          </w:p>
        </w:tc>
        <w:tc>
          <w:tcPr>
            <w:tcW w:w="5074" w:type="dxa"/>
            <w:vAlign w:val="center"/>
          </w:tcPr>
          <w:p w:rsidR="003A78BF" w:rsidRPr="000C5208" w:rsidRDefault="003A78BF" w:rsidP="000C5208">
            <w:pPr>
              <w:autoSpaceDN w:val="0"/>
              <w:adjustRightInd w:val="0"/>
              <w:jc w:val="center"/>
            </w:pPr>
            <w:r w:rsidRPr="000C520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3A78BF" w:rsidRPr="000C5208" w:rsidRDefault="003A78BF" w:rsidP="000C5208">
            <w:pPr>
              <w:autoSpaceDN w:val="0"/>
              <w:adjustRightInd w:val="0"/>
              <w:jc w:val="center"/>
            </w:pPr>
            <w:r w:rsidRPr="000C5208">
              <w:rPr>
                <w:sz w:val="22"/>
                <w:szCs w:val="22"/>
              </w:rPr>
              <w:t>Значение показателя 2021 года</w:t>
            </w:r>
          </w:p>
        </w:tc>
        <w:tc>
          <w:tcPr>
            <w:tcW w:w="1560" w:type="dxa"/>
            <w:vAlign w:val="center"/>
          </w:tcPr>
          <w:p w:rsidR="003A78BF" w:rsidRPr="000C5208" w:rsidRDefault="003A78BF" w:rsidP="000C5208">
            <w:pPr>
              <w:autoSpaceDN w:val="0"/>
              <w:adjustRightInd w:val="0"/>
              <w:jc w:val="center"/>
            </w:pPr>
            <w:r w:rsidRPr="000C5208">
              <w:rPr>
                <w:sz w:val="22"/>
                <w:szCs w:val="22"/>
              </w:rPr>
              <w:t>Значение показателя 2022 года</w:t>
            </w:r>
          </w:p>
        </w:tc>
        <w:tc>
          <w:tcPr>
            <w:tcW w:w="1275" w:type="dxa"/>
            <w:vAlign w:val="center"/>
          </w:tcPr>
          <w:p w:rsidR="003A78BF" w:rsidRPr="000C5208" w:rsidRDefault="003A78BF" w:rsidP="000C5208">
            <w:pPr>
              <w:autoSpaceDN w:val="0"/>
              <w:adjustRightInd w:val="0"/>
              <w:jc w:val="center"/>
            </w:pPr>
            <w:r w:rsidRPr="000C5208">
              <w:rPr>
                <w:sz w:val="22"/>
                <w:szCs w:val="22"/>
              </w:rPr>
              <w:t>Значение показателя 2023 года</w:t>
            </w:r>
          </w:p>
        </w:tc>
      </w:tr>
      <w:tr w:rsidR="003A78BF" w:rsidRPr="00863F7D" w:rsidTr="000C5208">
        <w:trPr>
          <w:trHeight w:val="423"/>
        </w:trPr>
        <w:tc>
          <w:tcPr>
            <w:tcW w:w="9889" w:type="dxa"/>
            <w:gridSpan w:val="5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  <w:rPr>
                <w:b/>
              </w:rPr>
            </w:pPr>
            <w:r w:rsidRPr="00CA3437">
              <w:rPr>
                <w:b/>
              </w:rPr>
              <w:t>Мероприятие по борьбе с борщевиком Сосновского химическим методом</w:t>
            </w:r>
          </w:p>
        </w:tc>
      </w:tr>
      <w:tr w:rsidR="003A78BF" w:rsidRPr="00863F7D" w:rsidTr="000C5208">
        <w:trPr>
          <w:trHeight w:val="1070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Общая площадь, на которой планируется выполнение работ по борьбе с борщевиком Сосновского химическим методом, </w:t>
            </w:r>
            <w:proofErr w:type="gramStart"/>
            <w:r w:rsidRPr="00CA3437">
              <w:t>га</w:t>
            </w:r>
            <w:proofErr w:type="gramEnd"/>
            <w:r w:rsidRPr="00CA3437">
              <w:t>, в том числе:</w:t>
            </w:r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63,5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63,5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63,5</w:t>
            </w:r>
          </w:p>
        </w:tc>
      </w:tr>
      <w:tr w:rsidR="003A78BF" w:rsidRPr="00863F7D" w:rsidTr="000C5208">
        <w:trPr>
          <w:trHeight w:val="381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1.1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первый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18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16,5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</w:tr>
      <w:tr w:rsidR="003A78BF" w:rsidRPr="00863F7D" w:rsidTr="000C5208">
        <w:trPr>
          <w:trHeight w:val="423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1.2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второй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24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18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16,5</w:t>
            </w:r>
          </w:p>
        </w:tc>
      </w:tr>
      <w:tr w:rsidR="003A78BF" w:rsidRPr="00863F7D" w:rsidTr="000C5208">
        <w:trPr>
          <w:trHeight w:val="394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1.3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третий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0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24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18</w:t>
            </w:r>
          </w:p>
        </w:tc>
      </w:tr>
      <w:tr w:rsidR="003A78BF" w:rsidRPr="00863F7D" w:rsidTr="000C5208">
        <w:trPr>
          <w:trHeight w:val="386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1.4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четвертый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0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24</w:t>
            </w:r>
          </w:p>
        </w:tc>
      </w:tr>
      <w:tr w:rsidR="003A78BF" w:rsidRPr="00863F7D" w:rsidTr="000C5208">
        <w:trPr>
          <w:trHeight w:val="377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1.5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пятый год обработки, </w:t>
            </w:r>
            <w:proofErr w:type="gramStart"/>
            <w:r w:rsidRPr="00CA3437"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16,5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0</w:t>
            </w:r>
          </w:p>
        </w:tc>
      </w:tr>
      <w:tr w:rsidR="003A78BF" w:rsidRPr="00863F7D" w:rsidTr="000C5208">
        <w:trPr>
          <w:trHeight w:val="832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Количество населенных пунктов, на территории которых планируется выполнение работ </w:t>
            </w:r>
            <w:r w:rsidRPr="00CA3437">
              <w:br/>
              <w:t>по борьбе с борщевиком Сосновского химическим методом, ед.</w:t>
            </w:r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</w:tr>
      <w:tr w:rsidR="003A78BF" w:rsidRPr="00863F7D" w:rsidTr="000C5208">
        <w:trPr>
          <w:trHeight w:val="619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3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2020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2020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2020</w:t>
            </w:r>
          </w:p>
        </w:tc>
      </w:tr>
      <w:tr w:rsidR="003A78BF" w:rsidRPr="00863F7D" w:rsidTr="000C5208">
        <w:trPr>
          <w:trHeight w:val="615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4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>Год начала борьбы с борщевиком Сосновского на заявленной площади</w:t>
            </w:r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2017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2018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2020</w:t>
            </w:r>
          </w:p>
        </w:tc>
      </w:tr>
      <w:tr w:rsidR="003A78BF" w:rsidRPr="00863F7D" w:rsidTr="000C5208">
        <w:trPr>
          <w:trHeight w:val="836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5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Планируемый период выполнения работ </w:t>
            </w:r>
            <w:r w:rsidRPr="00CA3437">
              <w:br/>
            </w:r>
            <w:proofErr w:type="gramStart"/>
            <w:r w:rsidRPr="00CA3437">
              <w:t xml:space="preserve">по борьбе с борщевиком Сосновского </w:t>
            </w:r>
            <w:r w:rsidRPr="00CA3437">
              <w:br/>
              <w:t xml:space="preserve">на заявленной площади в соответствии </w:t>
            </w:r>
            <w:r w:rsidRPr="00CA3437">
              <w:br/>
              <w:t>с муниципальной программой</w:t>
            </w:r>
            <w:proofErr w:type="gramEnd"/>
          </w:p>
        </w:tc>
        <w:tc>
          <w:tcPr>
            <w:tcW w:w="1417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Май-август 2021</w:t>
            </w:r>
          </w:p>
        </w:tc>
        <w:tc>
          <w:tcPr>
            <w:tcW w:w="1560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Май-август 2022</w:t>
            </w:r>
          </w:p>
        </w:tc>
        <w:tc>
          <w:tcPr>
            <w:tcW w:w="1275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Май-август 2023</w:t>
            </w:r>
          </w:p>
        </w:tc>
      </w:tr>
      <w:tr w:rsidR="003A78BF" w:rsidRPr="00863F7D" w:rsidTr="000C5208">
        <w:trPr>
          <w:trHeight w:val="135"/>
        </w:trPr>
        <w:tc>
          <w:tcPr>
            <w:tcW w:w="563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center"/>
            </w:pPr>
            <w:r w:rsidRPr="00CA3437">
              <w:t>6</w:t>
            </w:r>
          </w:p>
        </w:tc>
        <w:tc>
          <w:tcPr>
            <w:tcW w:w="5074" w:type="dxa"/>
            <w:vAlign w:val="center"/>
          </w:tcPr>
          <w:p w:rsidR="003A78BF" w:rsidRPr="00CA3437" w:rsidRDefault="003A78BF" w:rsidP="000C5208">
            <w:pPr>
              <w:autoSpaceDN w:val="0"/>
              <w:adjustRightInd w:val="0"/>
              <w:jc w:val="both"/>
            </w:pPr>
            <w:r w:rsidRPr="00CA3437">
              <w:t xml:space="preserve">Планируемый объем средств местного бюджета </w:t>
            </w:r>
            <w:r w:rsidRPr="00CA3437">
              <w:br/>
              <w:t xml:space="preserve">на выполнение работ по борьбе </w:t>
            </w:r>
            <w:r w:rsidRPr="00CA3437">
              <w:br/>
              <w:t xml:space="preserve">с борщевиком Сосновского, предусмотренный </w:t>
            </w:r>
            <w:r w:rsidRPr="00CA3437">
              <w:lastRenderedPageBreak/>
              <w:t xml:space="preserve">муниципальной программой, тыс. руб. </w:t>
            </w:r>
            <w:r w:rsidRPr="00CA3437">
              <w:br/>
              <w:t>(с округлением до целых сотен руб.)</w:t>
            </w:r>
          </w:p>
        </w:tc>
        <w:tc>
          <w:tcPr>
            <w:tcW w:w="1417" w:type="dxa"/>
            <w:vAlign w:val="center"/>
          </w:tcPr>
          <w:p w:rsidR="003A78BF" w:rsidRPr="00CA3437" w:rsidRDefault="005B76B8" w:rsidP="000C5208">
            <w:pPr>
              <w:autoSpaceDN w:val="0"/>
              <w:adjustRightInd w:val="0"/>
              <w:jc w:val="center"/>
            </w:pPr>
            <w:r>
              <w:lastRenderedPageBreak/>
              <w:t>415,48</w:t>
            </w:r>
          </w:p>
        </w:tc>
        <w:tc>
          <w:tcPr>
            <w:tcW w:w="1560" w:type="dxa"/>
            <w:vAlign w:val="center"/>
          </w:tcPr>
          <w:p w:rsidR="003A78BF" w:rsidRPr="00CA3437" w:rsidRDefault="005B76B8" w:rsidP="000C5208">
            <w:pPr>
              <w:autoSpaceDN w:val="0"/>
              <w:adjustRightInd w:val="0"/>
              <w:jc w:val="center"/>
            </w:pPr>
            <w:r>
              <w:t>919,12</w:t>
            </w:r>
          </w:p>
        </w:tc>
        <w:tc>
          <w:tcPr>
            <w:tcW w:w="1275" w:type="dxa"/>
            <w:vAlign w:val="center"/>
          </w:tcPr>
          <w:p w:rsidR="003A78BF" w:rsidRPr="00CA3437" w:rsidRDefault="005B76B8" w:rsidP="000C5208">
            <w:pPr>
              <w:autoSpaceDN w:val="0"/>
              <w:adjustRightInd w:val="0"/>
              <w:jc w:val="center"/>
            </w:pPr>
            <w:r>
              <w:t>787,91</w:t>
            </w:r>
          </w:p>
        </w:tc>
      </w:tr>
    </w:tbl>
    <w:p w:rsidR="0019114D" w:rsidRDefault="0019114D" w:rsidP="0046680F">
      <w:pPr>
        <w:ind w:left="435"/>
        <w:jc w:val="both"/>
        <w:rPr>
          <w:color w:val="000000"/>
        </w:rPr>
      </w:pPr>
    </w:p>
    <w:p w:rsidR="0046680F" w:rsidRPr="00973585" w:rsidRDefault="0046680F" w:rsidP="00FC0D94">
      <w:pPr>
        <w:pStyle w:val="a4"/>
        <w:ind w:left="0"/>
        <w:jc w:val="both"/>
        <w:rPr>
          <w:color w:val="000000"/>
        </w:rPr>
      </w:pPr>
      <w:r w:rsidRPr="00973585">
        <w:t>2.</w:t>
      </w:r>
      <w:r w:rsidR="009B06DB" w:rsidRPr="00973585">
        <w:t xml:space="preserve"> </w:t>
      </w:r>
      <w:proofErr w:type="gramStart"/>
      <w:r w:rsidRPr="00973585">
        <w:t>Мероприятия</w:t>
      </w:r>
      <w:proofErr w:type="gramEnd"/>
      <w:r w:rsidRPr="00973585">
        <w:t xml:space="preserve"> направленные на достижение цели федерального проекта «Дорожная сеть». </w:t>
      </w:r>
      <w:r w:rsidRPr="00973585">
        <w:rPr>
          <w:color w:val="000000"/>
        </w:rPr>
        <w:t>Основными мероприятиями запланированным к реализации являются: капитальный ремонт и ремонт автомобильных дорог общего пользования местного значения, имеющих приоритетный социально значимый характер.</w:t>
      </w:r>
    </w:p>
    <w:p w:rsidR="0046680F" w:rsidRDefault="0046680F" w:rsidP="00FC0D94">
      <w:pPr>
        <w:pStyle w:val="a4"/>
        <w:ind w:left="0"/>
        <w:jc w:val="both"/>
        <w:rPr>
          <w:color w:val="000000"/>
        </w:rPr>
      </w:pPr>
      <w:r w:rsidRPr="00973585">
        <w:rPr>
          <w:color w:val="000000"/>
        </w:rPr>
        <w:t xml:space="preserve">3. </w:t>
      </w:r>
      <w:proofErr w:type="gramStart"/>
      <w:r w:rsidRPr="00973585">
        <w:rPr>
          <w:color w:val="000000"/>
        </w:rPr>
        <w:t>Мероприятия</w:t>
      </w:r>
      <w:proofErr w:type="gramEnd"/>
      <w:r w:rsidRPr="00973585">
        <w:rPr>
          <w:color w:val="000000"/>
        </w:rPr>
        <w:t xml:space="preserve"> направленные на достижение цели федерального проекта  «Формирование комфортной городской среды». Основными мероприятиями запланированным к реализации являются: мероприятия по повышению уровня благоустройства территории МО </w:t>
      </w:r>
      <w:proofErr w:type="spellStart"/>
      <w:r w:rsidRPr="00973585">
        <w:rPr>
          <w:color w:val="000000"/>
        </w:rPr>
        <w:t>Войсковицкое</w:t>
      </w:r>
      <w:proofErr w:type="spellEnd"/>
      <w:r w:rsidRPr="00973585">
        <w:rPr>
          <w:color w:val="000000"/>
        </w:rPr>
        <w:t xml:space="preserve"> сельское поселение; мероприятия по повышению уровня вовлеченности заинтересованных граждан, организаций</w:t>
      </w:r>
      <w:r w:rsidR="00FC0D94">
        <w:rPr>
          <w:color w:val="000000"/>
        </w:rPr>
        <w:t xml:space="preserve"> </w:t>
      </w:r>
      <w:r w:rsidRPr="00973585">
        <w:rPr>
          <w:color w:val="000000"/>
        </w:rPr>
        <w:t xml:space="preserve">в реализацию мероприятий  по благоустройству территории МО </w:t>
      </w:r>
      <w:proofErr w:type="spellStart"/>
      <w:r w:rsidRPr="00973585">
        <w:rPr>
          <w:color w:val="000000"/>
        </w:rPr>
        <w:t>Войсковицкое</w:t>
      </w:r>
      <w:proofErr w:type="spellEnd"/>
      <w:r w:rsidRPr="00973585">
        <w:rPr>
          <w:color w:val="000000"/>
        </w:rPr>
        <w:t xml:space="preserve"> сельское поселение</w:t>
      </w:r>
      <w:r w:rsidR="0093377D">
        <w:rPr>
          <w:color w:val="000000"/>
        </w:rPr>
        <w:t>.</w:t>
      </w:r>
    </w:p>
    <w:p w:rsidR="003B6049" w:rsidRPr="0093377D" w:rsidRDefault="003B6049" w:rsidP="0093377D">
      <w:pPr>
        <w:pStyle w:val="ConsPlusNormal"/>
        <w:suppressLineNumbers/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4ED">
        <w:rPr>
          <w:rFonts w:ascii="Times New Roman" w:hAnsi="Times New Roman" w:cs="Times New Roman"/>
          <w:sz w:val="24"/>
          <w:szCs w:val="24"/>
        </w:rPr>
        <w:t>В целях улучшения внешнего облика поселения необходимо продолжить работы по восстановлению и введению новых детских игровых устройств, площадок, установке малых архитектурных форм, ремонту дворовых территорий многоквартирных домов и территорий общего пользования граждан поселения.</w:t>
      </w:r>
      <w:r w:rsidR="0093377D">
        <w:rPr>
          <w:rFonts w:ascii="Times New Roman" w:hAnsi="Times New Roman" w:cs="Times New Roman"/>
          <w:sz w:val="24"/>
          <w:szCs w:val="24"/>
        </w:rPr>
        <w:t xml:space="preserve"> </w:t>
      </w:r>
      <w:r w:rsidRPr="001A64ED">
        <w:rPr>
          <w:rFonts w:ascii="Times New Roman" w:hAnsi="Times New Roman" w:cs="Times New Roman"/>
          <w:sz w:val="24"/>
          <w:szCs w:val="24"/>
        </w:rPr>
        <w:t>В целях формирования гармоничного внешнего облика территории муниципального образования необходимо вовлечь заинтересованных граждан, организации в реализацию данных мероприятий.</w:t>
      </w:r>
      <w:r w:rsidR="0093377D">
        <w:rPr>
          <w:rFonts w:ascii="Times New Roman" w:hAnsi="Times New Roman" w:cs="Times New Roman"/>
          <w:sz w:val="24"/>
          <w:szCs w:val="24"/>
        </w:rPr>
        <w:t xml:space="preserve"> </w:t>
      </w:r>
      <w:r w:rsidRPr="0093377D">
        <w:rPr>
          <w:rFonts w:ascii="Times New Roman" w:hAnsi="Times New Roman" w:cs="Times New Roman"/>
          <w:sz w:val="24"/>
          <w:szCs w:val="24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3B6049" w:rsidRPr="001A64ED" w:rsidRDefault="003B6049" w:rsidP="0093377D">
      <w:pPr>
        <w:tabs>
          <w:tab w:val="left" w:pos="709"/>
          <w:tab w:val="left" w:pos="1664"/>
        </w:tabs>
        <w:spacing w:line="0" w:lineRule="atLeast"/>
        <w:ind w:firstLine="720"/>
        <w:jc w:val="both"/>
      </w:pPr>
      <w:r w:rsidRPr="001A64ED">
        <w:rPr>
          <w:iCs/>
        </w:rPr>
        <w:t xml:space="preserve">Содержание </w:t>
      </w:r>
      <w:proofErr w:type="spellStart"/>
      <w:proofErr w:type="gramStart"/>
      <w:r w:rsidRPr="001A64ED">
        <w:rPr>
          <w:iCs/>
        </w:rPr>
        <w:t>дизайн-проектов</w:t>
      </w:r>
      <w:proofErr w:type="spellEnd"/>
      <w:proofErr w:type="gramEnd"/>
      <w:r w:rsidRPr="001A64ED">
        <w:rPr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  <w:r w:rsidRPr="001A64ED">
        <w:t xml:space="preserve"> </w:t>
      </w:r>
      <w:proofErr w:type="spellStart"/>
      <w:proofErr w:type="gramStart"/>
      <w:r w:rsidRPr="001A64ED">
        <w:t>Дизайн-проекты</w:t>
      </w:r>
      <w:proofErr w:type="spellEnd"/>
      <w:proofErr w:type="gramEnd"/>
      <w:r w:rsidRPr="001A64ED">
        <w:t xml:space="preserve"> дворовых территорий многоквартирных домов, расположенных на территории муниципального образования и территорий общего пользования разрабатываются в соответствии с действующим законодательством Российской Федерации.</w:t>
      </w:r>
      <w:r w:rsidR="0093377D">
        <w:t xml:space="preserve"> </w:t>
      </w:r>
      <w:proofErr w:type="gramStart"/>
      <w:r w:rsidRPr="001A64ED">
        <w:t xml:space="preserve">Разработка </w:t>
      </w:r>
      <w:proofErr w:type="spellStart"/>
      <w:r w:rsidRPr="001A64ED">
        <w:t>дизайн-проектов</w:t>
      </w:r>
      <w:proofErr w:type="spellEnd"/>
      <w:r w:rsidRPr="001A64ED">
        <w:t xml:space="preserve"> осуществляется собственниками помещений в многоквартирных домах, расположенных на территории </w:t>
      </w:r>
      <w:proofErr w:type="spellStart"/>
      <w:r w:rsidRPr="001A64ED">
        <w:t>Войсковицкого</w:t>
      </w:r>
      <w:proofErr w:type="spellEnd"/>
      <w:r w:rsidRPr="001A64ED">
        <w:t xml:space="preserve"> сельского поселения, собственниками иных зданий и сооружений, расположенных в границах дворовой территории и (или) территории общего пользования </w:t>
      </w:r>
      <w:proofErr w:type="spellStart"/>
      <w:r w:rsidRPr="001A64ED">
        <w:t>Войсковицкого</w:t>
      </w:r>
      <w:proofErr w:type="spellEnd"/>
      <w:r w:rsidRPr="001A64ED">
        <w:t xml:space="preserve"> сельского поселения, подлежащей благоустройству, в течение пяти дней со дня принятия решения о включении дворовой территории в муниципальную программу «Формирование комфортной городской среды».</w:t>
      </w:r>
      <w:proofErr w:type="gramEnd"/>
      <w:r w:rsidR="0093377D">
        <w:t xml:space="preserve"> </w:t>
      </w:r>
      <w:proofErr w:type="spellStart"/>
      <w:proofErr w:type="gramStart"/>
      <w:r w:rsidRPr="001A64ED">
        <w:t>Дизайн-проекты</w:t>
      </w:r>
      <w:proofErr w:type="spellEnd"/>
      <w:proofErr w:type="gramEnd"/>
      <w:r w:rsidRPr="001A64ED">
        <w:t xml:space="preserve"> благоустройства дворовой территории разрабатываются с учетом минимальных и дополнительных перечней работ по благоустройству дворовой территории. </w:t>
      </w:r>
    </w:p>
    <w:p w:rsidR="003B6049" w:rsidRPr="001A64ED" w:rsidRDefault="003B6049" w:rsidP="0093377D">
      <w:pPr>
        <w:pStyle w:val="aa"/>
        <w:suppressLineNumbers/>
        <w:tabs>
          <w:tab w:val="left" w:pos="1276"/>
        </w:tabs>
        <w:suppressAutoHyphens/>
        <w:spacing w:after="0" w:line="0" w:lineRule="atLeast"/>
        <w:ind w:firstLine="709"/>
        <w:jc w:val="both"/>
      </w:pPr>
      <w:r w:rsidRPr="001A64ED">
        <w:t>Благоустройство дворовых территорий предусматривает минимальный и дополнительный перечень работ по благоустройству.</w:t>
      </w:r>
      <w:r w:rsidR="0093377D">
        <w:t xml:space="preserve"> </w:t>
      </w:r>
      <w:r w:rsidRPr="001A64ED">
        <w:rPr>
          <w:spacing w:val="-1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</w:t>
      </w:r>
      <w:r w:rsidRPr="001A64ED">
        <w:rPr>
          <w:spacing w:val="-6"/>
        </w:rPr>
        <w:t>перечень).</w:t>
      </w:r>
      <w:r w:rsidR="0093377D">
        <w:rPr>
          <w:spacing w:val="-6"/>
        </w:rPr>
        <w:t xml:space="preserve"> </w:t>
      </w:r>
      <w:r w:rsidRPr="001A64ED">
        <w:rPr>
          <w:spacing w:val="2"/>
        </w:rPr>
        <w:t xml:space="preserve">Дополнительный перечень видов работ по благоустройству дворовых территорий включает: озеленение </w:t>
      </w:r>
      <w:r w:rsidRPr="001A64ED">
        <w:t xml:space="preserve">территорий, установку ограждений, установку малых архитектурных форм и городской мебели, оборудование </w:t>
      </w:r>
      <w:r w:rsidRPr="001A64ED">
        <w:rPr>
          <w:spacing w:val="-4"/>
        </w:rPr>
        <w:t xml:space="preserve">автомобильных парковок, оборудование поверхностной дренажной системы </w:t>
      </w:r>
      <w:proofErr w:type="spellStart"/>
      <w:r w:rsidRPr="001A64ED">
        <w:rPr>
          <w:spacing w:val="-4"/>
        </w:rPr>
        <w:t>внутридворовых</w:t>
      </w:r>
      <w:proofErr w:type="spellEnd"/>
      <w:r w:rsidRPr="001A64ED">
        <w:rPr>
          <w:spacing w:val="-4"/>
        </w:rPr>
        <w:t xml:space="preserve"> проездов, обустройство </w:t>
      </w:r>
      <w:r w:rsidRPr="001A64ED">
        <w:rPr>
          <w:spacing w:val="5"/>
        </w:rPr>
        <w:t xml:space="preserve">площадок для отдыха, установку детских площадок, установку спортивных площадок, оборудование площадок </w:t>
      </w:r>
      <w:r w:rsidRPr="001A64ED">
        <w:rPr>
          <w:spacing w:val="-3"/>
        </w:rPr>
        <w:t>для выгула и дрессировки собак (д</w:t>
      </w:r>
      <w:r w:rsidR="0093377D">
        <w:rPr>
          <w:spacing w:val="-3"/>
        </w:rPr>
        <w:t>алее - дополнительный перечень)</w:t>
      </w:r>
      <w:proofErr w:type="gramStart"/>
      <w:r w:rsidR="0093377D">
        <w:rPr>
          <w:spacing w:val="-3"/>
        </w:rPr>
        <w:t>.</w:t>
      </w:r>
      <w:r w:rsidRPr="001A64ED">
        <w:t>П</w:t>
      </w:r>
      <w:proofErr w:type="gramEnd"/>
      <w:r w:rsidRPr="001A64ED">
        <w:t xml:space="preserve">ри этом дополнительный перечень работ реализуется только при условии реализации работ, </w:t>
      </w:r>
      <w:proofErr w:type="gramStart"/>
      <w:r w:rsidRPr="001A64ED">
        <w:t>предусмотренных</w:t>
      </w:r>
      <w:proofErr w:type="gramEnd"/>
      <w:r w:rsidRPr="001A64ED">
        <w:t xml:space="preserve"> минимальным перечнем по благоустройству.</w:t>
      </w:r>
    </w:p>
    <w:p w:rsidR="003B6049" w:rsidRPr="001A64ED" w:rsidRDefault="003B6049" w:rsidP="003B6049">
      <w:pPr>
        <w:tabs>
          <w:tab w:val="left" w:pos="709"/>
          <w:tab w:val="left" w:pos="1664"/>
        </w:tabs>
        <w:spacing w:line="0" w:lineRule="atLeast"/>
        <w:ind w:firstLine="720"/>
        <w:jc w:val="both"/>
      </w:pPr>
      <w:proofErr w:type="gramStart"/>
      <w:r w:rsidRPr="001A64ED">
        <w:t xml:space="preserve">Лицо, выбранное общим собранием собственников помещений в многоквартирном доме для представления предложений, согласования </w:t>
      </w:r>
      <w:proofErr w:type="spellStart"/>
      <w:r w:rsidRPr="001A64ED">
        <w:t>дизайн-проектов</w:t>
      </w:r>
      <w:proofErr w:type="spellEnd"/>
      <w:r w:rsidRPr="001A64ED">
        <w:t xml:space="preserve"> благоустройства дворовых 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лицо), в течение 3 рабочих дней со дня изготовления </w:t>
      </w:r>
      <w:proofErr w:type="spellStart"/>
      <w:r w:rsidRPr="001A64ED">
        <w:t>дизайн-проектов</w:t>
      </w:r>
      <w:proofErr w:type="spellEnd"/>
      <w:r w:rsidRPr="001A64ED">
        <w:t xml:space="preserve"> обеспечивает обсуждение, согласование </w:t>
      </w:r>
      <w:proofErr w:type="spellStart"/>
      <w:r w:rsidRPr="001A64ED">
        <w:t>дизайн-проектов</w:t>
      </w:r>
      <w:proofErr w:type="spellEnd"/>
      <w:r w:rsidRPr="001A64ED">
        <w:t xml:space="preserve"> благоустройства дворовых территорий многоквартирных домов.</w:t>
      </w:r>
      <w:proofErr w:type="gramEnd"/>
    </w:p>
    <w:p w:rsidR="003B6049" w:rsidRPr="001A64ED" w:rsidRDefault="003B6049" w:rsidP="003B6049">
      <w:pPr>
        <w:spacing w:line="0" w:lineRule="atLeast"/>
        <w:ind w:firstLine="720"/>
        <w:jc w:val="both"/>
      </w:pPr>
      <w:proofErr w:type="spellStart"/>
      <w:proofErr w:type="gramStart"/>
      <w:r w:rsidRPr="001A64ED">
        <w:lastRenderedPageBreak/>
        <w:t>Дизайн-проекты</w:t>
      </w:r>
      <w:proofErr w:type="spellEnd"/>
      <w:proofErr w:type="gramEnd"/>
      <w:r w:rsidRPr="001A64ED">
        <w:t xml:space="preserve"> на благоустройство дворовых территорий поселения, после согласования, утверждаются правовым актом администрации </w:t>
      </w:r>
      <w:proofErr w:type="spellStart"/>
      <w:r w:rsidRPr="001A64ED">
        <w:t>Войсковицкого</w:t>
      </w:r>
      <w:proofErr w:type="spellEnd"/>
      <w:r w:rsidRPr="001A64ED">
        <w:t xml:space="preserve"> сельского поселения Гатчинского муниципального района в одном экземпляре  и хранятся в администрации </w:t>
      </w:r>
      <w:proofErr w:type="spellStart"/>
      <w:r w:rsidRPr="001A64ED">
        <w:t>Войсковицкого</w:t>
      </w:r>
      <w:proofErr w:type="spellEnd"/>
      <w:r w:rsidRPr="001A64ED">
        <w:t xml:space="preserve"> сельского поселения Гатчинского муниципального района. </w:t>
      </w:r>
    </w:p>
    <w:p w:rsidR="003B6049" w:rsidRPr="001A64ED" w:rsidRDefault="003B6049" w:rsidP="003B6049">
      <w:pPr>
        <w:shd w:val="clear" w:color="auto" w:fill="FFFFFF"/>
        <w:spacing w:line="0" w:lineRule="atLeast"/>
        <w:ind w:left="715"/>
      </w:pPr>
      <w:r w:rsidRPr="001A64ED">
        <w:rPr>
          <w:spacing w:val="-5"/>
        </w:rPr>
        <w:t>Средства субсидии расходуются на следующие мероприятия:</w:t>
      </w:r>
    </w:p>
    <w:p w:rsidR="003B6049" w:rsidRPr="001A64ED" w:rsidRDefault="003B6049" w:rsidP="003B6049">
      <w:pPr>
        <w:shd w:val="clear" w:color="auto" w:fill="FFFFFF"/>
        <w:tabs>
          <w:tab w:val="left" w:pos="1003"/>
        </w:tabs>
        <w:spacing w:line="0" w:lineRule="atLeast"/>
        <w:ind w:left="14" w:firstLine="691"/>
      </w:pPr>
      <w:r w:rsidRPr="001A64ED">
        <w:rPr>
          <w:spacing w:val="-25"/>
        </w:rPr>
        <w:t>1)</w:t>
      </w:r>
      <w:r w:rsidRPr="001A64ED">
        <w:tab/>
      </w:r>
      <w:r w:rsidRPr="001A64ED">
        <w:rPr>
          <w:spacing w:val="-5"/>
        </w:rPr>
        <w:t xml:space="preserve">благоустройство дворовых территорий в рамках минимального перечня видов работ и дополнительного перечня </w:t>
      </w:r>
      <w:r w:rsidRPr="001A64ED">
        <w:rPr>
          <w:spacing w:val="-6"/>
        </w:rPr>
        <w:t>видов работ.</w:t>
      </w:r>
    </w:p>
    <w:p w:rsidR="003B6049" w:rsidRPr="001A64ED" w:rsidRDefault="003B6049" w:rsidP="003B6049">
      <w:pPr>
        <w:shd w:val="clear" w:color="auto" w:fill="FFFFFF"/>
        <w:tabs>
          <w:tab w:val="left" w:pos="1003"/>
        </w:tabs>
        <w:spacing w:line="0" w:lineRule="atLeast"/>
        <w:ind w:left="706"/>
      </w:pPr>
      <w:r w:rsidRPr="001A64ED">
        <w:rPr>
          <w:spacing w:val="-11"/>
        </w:rPr>
        <w:t>2)</w:t>
      </w:r>
      <w:r w:rsidRPr="001A64ED">
        <w:tab/>
      </w:r>
      <w:r w:rsidRPr="001A64ED">
        <w:rPr>
          <w:spacing w:val="-5"/>
        </w:rPr>
        <w:t>благоустройство общественных территорий.</w:t>
      </w:r>
    </w:p>
    <w:p w:rsidR="003B6049" w:rsidRPr="001A64ED" w:rsidRDefault="003B6049" w:rsidP="0093377D">
      <w:pPr>
        <w:shd w:val="clear" w:color="auto" w:fill="FFFFFF"/>
        <w:spacing w:line="0" w:lineRule="atLeast"/>
        <w:ind w:left="29" w:right="10" w:firstLine="696"/>
        <w:jc w:val="both"/>
        <w:rPr>
          <w:spacing w:val="-3"/>
        </w:rPr>
      </w:pPr>
      <w:r w:rsidRPr="001A64ED">
        <w:t xml:space="preserve">Участие заинтересованных лиц </w:t>
      </w:r>
      <w:proofErr w:type="gramStart"/>
      <w:r w:rsidRPr="001A64ED">
        <w:t xml:space="preserve">при выполнении работ по благоустройству дворовых территорий в рамках </w:t>
      </w:r>
      <w:r w:rsidRPr="001A64ED">
        <w:rPr>
          <w:spacing w:val="-2"/>
        </w:rPr>
        <w:t>дополнительного   перечня   предусмотрено   в   форме   привлечения указанных   лиц   к   проведению</w:t>
      </w:r>
      <w:proofErr w:type="gramEnd"/>
      <w:r w:rsidRPr="001A64ED">
        <w:rPr>
          <w:spacing w:val="-2"/>
        </w:rPr>
        <w:t xml:space="preserve">   демонтажных </w:t>
      </w:r>
      <w:r w:rsidRPr="001A64ED">
        <w:rPr>
          <w:spacing w:val="5"/>
        </w:rPr>
        <w:t xml:space="preserve">и общестроительных работ, не требующих специализированных навыков и квалификации, а также мероприятий </w:t>
      </w:r>
      <w:r w:rsidRPr="001A64ED">
        <w:rPr>
          <w:spacing w:val="-4"/>
        </w:rPr>
        <w:t>по уборке территории после завершения работ.</w:t>
      </w:r>
      <w:r w:rsidR="0093377D">
        <w:rPr>
          <w:spacing w:val="-4"/>
        </w:rPr>
        <w:t xml:space="preserve"> </w:t>
      </w:r>
      <w:r w:rsidRPr="001A64ED">
        <w:rPr>
          <w:spacing w:val="-3"/>
        </w:rPr>
        <w:t xml:space="preserve">Нормативная (предельная) стоимость (единичные расценки) работ по благоустройству дворовых территорий, </w:t>
      </w:r>
      <w:r w:rsidRPr="001A64ED">
        <w:rPr>
          <w:spacing w:val="-5"/>
        </w:rPr>
        <w:t>входящих в минимальный и дополнительный перечни отражаются в локальных сметах на выполнение соответствующих работ.</w:t>
      </w:r>
    </w:p>
    <w:p w:rsidR="00973585" w:rsidRDefault="00973585" w:rsidP="00973585">
      <w:pPr>
        <w:jc w:val="both"/>
      </w:pPr>
      <w:r w:rsidRPr="00973585">
        <w:rPr>
          <w:color w:val="000000"/>
        </w:rPr>
        <w:t>1.</w:t>
      </w:r>
      <w:r w:rsidR="0093377D">
        <w:rPr>
          <w:color w:val="000000"/>
        </w:rPr>
        <w:t>2</w:t>
      </w:r>
      <w:r w:rsidRPr="00973585">
        <w:rPr>
          <w:color w:val="000000"/>
        </w:rPr>
        <w:t>.</w:t>
      </w:r>
      <w:r>
        <w:rPr>
          <w:color w:val="000000"/>
        </w:rPr>
        <w:t xml:space="preserve"> Подпункт 6 пункта 3</w:t>
      </w:r>
      <w:r w:rsidR="003A78BF" w:rsidRPr="003A78BF">
        <w:t xml:space="preserve"> </w:t>
      </w:r>
      <w:r w:rsidR="003A78BF">
        <w:t>исключить.</w:t>
      </w:r>
    </w:p>
    <w:p w:rsidR="003A78BF" w:rsidRDefault="0093377D" w:rsidP="003A78BF">
      <w:pPr>
        <w:jc w:val="both"/>
      </w:pPr>
      <w:r>
        <w:t>1.3</w:t>
      </w:r>
      <w:r w:rsidR="003A78BF">
        <w:t>.  Подпункт 7 пункта 3  читать в новой редакции:</w:t>
      </w:r>
    </w:p>
    <w:p w:rsidR="003A78BF" w:rsidRDefault="003A78BF" w:rsidP="003A78BF">
      <w:pPr>
        <w:jc w:val="both"/>
      </w:pPr>
      <w:r>
        <w:t>«</w:t>
      </w:r>
      <w:r w:rsidR="004D07BD" w:rsidRPr="00FC2A4A">
        <w:rPr>
          <w:color w:val="000000"/>
        </w:rPr>
        <w:t>Ко</w:t>
      </w:r>
      <w:r w:rsidR="004D07BD">
        <w:rPr>
          <w:color w:val="000000"/>
        </w:rPr>
        <w:t>м</w:t>
      </w:r>
      <w:r w:rsidR="004D07BD" w:rsidRPr="00FC2A4A">
        <w:rPr>
          <w:color w:val="000000"/>
        </w:rPr>
        <w:t xml:space="preserve">плекс процессных мероприятий </w:t>
      </w:r>
      <w:r w:rsidR="004D07BD" w:rsidRPr="00BB369B">
        <w:rPr>
          <w:color w:val="000000"/>
          <w:u w:val="single"/>
        </w:rPr>
        <w:t xml:space="preserve">"Комплексное развитие сельских территорий  МО </w:t>
      </w:r>
      <w:proofErr w:type="spellStart"/>
      <w:r w:rsidR="004D07BD" w:rsidRPr="00BB369B">
        <w:rPr>
          <w:color w:val="000000"/>
          <w:u w:val="single"/>
        </w:rPr>
        <w:t>Войсковицкое</w:t>
      </w:r>
      <w:proofErr w:type="spellEnd"/>
      <w:r w:rsidR="004D07BD" w:rsidRPr="00BB369B">
        <w:rPr>
          <w:color w:val="000000"/>
          <w:u w:val="single"/>
        </w:rPr>
        <w:t xml:space="preserve"> сельское поселение"</w:t>
      </w:r>
      <w:r w:rsidR="004D07BD">
        <w:rPr>
          <w:color w:val="000000"/>
          <w:u w:val="single"/>
        </w:rPr>
        <w:t>.</w:t>
      </w:r>
      <w:r w:rsidR="004D07BD" w:rsidRPr="003B6049">
        <w:rPr>
          <w:color w:val="000000"/>
        </w:rPr>
        <w:t xml:space="preserve"> </w:t>
      </w:r>
      <w:r w:rsidR="004D07BD" w:rsidRPr="00A145EA">
        <w:rPr>
          <w:color w:val="000000"/>
        </w:rPr>
        <w:t>Основными мероприятиями</w:t>
      </w:r>
      <w:r w:rsidR="00787427">
        <w:rPr>
          <w:color w:val="000000"/>
        </w:rPr>
        <w:t>,</w:t>
      </w:r>
      <w:r w:rsidR="004D07BD" w:rsidRPr="00A145EA">
        <w:rPr>
          <w:color w:val="000000"/>
        </w:rPr>
        <w:t xml:space="preserve"> запланированными к реализации</w:t>
      </w:r>
      <w:r w:rsidR="00787427">
        <w:rPr>
          <w:color w:val="000000"/>
        </w:rPr>
        <w:t>,</w:t>
      </w:r>
      <w:r w:rsidR="004D07BD" w:rsidRPr="00A145EA">
        <w:rPr>
          <w:color w:val="000000"/>
        </w:rPr>
        <w:t xml:space="preserve"> являются:</w:t>
      </w:r>
      <w:r w:rsidR="004D07BD" w:rsidRPr="00A145EA">
        <w:rPr>
          <w:sz w:val="20"/>
          <w:szCs w:val="20"/>
        </w:rPr>
        <w:t xml:space="preserve"> </w:t>
      </w:r>
      <w:r w:rsidR="004D07BD">
        <w:rPr>
          <w:sz w:val="20"/>
          <w:szCs w:val="20"/>
        </w:rPr>
        <w:t xml:space="preserve"> </w:t>
      </w:r>
      <w:r w:rsidR="004D07BD" w:rsidRPr="00A145EA">
        <w:t>реализация проектов по благоустройству на сельской территории;</w:t>
      </w:r>
      <w:r w:rsidR="004D07BD" w:rsidRPr="00705CAE">
        <w:t xml:space="preserve"> </w:t>
      </w:r>
      <w:r w:rsidR="004D07BD" w:rsidRPr="00A145EA">
        <w:t>завершение работ по капитальному ремонту объектов культуры, социального назначения  и спортивных объектов на сельской территории</w:t>
      </w:r>
      <w:proofErr w:type="gramStart"/>
      <w:r w:rsidR="004D07BD">
        <w:t>.»</w:t>
      </w:r>
      <w:proofErr w:type="gramEnd"/>
    </w:p>
    <w:p w:rsidR="0019114D" w:rsidRPr="00973585" w:rsidRDefault="0019114D" w:rsidP="009B06DB">
      <w:pPr>
        <w:pStyle w:val="a4"/>
        <w:tabs>
          <w:tab w:val="left" w:pos="709"/>
        </w:tabs>
        <w:ind w:left="435"/>
        <w:jc w:val="both"/>
      </w:pPr>
    </w:p>
    <w:p w:rsidR="00705F13" w:rsidRPr="00973585" w:rsidRDefault="00B06B83" w:rsidP="00B06B83">
      <w:pPr>
        <w:pStyle w:val="a4"/>
        <w:numPr>
          <w:ilvl w:val="0"/>
          <w:numId w:val="6"/>
        </w:numPr>
        <w:tabs>
          <w:tab w:val="left" w:pos="709"/>
        </w:tabs>
        <w:jc w:val="both"/>
      </w:pPr>
      <w:r w:rsidRPr="00973585">
        <w:t xml:space="preserve">Дополнить </w:t>
      </w:r>
      <w:r w:rsidR="003B0455" w:rsidRPr="00973585">
        <w:t>Паспорт</w:t>
      </w:r>
      <w:r w:rsidR="00F33E65" w:rsidRPr="00973585">
        <w:t xml:space="preserve"> </w:t>
      </w:r>
      <w:r w:rsidR="00A46198" w:rsidRPr="00973585">
        <w:t>МП</w:t>
      </w:r>
      <w:r w:rsidR="008D412D" w:rsidRPr="00973585">
        <w:t xml:space="preserve"> </w:t>
      </w:r>
      <w:r w:rsidR="0019114D" w:rsidRPr="00973585">
        <w:t>следующим разделом</w:t>
      </w:r>
      <w:r w:rsidR="003B0455" w:rsidRPr="00973585">
        <w:t>:</w:t>
      </w:r>
    </w:p>
    <w:p w:rsidR="0019114D" w:rsidRPr="00973585" w:rsidRDefault="0019114D" w:rsidP="0019114D">
      <w:pPr>
        <w:pStyle w:val="a4"/>
        <w:tabs>
          <w:tab w:val="left" w:pos="709"/>
        </w:tabs>
        <w:ind w:left="435"/>
        <w:jc w:val="both"/>
      </w:pPr>
    </w:p>
    <w:tbl>
      <w:tblPr>
        <w:tblW w:w="10078" w:type="dxa"/>
        <w:tblInd w:w="95" w:type="dxa"/>
        <w:tblLook w:val="04A0"/>
      </w:tblPr>
      <w:tblGrid>
        <w:gridCol w:w="2300"/>
        <w:gridCol w:w="7778"/>
      </w:tblGrid>
      <w:tr w:rsidR="0019114D" w:rsidRPr="0019114D" w:rsidTr="009B06DB">
        <w:trPr>
          <w:trHeight w:val="114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4D" w:rsidRPr="0019114D" w:rsidRDefault="0019114D" w:rsidP="0019114D">
            <w:pPr>
              <w:jc w:val="center"/>
              <w:rPr>
                <w:color w:val="000000"/>
              </w:rPr>
            </w:pPr>
            <w:r w:rsidRPr="0019114D">
              <w:rPr>
                <w:color w:val="000000"/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4D" w:rsidRPr="0019114D" w:rsidRDefault="0019114D" w:rsidP="0019114D">
            <w:pPr>
              <w:rPr>
                <w:color w:val="000000"/>
              </w:rPr>
            </w:pPr>
            <w:r w:rsidRPr="0019114D">
              <w:rPr>
                <w:color w:val="000000"/>
                <w:sz w:val="22"/>
                <w:szCs w:val="22"/>
              </w:rPr>
              <w:t>1. Федеральный  проект "Благоустройство сельских территорий".</w:t>
            </w:r>
            <w:r w:rsidRPr="0019114D">
              <w:rPr>
                <w:color w:val="000000"/>
                <w:sz w:val="22"/>
                <w:szCs w:val="22"/>
              </w:rPr>
              <w:br/>
              <w:t>2. Федеральный  проект "Дорожная сеть".</w:t>
            </w:r>
            <w:r w:rsidRPr="0019114D">
              <w:rPr>
                <w:color w:val="000000"/>
                <w:sz w:val="22"/>
                <w:szCs w:val="22"/>
              </w:rPr>
              <w:br/>
              <w:t>3. Федеральный  проект "Формирование комфортной городской среды».</w:t>
            </w:r>
          </w:p>
        </w:tc>
      </w:tr>
    </w:tbl>
    <w:p w:rsidR="00705F13" w:rsidRDefault="00705F13" w:rsidP="00705F13">
      <w:pPr>
        <w:ind w:left="284"/>
        <w:jc w:val="both"/>
        <w:rPr>
          <w:sz w:val="28"/>
          <w:szCs w:val="28"/>
        </w:rPr>
      </w:pPr>
    </w:p>
    <w:p w:rsidR="003622B8" w:rsidRPr="004D07BD" w:rsidRDefault="009B06DB" w:rsidP="0019114D">
      <w:pPr>
        <w:jc w:val="both"/>
      </w:pPr>
      <w:r w:rsidRPr="004D07BD">
        <w:t>3.</w:t>
      </w:r>
      <w:r w:rsidR="003622B8" w:rsidRPr="0019114D">
        <w:rPr>
          <w:sz w:val="28"/>
          <w:szCs w:val="28"/>
        </w:rPr>
        <w:t xml:space="preserve"> </w:t>
      </w:r>
      <w:r w:rsidR="003622B8" w:rsidRPr="004D07BD">
        <w:t xml:space="preserve">«Сведения о показателях (индикаторах) муниципальной программы "Социально-экономическое развитие МО </w:t>
      </w:r>
      <w:proofErr w:type="spellStart"/>
      <w:r w:rsidR="003622B8" w:rsidRPr="004D07BD">
        <w:t>Войсковицкое</w:t>
      </w:r>
      <w:proofErr w:type="spellEnd"/>
      <w:r w:rsidR="003622B8" w:rsidRPr="004D07BD">
        <w:t xml:space="preserve"> сельское поселение Гатчинского муниципальног</w:t>
      </w:r>
      <w:r w:rsidR="00DA2FA6">
        <w:t>о района Ленинградской области" читать в новой редакции:</w:t>
      </w:r>
    </w:p>
    <w:tbl>
      <w:tblPr>
        <w:tblW w:w="10166" w:type="dxa"/>
        <w:tblInd w:w="95" w:type="dxa"/>
        <w:tblLayout w:type="fixed"/>
        <w:tblLook w:val="04A0"/>
      </w:tblPr>
      <w:tblGrid>
        <w:gridCol w:w="621"/>
        <w:gridCol w:w="1944"/>
        <w:gridCol w:w="850"/>
        <w:gridCol w:w="993"/>
        <w:gridCol w:w="992"/>
        <w:gridCol w:w="992"/>
        <w:gridCol w:w="851"/>
        <w:gridCol w:w="923"/>
        <w:gridCol w:w="923"/>
        <w:gridCol w:w="1077"/>
      </w:tblGrid>
      <w:tr w:rsidR="00DA2FA6" w:rsidRPr="00DA2FA6" w:rsidTr="00027754">
        <w:trPr>
          <w:trHeight w:val="692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FA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2FA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A2FA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A2FA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DA2FA6" w:rsidRPr="00DA2FA6" w:rsidTr="00027754">
        <w:trPr>
          <w:trHeight w:val="93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(на момент формирования  программы) 2020год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2021 год  планового периода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20 22год 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2023год  планового периода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20__ год  планового периода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DA2FA6">
              <w:rPr>
                <w:b/>
                <w:bCs/>
                <w:color w:val="000000"/>
                <w:sz w:val="15"/>
                <w:szCs w:val="15"/>
              </w:rPr>
              <w:t>N-ый</w:t>
            </w:r>
            <w:proofErr w:type="spellEnd"/>
            <w:r w:rsidRPr="00DA2FA6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  <w:r w:rsidRPr="00DA2FA6">
              <w:rPr>
                <w:color w:val="000000"/>
              </w:rPr>
              <w:t xml:space="preserve"> </w:t>
            </w:r>
            <w:r w:rsidRPr="00DA2FA6">
              <w:rPr>
                <w:b/>
                <w:bCs/>
                <w:color w:val="000000"/>
                <w:sz w:val="15"/>
                <w:szCs w:val="15"/>
              </w:rPr>
              <w:t>планового периода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37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A2FA6">
              <w:rPr>
                <w:b/>
                <w:bCs/>
                <w:color w:val="000000"/>
                <w:sz w:val="12"/>
                <w:szCs w:val="12"/>
              </w:rPr>
              <w:t>Ответственный исполнитель, соисполнитель, участник</w:t>
            </w:r>
          </w:p>
        </w:tc>
      </w:tr>
      <w:tr w:rsidR="00DA2FA6" w:rsidRPr="00DA2FA6" w:rsidTr="00027754">
        <w:trPr>
          <w:trHeight w:val="207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2FA6" w:rsidRPr="00DA2FA6" w:rsidTr="00027754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2FA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A2FA6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DA2FA6" w:rsidRPr="00DA2FA6" w:rsidTr="00027754">
        <w:trPr>
          <w:trHeight w:val="450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"Социально-экономическое развитие МО </w:t>
            </w:r>
            <w:proofErr w:type="spellStart"/>
            <w:r w:rsidRPr="00DA2FA6">
              <w:rPr>
                <w:b/>
                <w:bCs/>
                <w:color w:val="000000"/>
                <w:sz w:val="15"/>
                <w:szCs w:val="15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5"/>
                <w:szCs w:val="15"/>
              </w:rPr>
              <w:t xml:space="preserve"> сельское поселение Гатчинского муниципального района Ленинградской области"</w:t>
            </w:r>
          </w:p>
        </w:tc>
      </w:tr>
      <w:tr w:rsidR="00DA2FA6" w:rsidRPr="00DA2FA6" w:rsidTr="00027754">
        <w:trPr>
          <w:trHeight w:val="315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I.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   </w:t>
            </w:r>
            <w:r w:rsidRPr="00DA2FA6">
              <w:rPr>
                <w:b/>
                <w:bCs/>
                <w:color w:val="000000"/>
                <w:sz w:val="15"/>
                <w:szCs w:val="15"/>
              </w:rPr>
              <w:t>ПРОЕКТНАЯ ЧАСТЬ</w:t>
            </w:r>
          </w:p>
        </w:tc>
      </w:tr>
      <w:tr w:rsidR="00DA2FA6" w:rsidRPr="00DA2FA6" w:rsidTr="00027754">
        <w:trPr>
          <w:trHeight w:val="315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DA2FA6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</w:tr>
      <w:tr w:rsidR="00DA2FA6" w:rsidRPr="00DA2FA6" w:rsidTr="00027754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Оценка эффективности мероприятий по хим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 xml:space="preserve">бработке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81%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196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      2.  </w:t>
            </w:r>
            <w:proofErr w:type="gramStart"/>
            <w:r w:rsidRPr="00DA2FA6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"Дорожная сеть"</w:t>
            </w:r>
          </w:p>
        </w:tc>
      </w:tr>
      <w:tr w:rsidR="00DA2FA6" w:rsidRPr="00DA2FA6" w:rsidTr="00027754">
        <w:trPr>
          <w:trHeight w:val="182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787427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221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      3.   </w:t>
            </w:r>
            <w:proofErr w:type="gramStart"/>
            <w:r w:rsidRPr="00DA2FA6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</w:tr>
      <w:tr w:rsidR="00DA2FA6" w:rsidRPr="00DA2FA6" w:rsidTr="00027754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благоустроенных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67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Доля охвата населения  благоустроенными  дворовыми территори</w:t>
            </w:r>
            <w:r w:rsidR="008B4138">
              <w:rPr>
                <w:color w:val="000000"/>
                <w:sz w:val="16"/>
                <w:szCs w:val="16"/>
              </w:rPr>
              <w:t>я</w:t>
            </w:r>
            <w:r w:rsidRPr="00DA2FA6">
              <w:rPr>
                <w:color w:val="000000"/>
                <w:sz w:val="16"/>
                <w:szCs w:val="16"/>
              </w:rPr>
              <w:t xml:space="preserve">ми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315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2FA6">
              <w:rPr>
                <w:b/>
                <w:bCs/>
                <w:color w:val="000000"/>
                <w:sz w:val="15"/>
                <w:szCs w:val="15"/>
              </w:rPr>
              <w:t>II.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            </w:t>
            </w:r>
            <w:r w:rsidRPr="00DA2FA6">
              <w:rPr>
                <w:b/>
                <w:bCs/>
                <w:color w:val="000000"/>
                <w:sz w:val="15"/>
                <w:szCs w:val="15"/>
              </w:rPr>
              <w:t>ПРОЦЕССНАЯ ЧАСТЬ</w:t>
            </w:r>
          </w:p>
        </w:tc>
      </w:tr>
      <w:tr w:rsidR="00DA2FA6" w:rsidRPr="00DA2FA6" w:rsidTr="00027754">
        <w:trPr>
          <w:trHeight w:val="540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1.       Комплекс процессных мероприятий "Стимулирование экономической активности на территории МО </w:t>
            </w:r>
            <w:proofErr w:type="spellStart"/>
            <w:r w:rsidRPr="00DA2FA6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 </w:t>
            </w:r>
          </w:p>
        </w:tc>
      </w:tr>
      <w:tr w:rsidR="00DA2FA6" w:rsidRPr="00DA2FA6" w:rsidTr="00027754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проведенных мероприятий по оценке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78742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2FA6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136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зем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>частков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9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A2FA6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14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приобре</w:t>
            </w:r>
            <w:r w:rsidR="008B4138">
              <w:rPr>
                <w:color w:val="000000"/>
                <w:sz w:val="16"/>
                <w:szCs w:val="16"/>
              </w:rPr>
              <w:t>тенных обучающих и информационны</w:t>
            </w:r>
            <w:r w:rsidRPr="00DA2FA6">
              <w:rPr>
                <w:color w:val="000000"/>
                <w:sz w:val="16"/>
                <w:szCs w:val="16"/>
              </w:rPr>
              <w:t>х материалов/стендов  для СМП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2FA6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DA2F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экономист администрации</w:t>
            </w:r>
          </w:p>
        </w:tc>
      </w:tr>
      <w:tr w:rsidR="00DA2FA6" w:rsidRPr="00DA2FA6" w:rsidTr="00027754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1019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Ведущий специалист администрации по земельным вопросам</w:t>
            </w:r>
          </w:p>
        </w:tc>
      </w:tr>
      <w:tr w:rsidR="00DA2FA6" w:rsidRPr="00DA2FA6" w:rsidTr="00027754">
        <w:trPr>
          <w:trHeight w:val="555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2.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DA2FA6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 "  </w:t>
            </w:r>
          </w:p>
        </w:tc>
      </w:tr>
      <w:tr w:rsidR="00DA2FA6" w:rsidRPr="00DA2FA6" w:rsidTr="00027754">
        <w:trPr>
          <w:trHeight w:val="1099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Проведение профилактических бесед с населением  по противодействию 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терр-му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экстрим-му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1687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Проведение профилактических бесед с населением 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обеспеченность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нас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>унктов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 xml:space="preserve"> противопожарными емкостями и водоемами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устные беседы с дошкольниками и учащимися средней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2FA6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8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кол-во ДТП с участием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2FA6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570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3.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>Ко</w:t>
            </w:r>
            <w:r w:rsidR="008B4138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DA2FA6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 </w:t>
            </w:r>
          </w:p>
        </w:tc>
      </w:tr>
      <w:tr w:rsidR="00DA2FA6" w:rsidRPr="00DA2FA6" w:rsidTr="00027754">
        <w:trPr>
          <w:trHeight w:val="8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Содержание и уборка автомобильных дорог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комплекс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76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разметка парковочных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DA2FA6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Поддержка развития обществен</w:t>
            </w:r>
            <w:r w:rsidR="00787427">
              <w:rPr>
                <w:color w:val="000000"/>
                <w:sz w:val="16"/>
                <w:szCs w:val="16"/>
              </w:rPr>
              <w:t>н</w:t>
            </w:r>
            <w:r w:rsidRPr="00DA2FA6">
              <w:rPr>
                <w:color w:val="000000"/>
                <w:sz w:val="16"/>
                <w:szCs w:val="16"/>
              </w:rPr>
              <w:t>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6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Оплата услуг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DA2FA6" w:rsidRPr="00DA2FA6" w:rsidTr="00027754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Приобретение и установка счетчиков учета воды и тепла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A2FA6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>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DA2FA6" w:rsidRPr="00DA2FA6" w:rsidTr="00027754">
        <w:trPr>
          <w:trHeight w:val="7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DA2FA6" w:rsidRPr="00DA2FA6" w:rsidTr="00027754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A2FA6">
              <w:rPr>
                <w:color w:val="000000"/>
                <w:sz w:val="16"/>
                <w:szCs w:val="16"/>
              </w:rPr>
              <w:t>протяжееность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 xml:space="preserve">  сетей ул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>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4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приобретенного посадочного материала для озеленения территории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A2FA6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Специалист 1 категории администрации</w:t>
            </w:r>
          </w:p>
        </w:tc>
      </w:tr>
      <w:tr w:rsidR="00DA2FA6" w:rsidRPr="00DA2FA6" w:rsidTr="00027754">
        <w:trPr>
          <w:trHeight w:val="6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Уборка территорий кладбищ.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lastRenderedPageBreak/>
              <w:t>3.13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Кол-во денежных средств на содержание работников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>тыс</w:t>
            </w:r>
            <w:proofErr w:type="gramStart"/>
            <w:r w:rsidRPr="00DA2FA6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DA2FA6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2762,90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2562,90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1809,35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Приобретение</w:t>
            </w:r>
            <w:r w:rsidR="00787427">
              <w:rPr>
                <w:color w:val="000000"/>
                <w:sz w:val="16"/>
                <w:szCs w:val="16"/>
              </w:rPr>
              <w:t xml:space="preserve"> </w:t>
            </w:r>
            <w:r w:rsidRPr="00DA2FA6">
              <w:rPr>
                <w:color w:val="000000"/>
                <w:sz w:val="16"/>
                <w:szCs w:val="16"/>
              </w:rPr>
              <w:t>энергосберегающих ламп  для освещения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A2FA6"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3.15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 w:rsidRPr="00DA2FA6">
              <w:rPr>
                <w:color w:val="000000"/>
                <w:sz w:val="14"/>
                <w:szCs w:val="14"/>
              </w:rPr>
              <w:t>м</w:t>
            </w:r>
            <w:proofErr w:type="gramEnd"/>
            <w:r w:rsidRPr="00DA2FA6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4"/>
                <w:szCs w:val="14"/>
              </w:rPr>
            </w:pPr>
            <w:r w:rsidRPr="00DA2FA6">
              <w:rPr>
                <w:color w:val="000000"/>
                <w:sz w:val="14"/>
                <w:szCs w:val="14"/>
              </w:rPr>
              <w:t xml:space="preserve">кол-во </w:t>
            </w:r>
            <w:proofErr w:type="spellStart"/>
            <w:r w:rsidRPr="00DA2FA6">
              <w:rPr>
                <w:color w:val="000000"/>
                <w:sz w:val="14"/>
                <w:szCs w:val="14"/>
              </w:rPr>
              <w:t>реализванных</w:t>
            </w:r>
            <w:proofErr w:type="spellEnd"/>
            <w:r w:rsidRPr="00DA2FA6">
              <w:rPr>
                <w:color w:val="000000"/>
                <w:sz w:val="14"/>
                <w:szCs w:val="14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Мероприятия в рамках областного закона 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 xml:space="preserve">№3-ОЗ от 15.01.18г обустройство ул.освещения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4"/>
                <w:szCs w:val="14"/>
              </w:rPr>
            </w:pPr>
            <w:r w:rsidRPr="00DA2FA6">
              <w:rPr>
                <w:sz w:val="14"/>
                <w:szCs w:val="14"/>
              </w:rPr>
              <w:t xml:space="preserve">кол-во </w:t>
            </w:r>
            <w:proofErr w:type="spellStart"/>
            <w:r w:rsidRPr="00DA2FA6">
              <w:rPr>
                <w:sz w:val="14"/>
                <w:szCs w:val="14"/>
              </w:rPr>
              <w:t>реализ</w:t>
            </w:r>
            <w:proofErr w:type="gramStart"/>
            <w:r w:rsidRPr="00DA2FA6">
              <w:rPr>
                <w:sz w:val="14"/>
                <w:szCs w:val="14"/>
              </w:rPr>
              <w:t>.п</w:t>
            </w:r>
            <w:proofErr w:type="gramEnd"/>
            <w:r w:rsidRPr="00DA2FA6">
              <w:rPr>
                <w:sz w:val="14"/>
                <w:szCs w:val="14"/>
              </w:rPr>
              <w:t>роектов</w:t>
            </w:r>
            <w:proofErr w:type="spellEnd"/>
            <w:r w:rsidRPr="00DA2FA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4"/>
                <w:szCs w:val="14"/>
              </w:rPr>
            </w:pPr>
            <w:r w:rsidRPr="00DA2FA6">
              <w:rPr>
                <w:sz w:val="14"/>
                <w:szCs w:val="14"/>
              </w:rPr>
              <w:t xml:space="preserve">кол-во </w:t>
            </w:r>
            <w:proofErr w:type="spellStart"/>
            <w:r w:rsidRPr="00DA2FA6">
              <w:rPr>
                <w:sz w:val="14"/>
                <w:szCs w:val="14"/>
              </w:rPr>
              <w:t>реализ</w:t>
            </w:r>
            <w:proofErr w:type="gramStart"/>
            <w:r w:rsidRPr="00DA2FA6">
              <w:rPr>
                <w:sz w:val="14"/>
                <w:szCs w:val="14"/>
              </w:rPr>
              <w:t>.п</w:t>
            </w:r>
            <w:proofErr w:type="gramEnd"/>
            <w:r w:rsidRPr="00DA2FA6">
              <w:rPr>
                <w:sz w:val="14"/>
                <w:szCs w:val="14"/>
              </w:rPr>
              <w:t>роектов</w:t>
            </w:r>
            <w:proofErr w:type="spellEnd"/>
            <w:r w:rsidRPr="00DA2FA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570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4.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DA2FA6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DA2FA6" w:rsidRPr="00DA2FA6" w:rsidTr="00027754">
        <w:trPr>
          <w:trHeight w:val="79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культурно-массовых, зрелищных мероприятий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досуговой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 xml:space="preserve"> направленности разных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7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1,2=15740/12638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1,2=15740/12639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1,2=15740/12640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DA2FA6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4.5.1.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4.5.2.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4.6.1.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6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4.6.2.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9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4.7.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Кол-во работников культуры, получающие выплаты стимулирующего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114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Кол-во работников библиотек, получающие выплаты стимулирующего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5"/>
                <w:szCs w:val="15"/>
              </w:rPr>
            </w:pPr>
            <w:r w:rsidRPr="00DA2FA6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675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5.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DA2FA6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 сельское поселение"</w:t>
            </w:r>
          </w:p>
        </w:tc>
      </w:tr>
      <w:tr w:rsidR="00DA2FA6" w:rsidRPr="00DA2FA6" w:rsidTr="00027754">
        <w:trPr>
          <w:trHeight w:val="81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спортивно-массовых мероприятий в рамках </w:t>
            </w:r>
            <w:proofErr w:type="spellStart"/>
            <w:r w:rsidRPr="00DA2FA6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DA2FA6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DA2FA6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действующих спортивных клубов в рамках </w:t>
            </w:r>
            <w:proofErr w:type="spellStart"/>
            <w:r w:rsidRPr="00DA2FA6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DA2FA6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DA2FA6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6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спортивных мероприятий в рамках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м</w:t>
            </w:r>
            <w:r w:rsidRPr="00DA2FA6">
              <w:rPr>
                <w:color w:val="000000"/>
                <w:sz w:val="16"/>
                <w:szCs w:val="16"/>
                <w:u w:val="single"/>
              </w:rPr>
              <w:t>ун</w:t>
            </w:r>
            <w:proofErr w:type="gramStart"/>
            <w:r w:rsidRPr="00DA2FA6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DA2FA6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мероприятий для молодежи в рамках </w:t>
            </w:r>
            <w:proofErr w:type="spellStart"/>
            <w:r w:rsidRPr="00DA2FA6">
              <w:rPr>
                <w:color w:val="000000"/>
                <w:sz w:val="16"/>
                <w:szCs w:val="16"/>
                <w:u w:val="single"/>
              </w:rPr>
              <w:t>мун</w:t>
            </w:r>
            <w:proofErr w:type="gramStart"/>
            <w:r w:rsidRPr="00DA2FA6">
              <w:rPr>
                <w:color w:val="000000"/>
                <w:sz w:val="16"/>
                <w:szCs w:val="16"/>
                <w:u w:val="single"/>
              </w:rPr>
              <w:t>.з</w:t>
            </w:r>
            <w:proofErr w:type="gramEnd"/>
            <w:r w:rsidRPr="00DA2FA6">
              <w:rPr>
                <w:color w:val="000000"/>
                <w:sz w:val="16"/>
                <w:szCs w:val="16"/>
                <w:u w:val="single"/>
              </w:rPr>
              <w:t>адания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58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участников данных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9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занятых трудом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99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Количество построенных и прошедших реконструкцию спортивных сооружений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8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Количество обустроенных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Директор МБУК "</w:t>
            </w:r>
            <w:proofErr w:type="spellStart"/>
            <w:r w:rsidRPr="00DA2FA6">
              <w:rPr>
                <w:color w:val="000000"/>
                <w:sz w:val="12"/>
                <w:szCs w:val="12"/>
              </w:rPr>
              <w:t>Войсковицкий</w:t>
            </w:r>
            <w:proofErr w:type="spellEnd"/>
            <w:r w:rsidRPr="00DA2FA6">
              <w:rPr>
                <w:color w:val="000000"/>
                <w:sz w:val="12"/>
                <w:szCs w:val="12"/>
              </w:rPr>
              <w:t xml:space="preserve"> центр культуры и спорта"</w:t>
            </w:r>
          </w:p>
        </w:tc>
      </w:tr>
      <w:tr w:rsidR="00DA2FA6" w:rsidRPr="00DA2FA6" w:rsidTr="00027754">
        <w:trPr>
          <w:trHeight w:val="440"/>
        </w:trPr>
        <w:tc>
          <w:tcPr>
            <w:tcW w:w="101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FA6" w:rsidRPr="00DA2FA6" w:rsidRDefault="00DA2FA6" w:rsidP="00DA2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2FA6">
              <w:rPr>
                <w:b/>
                <w:bCs/>
                <w:color w:val="000000"/>
                <w:sz w:val="16"/>
                <w:szCs w:val="16"/>
              </w:rPr>
              <w:t>7.</w:t>
            </w:r>
            <w:r w:rsidRPr="00DA2FA6">
              <w:rPr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>Ко</w:t>
            </w:r>
            <w:r w:rsidR="008B4138"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DA2FA6">
              <w:rPr>
                <w:b/>
                <w:bCs/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DA2FA6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</w:tr>
      <w:tr w:rsidR="00DA2FA6" w:rsidRPr="00DA2FA6" w:rsidTr="00027754">
        <w:trPr>
          <w:trHeight w:val="12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>Обустройст</w:t>
            </w:r>
            <w:r w:rsidR="008B4138">
              <w:rPr>
                <w:color w:val="000000"/>
                <w:sz w:val="16"/>
                <w:szCs w:val="16"/>
              </w:rPr>
              <w:t>во детской спортивно- игровой п</w:t>
            </w:r>
            <w:r w:rsidRPr="00DA2FA6">
              <w:rPr>
                <w:color w:val="000000"/>
                <w:sz w:val="16"/>
                <w:szCs w:val="16"/>
              </w:rPr>
              <w:t>лощадки на   ул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 xml:space="preserve">олодежная в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п.Войсковицы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4"/>
                <w:szCs w:val="14"/>
              </w:rPr>
            </w:pPr>
            <w:r w:rsidRPr="00DA2FA6">
              <w:rPr>
                <w:sz w:val="14"/>
                <w:szCs w:val="14"/>
              </w:rPr>
              <w:t xml:space="preserve">кол-во </w:t>
            </w:r>
            <w:proofErr w:type="spellStart"/>
            <w:r w:rsidRPr="00DA2FA6">
              <w:rPr>
                <w:sz w:val="14"/>
                <w:szCs w:val="14"/>
              </w:rPr>
              <w:t>реализ</w:t>
            </w:r>
            <w:proofErr w:type="gramStart"/>
            <w:r w:rsidRPr="00DA2FA6">
              <w:rPr>
                <w:sz w:val="14"/>
                <w:szCs w:val="14"/>
              </w:rPr>
              <w:t>.п</w:t>
            </w:r>
            <w:proofErr w:type="gramEnd"/>
            <w:r w:rsidRPr="00DA2FA6">
              <w:rPr>
                <w:sz w:val="14"/>
                <w:szCs w:val="14"/>
              </w:rPr>
              <w:t>роектов</w:t>
            </w:r>
            <w:proofErr w:type="spellEnd"/>
            <w:r w:rsidRPr="00DA2FA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6"/>
                <w:szCs w:val="16"/>
              </w:rPr>
            </w:pPr>
            <w:r w:rsidRPr="00DA2FA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6"/>
                <w:szCs w:val="16"/>
              </w:rPr>
            </w:pPr>
            <w:r w:rsidRPr="00DA2FA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6"/>
                <w:szCs w:val="16"/>
              </w:rPr>
            </w:pPr>
            <w:r w:rsidRPr="00DA2FA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6"/>
                <w:szCs w:val="16"/>
              </w:rPr>
            </w:pPr>
            <w:r w:rsidRPr="00DA2FA6">
              <w:rPr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  <w:tr w:rsidR="00DA2FA6" w:rsidRPr="00DA2FA6" w:rsidTr="00027754">
        <w:trPr>
          <w:trHeight w:val="18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FA6" w:rsidRPr="00DA2FA6" w:rsidRDefault="00DA2FA6" w:rsidP="00787427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7.</w:t>
            </w:r>
            <w:r w:rsidR="00787427">
              <w:rPr>
                <w:color w:val="000000"/>
                <w:sz w:val="18"/>
                <w:szCs w:val="18"/>
              </w:rPr>
              <w:t>2</w:t>
            </w:r>
            <w:r w:rsidRPr="00DA2FA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6"/>
                <w:szCs w:val="16"/>
              </w:rPr>
            </w:pPr>
            <w:r w:rsidRPr="00DA2FA6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Л</w:t>
            </w:r>
            <w:r w:rsidR="008B4138">
              <w:rPr>
                <w:color w:val="000000"/>
                <w:sz w:val="16"/>
                <w:szCs w:val="16"/>
              </w:rPr>
              <w:t>е</w:t>
            </w:r>
            <w:r w:rsidRPr="00DA2FA6">
              <w:rPr>
                <w:color w:val="000000"/>
                <w:sz w:val="16"/>
                <w:szCs w:val="16"/>
              </w:rPr>
              <w:t xml:space="preserve">нинградская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DA2FA6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DA2FA6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DA2FA6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DA2FA6">
              <w:rPr>
                <w:color w:val="000000"/>
                <w:sz w:val="16"/>
                <w:szCs w:val="16"/>
              </w:rPr>
              <w:t>, ул.Молодежная, д1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sz w:val="14"/>
                <w:szCs w:val="14"/>
              </w:rPr>
            </w:pPr>
            <w:r w:rsidRPr="00DA2FA6">
              <w:rPr>
                <w:sz w:val="14"/>
                <w:szCs w:val="14"/>
              </w:rPr>
              <w:t xml:space="preserve">кол-во </w:t>
            </w:r>
            <w:proofErr w:type="spellStart"/>
            <w:r w:rsidRPr="00DA2FA6">
              <w:rPr>
                <w:sz w:val="14"/>
                <w:szCs w:val="14"/>
              </w:rPr>
              <w:t>реализ</w:t>
            </w:r>
            <w:proofErr w:type="gramStart"/>
            <w:r w:rsidRPr="00DA2FA6">
              <w:rPr>
                <w:sz w:val="14"/>
                <w:szCs w:val="14"/>
              </w:rPr>
              <w:t>.п</w:t>
            </w:r>
            <w:proofErr w:type="gramEnd"/>
            <w:r w:rsidRPr="00DA2FA6">
              <w:rPr>
                <w:sz w:val="14"/>
                <w:szCs w:val="14"/>
              </w:rPr>
              <w:t>роектов</w:t>
            </w:r>
            <w:proofErr w:type="spellEnd"/>
            <w:r w:rsidRPr="00DA2FA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8"/>
                <w:szCs w:val="18"/>
              </w:rPr>
            </w:pPr>
            <w:r w:rsidRPr="00DA2F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FA6" w:rsidRPr="00DA2FA6" w:rsidRDefault="00DA2FA6" w:rsidP="00DA2FA6">
            <w:pPr>
              <w:rPr>
                <w:rFonts w:ascii="Calibri" w:hAnsi="Calibri"/>
                <w:color w:val="000000"/>
              </w:rPr>
            </w:pPr>
            <w:r w:rsidRPr="00DA2F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2FA6" w:rsidRPr="00DA2FA6" w:rsidRDefault="00DA2FA6" w:rsidP="00DA2FA6">
            <w:pPr>
              <w:jc w:val="center"/>
              <w:rPr>
                <w:color w:val="000000"/>
                <w:sz w:val="12"/>
                <w:szCs w:val="12"/>
              </w:rPr>
            </w:pPr>
            <w:r w:rsidRPr="00DA2FA6">
              <w:rPr>
                <w:color w:val="000000"/>
                <w:sz w:val="12"/>
                <w:szCs w:val="12"/>
              </w:rPr>
              <w:t>Заместитель главы администрации</w:t>
            </w:r>
          </w:p>
        </w:tc>
      </w:tr>
    </w:tbl>
    <w:p w:rsidR="003622B8" w:rsidRDefault="003622B8" w:rsidP="003622B8">
      <w:pPr>
        <w:pStyle w:val="a4"/>
        <w:ind w:left="284"/>
        <w:jc w:val="both"/>
        <w:rPr>
          <w:sz w:val="28"/>
          <w:szCs w:val="28"/>
        </w:rPr>
      </w:pPr>
    </w:p>
    <w:p w:rsidR="00670213" w:rsidRDefault="00787427" w:rsidP="00787427">
      <w:pPr>
        <w:pStyle w:val="ConsTitle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План реализации муниципальной программы "Социально-экономическое развитие МО </w:t>
      </w:r>
      <w:proofErr w:type="spellStart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>Войсковицкое</w:t>
      </w:r>
      <w:proofErr w:type="spellEnd"/>
      <w:r w:rsidR="00670213" w:rsidRPr="0078742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Гатчинского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Ленинградской области»</w:t>
      </w:r>
      <w:r w:rsidR="008B4138" w:rsidRPr="00787427">
        <w:rPr>
          <w:rFonts w:ascii="Times New Roman" w:hAnsi="Times New Roman" w:cs="Times New Roman"/>
          <w:b w:val="0"/>
          <w:sz w:val="24"/>
          <w:szCs w:val="24"/>
        </w:rPr>
        <w:t xml:space="preserve"> читать в новой редакции:</w:t>
      </w:r>
    </w:p>
    <w:tbl>
      <w:tblPr>
        <w:tblW w:w="102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843"/>
        <w:gridCol w:w="1134"/>
        <w:gridCol w:w="721"/>
        <w:gridCol w:w="839"/>
        <w:gridCol w:w="935"/>
        <w:gridCol w:w="935"/>
        <w:gridCol w:w="823"/>
        <w:gridCol w:w="935"/>
        <w:gridCol w:w="851"/>
        <w:gridCol w:w="673"/>
      </w:tblGrid>
      <w:tr w:rsidR="00E91456" w:rsidRPr="00E91456" w:rsidTr="00027754">
        <w:trPr>
          <w:trHeight w:val="105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E9145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E91456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E9145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Наименование структурного элемента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Годы реализации 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Ответственный исполнитель, соиспо</w:t>
            </w:r>
            <w:r w:rsidRPr="00E91456">
              <w:rPr>
                <w:b/>
                <w:bCs/>
                <w:color w:val="000000"/>
                <w:sz w:val="14"/>
                <w:szCs w:val="14"/>
              </w:rPr>
              <w:lastRenderedPageBreak/>
              <w:t>лнитель, участник</w:t>
            </w:r>
          </w:p>
        </w:tc>
      </w:tr>
      <w:tr w:rsidR="00E91456" w:rsidRPr="00E91456" w:rsidTr="00027754">
        <w:trPr>
          <w:trHeight w:val="94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Всего за годы реализации программы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Третий год планового периода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91456">
              <w:rPr>
                <w:color w:val="000000"/>
                <w:sz w:val="14"/>
                <w:szCs w:val="14"/>
              </w:rPr>
              <w:t>N-ый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год планового периода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833414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4B5278" w:rsidRPr="00E91456" w:rsidTr="00027754">
        <w:trPr>
          <w:trHeight w:val="315"/>
        </w:trPr>
        <w:tc>
          <w:tcPr>
            <w:tcW w:w="2423" w:type="dxa"/>
            <w:gridSpan w:val="2"/>
            <w:vMerge w:val="restart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 по муниципальной 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2021 - 2023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104667,42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38048,81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39998,41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26620,20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B5278" w:rsidRPr="00E91456" w:rsidTr="00027754">
        <w:trPr>
          <w:trHeight w:val="450"/>
        </w:trPr>
        <w:tc>
          <w:tcPr>
            <w:tcW w:w="2423" w:type="dxa"/>
            <w:gridSpan w:val="2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315"/>
        </w:trPr>
        <w:tc>
          <w:tcPr>
            <w:tcW w:w="2423" w:type="dxa"/>
            <w:gridSpan w:val="2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27951,5</w:t>
            </w: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9565,37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16509,96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1876,20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315"/>
        </w:trPr>
        <w:tc>
          <w:tcPr>
            <w:tcW w:w="2423" w:type="dxa"/>
            <w:gridSpan w:val="2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976,84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976,84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450"/>
        </w:trPr>
        <w:tc>
          <w:tcPr>
            <w:tcW w:w="2423" w:type="dxa"/>
            <w:gridSpan w:val="2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450"/>
        </w:trPr>
        <w:tc>
          <w:tcPr>
            <w:tcW w:w="2423" w:type="dxa"/>
            <w:gridSpan w:val="2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75739,05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27506,60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23488,45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24744,00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10269" w:type="dxa"/>
            <w:gridSpan w:val="11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I.                     ПРОЕКТНАЯ ЧАСТЬ</w:t>
            </w: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91456">
              <w:rPr>
                <w:b/>
                <w:bCs/>
                <w:color w:val="000000"/>
                <w:sz w:val="14"/>
                <w:szCs w:val="14"/>
              </w:rPr>
              <w:t>Мероприятия</w:t>
            </w:r>
            <w:proofErr w:type="gramEnd"/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2122,51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919,12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787,91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Ведущий специалист администрации по земельным вопросам   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1968,88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415,48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836,4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153,63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82,72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70,91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1970,1</w:t>
            </w: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373,088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864,12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732,91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1825,4</w:t>
            </w: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373,088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785,9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666,5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144,63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78,22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66,41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Реализация мероприятий по оценке эффективности произвед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E91456">
              <w:rPr>
                <w:color w:val="000000"/>
                <w:sz w:val="14"/>
                <w:szCs w:val="14"/>
              </w:rPr>
              <w:t xml:space="preserve">нных мероприятий по уничтожению борщевика Сосновского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152,39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42,392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55,00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143,39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42,39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50,5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50,5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4,5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E91456">
              <w:rPr>
                <w:b/>
                <w:bCs/>
                <w:color w:val="000000"/>
                <w:sz w:val="14"/>
                <w:szCs w:val="14"/>
              </w:rPr>
              <w:t>Мероприятия</w:t>
            </w:r>
            <w:proofErr w:type="gramEnd"/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 направленные на достижение цели федерального проекта «Дорожная сеть»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7477,3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7477,3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6804,34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6804,34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7477,3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7477,3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4062" w:rsidRPr="00E91456" w:rsidTr="00027754">
        <w:trPr>
          <w:trHeight w:val="40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6804,34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6804,34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672,96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91456">
              <w:rPr>
                <w:b/>
                <w:bCs/>
                <w:color w:val="000000"/>
                <w:sz w:val="14"/>
                <w:szCs w:val="14"/>
              </w:rPr>
              <w:t>Мероприятия</w:t>
            </w:r>
            <w:proofErr w:type="gramEnd"/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 направленные на достижение цели федерального проекта  «Формирование комфортной городской среды»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Реализация мероприятий по повышению уровня благоустройства территории МО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сельское поселение (ремонт Танковой аллеи в п</w:t>
            </w:r>
            <w:proofErr w:type="gramStart"/>
            <w:r w:rsidRPr="00E91456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E91456">
              <w:rPr>
                <w:color w:val="000000"/>
                <w:sz w:val="14"/>
                <w:szCs w:val="14"/>
              </w:rPr>
              <w:t>овый Учхоз.)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4062" w:rsidRPr="00E91456" w:rsidTr="00027754">
        <w:trPr>
          <w:trHeight w:val="40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Реализация мероприятий по повышению уровня вовлеченности заинтересованных граждан, организаций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91456">
              <w:rPr>
                <w:color w:val="000000"/>
                <w:sz w:val="14"/>
                <w:szCs w:val="14"/>
              </w:rPr>
              <w:t xml:space="preserve">в реализацию мероприятий  по благоустройству территории МО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сельское поселение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4062" w:rsidRPr="00E91456" w:rsidTr="00027754">
        <w:trPr>
          <w:trHeight w:val="40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10269" w:type="dxa"/>
            <w:gridSpan w:val="11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II.                   ПРОЦЕССНАЯ ЧАСТЬ</w:t>
            </w: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Комплекс процессных мероприятий "Стимулирование экономической активности на территории МО </w:t>
            </w:r>
            <w:proofErr w:type="spellStart"/>
            <w:r w:rsidRPr="00E91456">
              <w:rPr>
                <w:b/>
                <w:bCs/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1477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470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1477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417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590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470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845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330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175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845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в области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 xml:space="preserve">строительства, архитектуры и градостроительства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2021 -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lastRenderedPageBreak/>
              <w:t>348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Ведущ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ий специалист администрации по земельным вопросам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348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Мероприятия по развитию и поддержке предпринимательства;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экономист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Содействие созданию условий для развития сельского хозяйства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Комплекс процессных мероприятий "Обеспечение безопасности на территории  МО </w:t>
            </w:r>
            <w:proofErr w:type="spellStart"/>
            <w:r w:rsidRPr="00E91456">
              <w:rPr>
                <w:b/>
                <w:bCs/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 сельское поселение "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397,29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397,29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Проведение мероприятий по гражданской обороне;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характера;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 Мероприятия по обеспечению первичных мер пожарной безопасности;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367,29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67,29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367,29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67,29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Профилактика терроризма и экстремизма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Ко</w:t>
            </w:r>
            <w:r>
              <w:rPr>
                <w:color w:val="000000"/>
                <w:sz w:val="14"/>
                <w:szCs w:val="14"/>
              </w:rPr>
              <w:t>м</w:t>
            </w:r>
            <w:r w:rsidRPr="00E91456">
              <w:rPr>
                <w:color w:val="000000"/>
                <w:sz w:val="14"/>
                <w:szCs w:val="14"/>
              </w:rPr>
              <w:t xml:space="preserve">плекс процессных мероприятий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сельское поселение"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45031,94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17559,38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16203,97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11268,59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8562,51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4648,29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2755,02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1159,20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898,10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898,10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35571,33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12012,99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13448,95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10109,39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Содержание и уборка автомобильных дорог          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2868,35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958,47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909,88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2868,35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958,47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909,88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Обеспечение безопасности дорожного движения;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442,13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192,13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58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3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442,13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192,13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3052,72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2402,72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1080,89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1080,90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798,10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1173,72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523,72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lastRenderedPageBreak/>
              <w:t>3.4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Поддержка развития инфраструктуры муниципального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5168,97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1571,176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3597,8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9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2935,01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1566,60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1368,42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2233,9</w:t>
            </w: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4,58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2229,38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3056,73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598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1299,53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1159,2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2916,4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598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1159,2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1159,2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2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8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140,33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140,33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в области жилищного хозяйства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559,78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118,78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220,5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220,5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559,78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118,78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220,5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220,5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 по энергосбережению и повышению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8,32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48,32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8,32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3232,5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1132,5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3232,5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1132,5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719,95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168,79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318,07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233,09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719,95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168,79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318,07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233,09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Организация уличного освещения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6951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2351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6951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2351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2200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2400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Мероприятия по озеленению территории поселения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487,43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147,43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487,43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147,43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по организации и содержанию мест захоронений 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559,1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135,1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559,1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135,1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в области благоустройства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13642,73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5333,44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4623,49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3685,8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Специалист 1 категории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13542,73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5233,44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4623,49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3685,8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Мероприятия по энергоснабжению и повышению энергетической эффективности муниципальных объектов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887,7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287,7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887,7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287,7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1356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556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1356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556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Ленинградской области" (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конт</w:t>
            </w:r>
            <w:proofErr w:type="gramStart"/>
            <w:r w:rsidRPr="00E91456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E91456">
              <w:rPr>
                <w:color w:val="000000"/>
                <w:sz w:val="14"/>
                <w:szCs w:val="14"/>
              </w:rPr>
              <w:t>лощ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801,40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400,70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400,70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509,58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282,18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227,40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F64062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64062">
              <w:rPr>
                <w:b/>
                <w:bCs/>
                <w:color w:val="000000"/>
                <w:sz w:val="14"/>
                <w:szCs w:val="14"/>
              </w:rPr>
              <w:t>291,82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118,52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F64062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F64062">
              <w:rPr>
                <w:color w:val="000000"/>
                <w:sz w:val="14"/>
                <w:szCs w:val="14"/>
              </w:rPr>
              <w:t>173,30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F64062" w:rsidRPr="00E91456" w:rsidRDefault="00F64062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lastRenderedPageBreak/>
              <w:t>3.17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598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1967,54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599,12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1368,42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4B5278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1822,61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507F9F">
              <w:rPr>
                <w:color w:val="000000"/>
                <w:sz w:val="14"/>
                <w:szCs w:val="14"/>
              </w:rPr>
              <w:t>522,61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507F9F">
              <w:rPr>
                <w:color w:val="000000"/>
                <w:sz w:val="14"/>
                <w:szCs w:val="14"/>
              </w:rPr>
              <w:t>1300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424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4B5278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07F9F">
              <w:rPr>
                <w:b/>
                <w:bCs/>
                <w:color w:val="000000"/>
                <w:sz w:val="14"/>
                <w:szCs w:val="14"/>
              </w:rPr>
              <w:t>144,93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507F9F">
              <w:rPr>
                <w:color w:val="000000"/>
                <w:sz w:val="14"/>
                <w:szCs w:val="14"/>
              </w:rPr>
              <w:t>76,51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507F9F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507F9F">
              <w:rPr>
                <w:color w:val="000000"/>
                <w:sz w:val="14"/>
                <w:szCs w:val="14"/>
              </w:rPr>
              <w:t>68,42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4B5278" w:rsidRPr="00E91456" w:rsidRDefault="004B5278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  Комплекс процессных мероприятий "Развитие культуры, организация праздничных мероприятий  на территории МО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41435,29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17381,99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11699,6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12353,7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0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9315,8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4501,6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4814,2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3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32119,4</w:t>
            </w: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12880,39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6885,4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12353,7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29126,57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11930,43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5880,44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11315,7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29126,57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11930,43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5880,44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11315,7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 Обеспечение деятельности библиотек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2130,9</w:t>
            </w:r>
            <w:r w:rsidR="00F81D64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700,9</w:t>
            </w:r>
            <w:r w:rsidR="00F81D64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2130,9</w:t>
            </w:r>
            <w:r w:rsidR="00F81D64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700,96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700,9</w:t>
            </w:r>
            <w:r w:rsidR="00F81D64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729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Субсидии бюджетным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 xml:space="preserve">учреждениям на иные цели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2021 -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Проведение культурно-массовых мероприятий к праздничным и памятным датам (в рамках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мун</w:t>
            </w:r>
            <w:proofErr w:type="gramStart"/>
            <w:r w:rsidRPr="00E91456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E91456">
              <w:rPr>
                <w:color w:val="000000"/>
                <w:sz w:val="14"/>
                <w:szCs w:val="14"/>
              </w:rPr>
              <w:t>адания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862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249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862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Субсидии бюджетным учреждениям на иные цели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4.7.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Дополнительные расходы на сохранение целевых </w:t>
            </w:r>
            <w:proofErr w:type="gramStart"/>
            <w:r w:rsidRPr="00E91456">
              <w:rPr>
                <w:color w:val="000000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91456">
              <w:rPr>
                <w:color w:val="000000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(ДК)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8816,19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4001,99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4814,2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8816,19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4001,99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4814,2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4.8.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Дополнительные расходы на сохранение целевых </w:t>
            </w:r>
            <w:proofErr w:type="gramStart"/>
            <w:r w:rsidRPr="00E91456">
              <w:rPr>
                <w:color w:val="000000"/>
                <w:sz w:val="14"/>
                <w:szCs w:val="1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91456">
              <w:rPr>
                <w:color w:val="000000"/>
                <w:sz w:val="14"/>
                <w:szCs w:val="1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499,61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 Комплекс процессных мероприятий  "Развитие физической культуры, спорта и молодежной политики   на территории МО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5357,67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2197,67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1580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1580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5278,93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2118,93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1580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1580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900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Организация и проведение мероприятий в области физической культуры и спорта                           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5.3.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5.4.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Реализация комплекса мер по профилактике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1578,67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518,67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78,74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1499,93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439,93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530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530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5.5.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634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634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634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634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5.6.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по обустройству детских, игровых и спортивных площадок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Директор МБУК "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центр культуры и спорта"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 Ко</w:t>
            </w:r>
            <w:r w:rsidR="00833414">
              <w:rPr>
                <w:color w:val="000000"/>
                <w:sz w:val="14"/>
                <w:szCs w:val="14"/>
              </w:rPr>
              <w:t>м</w:t>
            </w:r>
            <w:r w:rsidRPr="00E91456">
              <w:rPr>
                <w:color w:val="000000"/>
                <w:sz w:val="14"/>
                <w:szCs w:val="14"/>
              </w:rPr>
              <w:t xml:space="preserve">плекс процессных мероприятий "Комплексное развитие сельских территорий  МО </w:t>
            </w:r>
            <w:proofErr w:type="spellStart"/>
            <w:r w:rsidRPr="00E9145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E91456">
              <w:rPr>
                <w:color w:val="000000"/>
                <w:sz w:val="14"/>
                <w:szCs w:val="14"/>
              </w:rPr>
              <w:t xml:space="preserve"> сельское поселение"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 xml:space="preserve">2021 - </w:t>
            </w:r>
          </w:p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2023 г.г.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F4230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bottom"/>
            <w:hideMark/>
          </w:tcPr>
          <w:p w:rsidR="00EF4230" w:rsidRPr="00E91456" w:rsidRDefault="00EF4230" w:rsidP="00957A5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F4230" w:rsidRPr="00E91456" w:rsidRDefault="00EF4230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Мероприятия по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 xml:space="preserve">обустройству детских, игровых  площадок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 xml:space="preserve">2021 - 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</w:t>
            </w:r>
            <w:r w:rsidRPr="00E91456">
              <w:rPr>
                <w:color w:val="000000"/>
                <w:sz w:val="14"/>
                <w:szCs w:val="14"/>
              </w:rPr>
              <w:lastRenderedPageBreak/>
              <w:t>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Реализация мер</w:t>
            </w:r>
            <w:r w:rsidR="00833414">
              <w:rPr>
                <w:color w:val="000000"/>
                <w:sz w:val="14"/>
                <w:szCs w:val="14"/>
              </w:rPr>
              <w:t>о</w:t>
            </w:r>
            <w:r w:rsidRPr="00E91456">
              <w:rPr>
                <w:color w:val="000000"/>
                <w:sz w:val="14"/>
                <w:szCs w:val="14"/>
              </w:rPr>
              <w:t>приятий по Капитальному ремонту объектов государственной (муниципальной) собственности</w:t>
            </w:r>
            <w:r w:rsidRPr="00E91456">
              <w:rPr>
                <w:color w:val="000000"/>
                <w:sz w:val="14"/>
                <w:szCs w:val="14"/>
              </w:rPr>
              <w:br w:type="page"/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2021 - 2023гг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3" w:type="dxa"/>
            <w:vMerge w:val="restart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Заместитель главы администрации</w:t>
            </w: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ЛО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315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Бюджет ГМР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  <w:tr w:rsidR="00E91456" w:rsidRPr="00E91456" w:rsidTr="00027754">
        <w:trPr>
          <w:trHeight w:val="450"/>
        </w:trPr>
        <w:tc>
          <w:tcPr>
            <w:tcW w:w="580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21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91456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jc w:val="center"/>
              <w:rPr>
                <w:color w:val="000000"/>
                <w:sz w:val="14"/>
                <w:szCs w:val="14"/>
              </w:rPr>
            </w:pPr>
            <w:r w:rsidRPr="00E914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Merge/>
            <w:shd w:val="clear" w:color="auto" w:fill="auto"/>
            <w:vAlign w:val="center"/>
            <w:hideMark/>
          </w:tcPr>
          <w:p w:rsidR="00E91456" w:rsidRPr="00E91456" w:rsidRDefault="00E91456" w:rsidP="00957A5D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E91456" w:rsidRPr="00787427" w:rsidRDefault="00E91456" w:rsidP="00E91456">
      <w:pPr>
        <w:pStyle w:val="ConsTitle"/>
        <w:widowControl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91456" w:rsidRPr="00787427" w:rsidSect="00601EC7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D7"/>
    <w:multiLevelType w:val="multilevel"/>
    <w:tmpl w:val="7D5E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247B41B1"/>
    <w:multiLevelType w:val="hybridMultilevel"/>
    <w:tmpl w:val="4FFE4558"/>
    <w:lvl w:ilvl="0" w:tplc="89AC08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7966F26"/>
    <w:multiLevelType w:val="multilevel"/>
    <w:tmpl w:val="AB440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2" w:hanging="2160"/>
      </w:pPr>
      <w:rPr>
        <w:rFonts w:hint="default"/>
      </w:rPr>
    </w:lvl>
  </w:abstractNum>
  <w:abstractNum w:abstractNumId="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4E01402D"/>
    <w:multiLevelType w:val="hybridMultilevel"/>
    <w:tmpl w:val="C1126230"/>
    <w:lvl w:ilvl="0" w:tplc="8D70A1B2">
      <w:start w:val="1"/>
      <w:numFmt w:val="decimal"/>
      <w:lvlText w:val="%1)"/>
      <w:lvlJc w:val="left"/>
      <w:pPr>
        <w:ind w:left="132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538A13E1"/>
    <w:multiLevelType w:val="hybridMultilevel"/>
    <w:tmpl w:val="CFEAD548"/>
    <w:lvl w:ilvl="0" w:tplc="CCAC71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6A245BC"/>
    <w:multiLevelType w:val="hybridMultilevel"/>
    <w:tmpl w:val="42062FA0"/>
    <w:lvl w:ilvl="0" w:tplc="857EB512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7672E2"/>
    <w:multiLevelType w:val="hybridMultilevel"/>
    <w:tmpl w:val="5B621748"/>
    <w:lvl w:ilvl="0" w:tplc="1F2C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714B94"/>
    <w:multiLevelType w:val="hybridMultilevel"/>
    <w:tmpl w:val="1582977E"/>
    <w:lvl w:ilvl="0" w:tplc="E96440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A4E4945"/>
    <w:multiLevelType w:val="hybridMultilevel"/>
    <w:tmpl w:val="71A07336"/>
    <w:lvl w:ilvl="0" w:tplc="112AF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27754"/>
    <w:rsid w:val="00031F14"/>
    <w:rsid w:val="000417CE"/>
    <w:rsid w:val="00041C9D"/>
    <w:rsid w:val="000510C8"/>
    <w:rsid w:val="000559A3"/>
    <w:rsid w:val="00083E69"/>
    <w:rsid w:val="00093926"/>
    <w:rsid w:val="000957DB"/>
    <w:rsid w:val="000A26F2"/>
    <w:rsid w:val="000B1791"/>
    <w:rsid w:val="000B5AB7"/>
    <w:rsid w:val="000C5208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35FC"/>
    <w:rsid w:val="00161442"/>
    <w:rsid w:val="00162E17"/>
    <w:rsid w:val="00174E3C"/>
    <w:rsid w:val="00176F27"/>
    <w:rsid w:val="0019114D"/>
    <w:rsid w:val="0019479D"/>
    <w:rsid w:val="00195A72"/>
    <w:rsid w:val="00196708"/>
    <w:rsid w:val="001A5325"/>
    <w:rsid w:val="001A7D23"/>
    <w:rsid w:val="001C4101"/>
    <w:rsid w:val="001D1507"/>
    <w:rsid w:val="001D1738"/>
    <w:rsid w:val="001D30C5"/>
    <w:rsid w:val="001F7AC7"/>
    <w:rsid w:val="00206CFC"/>
    <w:rsid w:val="00210A52"/>
    <w:rsid w:val="002112E2"/>
    <w:rsid w:val="002115D7"/>
    <w:rsid w:val="00255EFC"/>
    <w:rsid w:val="00264950"/>
    <w:rsid w:val="002710C4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03F0"/>
    <w:rsid w:val="00345671"/>
    <w:rsid w:val="003515CB"/>
    <w:rsid w:val="003622B8"/>
    <w:rsid w:val="00365EB1"/>
    <w:rsid w:val="00366F38"/>
    <w:rsid w:val="00384757"/>
    <w:rsid w:val="003870F1"/>
    <w:rsid w:val="003A28FA"/>
    <w:rsid w:val="003A56E9"/>
    <w:rsid w:val="003A78BF"/>
    <w:rsid w:val="003B0455"/>
    <w:rsid w:val="003B6049"/>
    <w:rsid w:val="003E113D"/>
    <w:rsid w:val="003E6BCE"/>
    <w:rsid w:val="003F6301"/>
    <w:rsid w:val="003F6F1D"/>
    <w:rsid w:val="00403D47"/>
    <w:rsid w:val="00411F2C"/>
    <w:rsid w:val="0042679F"/>
    <w:rsid w:val="00430597"/>
    <w:rsid w:val="004343D1"/>
    <w:rsid w:val="00443F9F"/>
    <w:rsid w:val="00455616"/>
    <w:rsid w:val="0045721D"/>
    <w:rsid w:val="004641DF"/>
    <w:rsid w:val="0046680F"/>
    <w:rsid w:val="00466BF2"/>
    <w:rsid w:val="0047063B"/>
    <w:rsid w:val="00476210"/>
    <w:rsid w:val="00485B80"/>
    <w:rsid w:val="00486ABA"/>
    <w:rsid w:val="00491A58"/>
    <w:rsid w:val="004A0881"/>
    <w:rsid w:val="004A4198"/>
    <w:rsid w:val="004B5278"/>
    <w:rsid w:val="004D07BD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75E72"/>
    <w:rsid w:val="00580A9A"/>
    <w:rsid w:val="00585E37"/>
    <w:rsid w:val="005923E7"/>
    <w:rsid w:val="00592950"/>
    <w:rsid w:val="00592C08"/>
    <w:rsid w:val="005A1C17"/>
    <w:rsid w:val="005B369E"/>
    <w:rsid w:val="005B76B8"/>
    <w:rsid w:val="005C521B"/>
    <w:rsid w:val="005D7D19"/>
    <w:rsid w:val="005E4960"/>
    <w:rsid w:val="005F1620"/>
    <w:rsid w:val="005F2CD7"/>
    <w:rsid w:val="005F34C7"/>
    <w:rsid w:val="005F3D0A"/>
    <w:rsid w:val="005F46C5"/>
    <w:rsid w:val="00601EC7"/>
    <w:rsid w:val="00602541"/>
    <w:rsid w:val="00604415"/>
    <w:rsid w:val="0061017C"/>
    <w:rsid w:val="006164F1"/>
    <w:rsid w:val="006175E4"/>
    <w:rsid w:val="00622409"/>
    <w:rsid w:val="006328CB"/>
    <w:rsid w:val="0065735F"/>
    <w:rsid w:val="006626D8"/>
    <w:rsid w:val="00670213"/>
    <w:rsid w:val="00677F69"/>
    <w:rsid w:val="00681639"/>
    <w:rsid w:val="0068579D"/>
    <w:rsid w:val="0069194F"/>
    <w:rsid w:val="006A4BF5"/>
    <w:rsid w:val="006C3EF2"/>
    <w:rsid w:val="006C4A14"/>
    <w:rsid w:val="006D1DE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87427"/>
    <w:rsid w:val="00790F1D"/>
    <w:rsid w:val="007A3EE2"/>
    <w:rsid w:val="007A7A5F"/>
    <w:rsid w:val="007C67CC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3414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B4138"/>
    <w:rsid w:val="008C12A8"/>
    <w:rsid w:val="008C48AF"/>
    <w:rsid w:val="008D0075"/>
    <w:rsid w:val="008D0347"/>
    <w:rsid w:val="008D412D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3377D"/>
    <w:rsid w:val="0094698C"/>
    <w:rsid w:val="009565B8"/>
    <w:rsid w:val="009566CF"/>
    <w:rsid w:val="00957A5D"/>
    <w:rsid w:val="0096408F"/>
    <w:rsid w:val="00966860"/>
    <w:rsid w:val="00973585"/>
    <w:rsid w:val="00983123"/>
    <w:rsid w:val="00985575"/>
    <w:rsid w:val="009940EA"/>
    <w:rsid w:val="00997F87"/>
    <w:rsid w:val="009B06DB"/>
    <w:rsid w:val="009B5179"/>
    <w:rsid w:val="009C0D1B"/>
    <w:rsid w:val="009C2CC1"/>
    <w:rsid w:val="009C520B"/>
    <w:rsid w:val="009C5699"/>
    <w:rsid w:val="009C583E"/>
    <w:rsid w:val="009C7854"/>
    <w:rsid w:val="009D25C0"/>
    <w:rsid w:val="009D5364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1E6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6B83"/>
    <w:rsid w:val="00B0780A"/>
    <w:rsid w:val="00B07AEE"/>
    <w:rsid w:val="00B2233E"/>
    <w:rsid w:val="00B23612"/>
    <w:rsid w:val="00B24A99"/>
    <w:rsid w:val="00B32C7B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A76DD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11F7"/>
    <w:rsid w:val="00C24954"/>
    <w:rsid w:val="00C569B5"/>
    <w:rsid w:val="00C61097"/>
    <w:rsid w:val="00C62D2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036AF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504D8"/>
    <w:rsid w:val="00D56602"/>
    <w:rsid w:val="00D6075D"/>
    <w:rsid w:val="00D706D8"/>
    <w:rsid w:val="00D923E7"/>
    <w:rsid w:val="00D94108"/>
    <w:rsid w:val="00D97C69"/>
    <w:rsid w:val="00DA237A"/>
    <w:rsid w:val="00DA2FA6"/>
    <w:rsid w:val="00DC4261"/>
    <w:rsid w:val="00DE409E"/>
    <w:rsid w:val="00DF31CA"/>
    <w:rsid w:val="00DF5B91"/>
    <w:rsid w:val="00E0198C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131C"/>
    <w:rsid w:val="00E91456"/>
    <w:rsid w:val="00E921C2"/>
    <w:rsid w:val="00EA3D73"/>
    <w:rsid w:val="00EB2540"/>
    <w:rsid w:val="00EC64EA"/>
    <w:rsid w:val="00EC6C5F"/>
    <w:rsid w:val="00ED0410"/>
    <w:rsid w:val="00ED0F8F"/>
    <w:rsid w:val="00EE69CE"/>
    <w:rsid w:val="00EF4230"/>
    <w:rsid w:val="00EF5523"/>
    <w:rsid w:val="00F2560D"/>
    <w:rsid w:val="00F3078F"/>
    <w:rsid w:val="00F32DBF"/>
    <w:rsid w:val="00F33E65"/>
    <w:rsid w:val="00F40C80"/>
    <w:rsid w:val="00F469F8"/>
    <w:rsid w:val="00F5113C"/>
    <w:rsid w:val="00F64062"/>
    <w:rsid w:val="00F769F7"/>
    <w:rsid w:val="00F814AA"/>
    <w:rsid w:val="00F81D64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0D94"/>
    <w:rsid w:val="00FC3D26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51534A-5836-4986-BBA5-2F3B7BB7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18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73</cp:revision>
  <cp:lastPrinted>2022-03-04T08:36:00Z</cp:lastPrinted>
  <dcterms:created xsi:type="dcterms:W3CDTF">2020-12-16T12:46:00Z</dcterms:created>
  <dcterms:modified xsi:type="dcterms:W3CDTF">2022-03-04T08:50:00Z</dcterms:modified>
</cp:coreProperties>
</file>