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41" w:rsidRPr="00E606E3" w:rsidRDefault="00461741" w:rsidP="00461741">
      <w:pPr>
        <w:jc w:val="center"/>
        <w:rPr>
          <w:b/>
          <w:sz w:val="28"/>
          <w:szCs w:val="28"/>
        </w:rPr>
      </w:pPr>
      <w:r w:rsidRPr="00E606E3">
        <w:rPr>
          <w:b/>
          <w:sz w:val="28"/>
          <w:szCs w:val="28"/>
        </w:rPr>
        <w:t>СОВЕТ ДЕПУТАТОВ</w:t>
      </w:r>
    </w:p>
    <w:p w:rsidR="00461741" w:rsidRPr="00E606E3" w:rsidRDefault="00461741" w:rsidP="00461741">
      <w:pPr>
        <w:jc w:val="center"/>
        <w:rPr>
          <w:b/>
          <w:sz w:val="28"/>
          <w:szCs w:val="28"/>
        </w:rPr>
      </w:pPr>
      <w:r w:rsidRPr="00E606E3">
        <w:rPr>
          <w:b/>
          <w:sz w:val="28"/>
          <w:szCs w:val="28"/>
        </w:rPr>
        <w:t>МУНИЦИПАЛЬНОГО ОБРАЗОВАНИЯ</w:t>
      </w:r>
    </w:p>
    <w:p w:rsidR="00461741" w:rsidRPr="00E606E3" w:rsidRDefault="00461741" w:rsidP="00461741">
      <w:pPr>
        <w:jc w:val="center"/>
        <w:rPr>
          <w:b/>
          <w:sz w:val="28"/>
          <w:szCs w:val="28"/>
        </w:rPr>
      </w:pPr>
      <w:r w:rsidRPr="00E606E3">
        <w:rPr>
          <w:b/>
          <w:sz w:val="28"/>
          <w:szCs w:val="28"/>
        </w:rPr>
        <w:t>ВОЙСКОВИЦКОЕ СЕЛЬСКОЕ ПОСЕЛЕНИЕ</w:t>
      </w:r>
      <w:r w:rsidRPr="00E606E3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461741" w:rsidRPr="00E606E3" w:rsidRDefault="00461741" w:rsidP="00461741">
      <w:pPr>
        <w:jc w:val="center"/>
        <w:rPr>
          <w:b/>
          <w:sz w:val="28"/>
          <w:szCs w:val="28"/>
        </w:rPr>
      </w:pPr>
      <w:r w:rsidRPr="00E606E3">
        <w:rPr>
          <w:b/>
          <w:sz w:val="28"/>
          <w:szCs w:val="28"/>
        </w:rPr>
        <w:t>ЛЕНИНГРАДСКОЙ ОБЛАСТИ</w:t>
      </w:r>
    </w:p>
    <w:p w:rsidR="00461741" w:rsidRPr="00926E04" w:rsidRDefault="00461741" w:rsidP="00F84F04">
      <w:pPr>
        <w:jc w:val="center"/>
        <w:rPr>
          <w:sz w:val="28"/>
          <w:szCs w:val="28"/>
        </w:rPr>
      </w:pPr>
      <w:r w:rsidRPr="00926E04">
        <w:rPr>
          <w:sz w:val="28"/>
          <w:szCs w:val="28"/>
        </w:rPr>
        <w:t>ВТОРО</w:t>
      </w:r>
      <w:r w:rsidR="00F84F04" w:rsidRPr="00926E04">
        <w:rPr>
          <w:sz w:val="28"/>
          <w:szCs w:val="28"/>
        </w:rPr>
        <w:t>Й</w:t>
      </w:r>
      <w:r w:rsidRPr="00926E04">
        <w:rPr>
          <w:sz w:val="28"/>
          <w:szCs w:val="28"/>
        </w:rPr>
        <w:t xml:space="preserve"> СОЗЫВ</w:t>
      </w:r>
    </w:p>
    <w:p w:rsidR="00461741" w:rsidRPr="00E606E3" w:rsidRDefault="00461741" w:rsidP="00461741">
      <w:pPr>
        <w:jc w:val="center"/>
        <w:rPr>
          <w:sz w:val="28"/>
          <w:szCs w:val="28"/>
        </w:rPr>
      </w:pPr>
    </w:p>
    <w:p w:rsidR="003D0178" w:rsidRPr="00E606E3" w:rsidRDefault="003D0178" w:rsidP="00461741">
      <w:pPr>
        <w:jc w:val="center"/>
        <w:rPr>
          <w:sz w:val="28"/>
          <w:szCs w:val="28"/>
        </w:rPr>
      </w:pPr>
    </w:p>
    <w:p w:rsidR="00461741" w:rsidRPr="00E606E3" w:rsidRDefault="00461741" w:rsidP="00461741">
      <w:pPr>
        <w:jc w:val="center"/>
        <w:rPr>
          <w:b/>
          <w:sz w:val="28"/>
          <w:szCs w:val="28"/>
        </w:rPr>
      </w:pPr>
      <w:r w:rsidRPr="00E606E3">
        <w:rPr>
          <w:b/>
          <w:sz w:val="28"/>
          <w:szCs w:val="28"/>
        </w:rPr>
        <w:t>РЕШЕНИЕ</w:t>
      </w:r>
    </w:p>
    <w:p w:rsidR="00461741" w:rsidRPr="00E606E3" w:rsidRDefault="00461741" w:rsidP="00461741">
      <w:pPr>
        <w:jc w:val="center"/>
        <w:rPr>
          <w:sz w:val="28"/>
          <w:szCs w:val="28"/>
        </w:rPr>
      </w:pPr>
    </w:p>
    <w:p w:rsidR="00461741" w:rsidRDefault="00985A65" w:rsidP="00461741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461741" w:rsidRPr="00E606E3">
        <w:rPr>
          <w:sz w:val="28"/>
          <w:szCs w:val="28"/>
        </w:rPr>
        <w:t xml:space="preserve">ноября  2010г.                                                               </w:t>
      </w:r>
      <w:r w:rsidR="00E606E3">
        <w:rPr>
          <w:sz w:val="28"/>
          <w:szCs w:val="28"/>
        </w:rPr>
        <w:t xml:space="preserve">                         </w:t>
      </w:r>
      <w:r w:rsidR="00461741" w:rsidRPr="00E606E3">
        <w:rPr>
          <w:sz w:val="28"/>
          <w:szCs w:val="28"/>
        </w:rPr>
        <w:t xml:space="preserve">    № </w:t>
      </w:r>
      <w:r>
        <w:rPr>
          <w:sz w:val="28"/>
          <w:szCs w:val="28"/>
        </w:rPr>
        <w:t>63</w:t>
      </w:r>
    </w:p>
    <w:p w:rsidR="00E606E3" w:rsidRPr="00E606E3" w:rsidRDefault="00E606E3" w:rsidP="00461741">
      <w:pPr>
        <w:rPr>
          <w:sz w:val="28"/>
          <w:szCs w:val="28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40"/>
      </w:tblGrid>
      <w:tr w:rsidR="00461741" w:rsidRPr="00E606E3" w:rsidTr="007D5C41">
        <w:trPr>
          <w:trHeight w:val="789"/>
        </w:trPr>
        <w:tc>
          <w:tcPr>
            <w:tcW w:w="5940" w:type="dxa"/>
          </w:tcPr>
          <w:p w:rsidR="00461741" w:rsidRPr="00E606E3" w:rsidRDefault="00461741" w:rsidP="003D0178">
            <w:pPr>
              <w:ind w:left="252"/>
              <w:jc w:val="both"/>
              <w:rPr>
                <w:sz w:val="28"/>
                <w:szCs w:val="28"/>
              </w:rPr>
            </w:pPr>
            <w:r w:rsidRPr="00E606E3">
              <w:rPr>
                <w:sz w:val="28"/>
                <w:szCs w:val="28"/>
              </w:rPr>
              <w:t>Об установлении налога на имущество физических лиц на территории муниципального образования Войсковицкое сельское поселение Гатчинского муниципального района Ленинградской области на 2011 год.</w:t>
            </w:r>
          </w:p>
        </w:tc>
      </w:tr>
    </w:tbl>
    <w:p w:rsidR="00461741" w:rsidRPr="00E606E3" w:rsidRDefault="00461741" w:rsidP="00461741">
      <w:pPr>
        <w:ind w:firstLine="709"/>
        <w:jc w:val="both"/>
        <w:rPr>
          <w:sz w:val="28"/>
          <w:szCs w:val="28"/>
        </w:rPr>
      </w:pPr>
    </w:p>
    <w:p w:rsidR="00461741" w:rsidRPr="00E606E3" w:rsidRDefault="00461741" w:rsidP="00461741">
      <w:pPr>
        <w:ind w:firstLine="709"/>
        <w:jc w:val="both"/>
        <w:rPr>
          <w:sz w:val="28"/>
          <w:szCs w:val="28"/>
        </w:rPr>
      </w:pPr>
    </w:p>
    <w:p w:rsidR="00461741" w:rsidRPr="00E606E3" w:rsidRDefault="00461741" w:rsidP="00E96196">
      <w:pPr>
        <w:ind w:firstLine="709"/>
        <w:jc w:val="both"/>
        <w:rPr>
          <w:sz w:val="28"/>
          <w:szCs w:val="28"/>
        </w:rPr>
      </w:pPr>
      <w:r w:rsidRPr="00E606E3">
        <w:rPr>
          <w:sz w:val="28"/>
          <w:szCs w:val="28"/>
        </w:rPr>
        <w:t>В</w:t>
      </w:r>
      <w:r w:rsidRPr="00E606E3">
        <w:rPr>
          <w:rFonts w:cs="Arial"/>
          <w:sz w:val="28"/>
          <w:szCs w:val="28"/>
        </w:rPr>
        <w:t xml:space="preserve"> </w:t>
      </w:r>
      <w:r w:rsidRPr="00E606E3">
        <w:rPr>
          <w:sz w:val="28"/>
          <w:szCs w:val="28"/>
        </w:rPr>
        <w:t>соответствии</w:t>
      </w:r>
      <w:r w:rsidRPr="00E606E3">
        <w:rPr>
          <w:rFonts w:cs="Arial"/>
          <w:sz w:val="28"/>
          <w:szCs w:val="28"/>
        </w:rPr>
        <w:t xml:space="preserve"> </w:t>
      </w:r>
      <w:r w:rsidRPr="00E606E3">
        <w:rPr>
          <w:sz w:val="28"/>
          <w:szCs w:val="28"/>
        </w:rPr>
        <w:t>с</w:t>
      </w:r>
      <w:r w:rsidRPr="00E606E3">
        <w:rPr>
          <w:rFonts w:cs="Arial"/>
          <w:sz w:val="28"/>
          <w:szCs w:val="28"/>
        </w:rPr>
        <w:t xml:space="preserve"> </w:t>
      </w:r>
      <w:r w:rsidRPr="00E606E3">
        <w:rPr>
          <w:sz w:val="28"/>
          <w:szCs w:val="28"/>
        </w:rPr>
        <w:t>Федеральным</w:t>
      </w:r>
      <w:r w:rsidRPr="00E606E3">
        <w:rPr>
          <w:rFonts w:cs="Arial"/>
          <w:sz w:val="28"/>
          <w:szCs w:val="28"/>
        </w:rPr>
        <w:t xml:space="preserve"> </w:t>
      </w:r>
      <w:r w:rsidRPr="00E606E3">
        <w:rPr>
          <w:sz w:val="28"/>
          <w:szCs w:val="28"/>
        </w:rPr>
        <w:t>законом</w:t>
      </w:r>
      <w:r w:rsidRPr="00E606E3">
        <w:rPr>
          <w:rFonts w:cs="Arial"/>
          <w:sz w:val="28"/>
          <w:szCs w:val="28"/>
        </w:rPr>
        <w:t xml:space="preserve"> </w:t>
      </w:r>
      <w:r w:rsidRPr="00E606E3">
        <w:rPr>
          <w:sz w:val="28"/>
          <w:szCs w:val="28"/>
        </w:rPr>
        <w:t>от</w:t>
      </w:r>
      <w:r w:rsidRPr="00E606E3">
        <w:rPr>
          <w:rFonts w:cs="Arial"/>
          <w:sz w:val="28"/>
          <w:szCs w:val="28"/>
        </w:rPr>
        <w:t xml:space="preserve"> 06 октября 2003 </w:t>
      </w:r>
      <w:r w:rsidRPr="00E606E3">
        <w:rPr>
          <w:sz w:val="28"/>
          <w:szCs w:val="28"/>
        </w:rPr>
        <w:t>№</w:t>
      </w:r>
      <w:r w:rsidRPr="00E606E3">
        <w:rPr>
          <w:rFonts w:cs="Arial"/>
          <w:sz w:val="28"/>
          <w:szCs w:val="28"/>
        </w:rPr>
        <w:t xml:space="preserve"> 131-</w:t>
      </w:r>
      <w:r w:rsidRPr="00E606E3">
        <w:rPr>
          <w:sz w:val="28"/>
          <w:szCs w:val="28"/>
        </w:rPr>
        <w:t>ФЗ</w:t>
      </w:r>
      <w:r w:rsidRPr="00E606E3">
        <w:rPr>
          <w:rFonts w:cs="Arial"/>
          <w:sz w:val="28"/>
          <w:szCs w:val="28"/>
        </w:rPr>
        <w:t xml:space="preserve"> </w:t>
      </w:r>
      <w:proofErr w:type="gramStart"/>
      <w:r w:rsidRPr="00E606E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606E3">
        <w:rPr>
          <w:rFonts w:cs="Arial"/>
          <w:sz w:val="28"/>
          <w:szCs w:val="28"/>
        </w:rPr>
        <w:t xml:space="preserve"> </w:t>
      </w:r>
      <w:r w:rsidRPr="00E606E3">
        <w:rPr>
          <w:sz w:val="28"/>
          <w:szCs w:val="28"/>
        </w:rPr>
        <w:t>Налоговым</w:t>
      </w:r>
      <w:r w:rsidRPr="00E606E3">
        <w:rPr>
          <w:rFonts w:cs="Arial"/>
          <w:sz w:val="28"/>
          <w:szCs w:val="28"/>
        </w:rPr>
        <w:t xml:space="preserve"> </w:t>
      </w:r>
      <w:r w:rsidRPr="00E606E3">
        <w:rPr>
          <w:sz w:val="28"/>
          <w:szCs w:val="28"/>
        </w:rPr>
        <w:t xml:space="preserve">кодексом </w:t>
      </w:r>
      <w:r w:rsidRPr="00E606E3">
        <w:rPr>
          <w:rFonts w:cs="Arial"/>
          <w:sz w:val="28"/>
          <w:szCs w:val="28"/>
        </w:rPr>
        <w:t xml:space="preserve"> </w:t>
      </w:r>
      <w:r w:rsidRPr="00E606E3">
        <w:rPr>
          <w:sz w:val="28"/>
          <w:szCs w:val="28"/>
        </w:rPr>
        <w:t>Российской</w:t>
      </w:r>
      <w:r w:rsidRPr="00E606E3">
        <w:rPr>
          <w:rFonts w:cs="Arial"/>
          <w:sz w:val="28"/>
          <w:szCs w:val="28"/>
        </w:rPr>
        <w:t xml:space="preserve"> </w:t>
      </w:r>
      <w:r w:rsidRPr="00E606E3">
        <w:rPr>
          <w:sz w:val="28"/>
          <w:szCs w:val="28"/>
        </w:rPr>
        <w:t>Федерации, Законом РФ от 09 декабря 1991 года № 2003-1 «О налогах на имущество физических лиц» (в ред. Федерального закона от 27.07.2010 г. №229-ФЗ),</w:t>
      </w:r>
      <w:r w:rsidRPr="00E606E3">
        <w:rPr>
          <w:rFonts w:cs="Arial"/>
          <w:sz w:val="28"/>
          <w:szCs w:val="28"/>
        </w:rPr>
        <w:t xml:space="preserve"> Уставом МО </w:t>
      </w:r>
      <w:r w:rsidR="00E96196" w:rsidRPr="00E606E3">
        <w:rPr>
          <w:rFonts w:cs="Arial"/>
          <w:sz w:val="28"/>
          <w:szCs w:val="28"/>
        </w:rPr>
        <w:t>Войсковицкое</w:t>
      </w:r>
      <w:r w:rsidRPr="00E606E3">
        <w:rPr>
          <w:rFonts w:cs="Arial"/>
          <w:sz w:val="28"/>
          <w:szCs w:val="28"/>
        </w:rPr>
        <w:t xml:space="preserve"> сельское поселение Гатчинского муниципально</w:t>
      </w:r>
      <w:r w:rsidR="00E96196" w:rsidRPr="00E606E3">
        <w:rPr>
          <w:rFonts w:cs="Arial"/>
          <w:sz w:val="28"/>
          <w:szCs w:val="28"/>
        </w:rPr>
        <w:t xml:space="preserve">го района Ленинградской области, </w:t>
      </w:r>
      <w:r w:rsidRPr="00E606E3">
        <w:rPr>
          <w:b/>
          <w:sz w:val="28"/>
          <w:szCs w:val="28"/>
        </w:rPr>
        <w:t xml:space="preserve">Совет депутатов МО </w:t>
      </w:r>
      <w:r w:rsidR="00E96196" w:rsidRPr="00E606E3">
        <w:rPr>
          <w:b/>
          <w:sz w:val="28"/>
          <w:szCs w:val="28"/>
        </w:rPr>
        <w:t>Войсковицкое</w:t>
      </w:r>
      <w:r w:rsidRPr="00E606E3">
        <w:rPr>
          <w:b/>
          <w:sz w:val="28"/>
          <w:szCs w:val="28"/>
        </w:rPr>
        <w:t xml:space="preserve"> сельское поселение</w:t>
      </w:r>
      <w:proofErr w:type="gramEnd"/>
    </w:p>
    <w:p w:rsidR="00461741" w:rsidRPr="00E606E3" w:rsidRDefault="00461741" w:rsidP="00461741">
      <w:pPr>
        <w:tabs>
          <w:tab w:val="left" w:pos="3195"/>
        </w:tabs>
        <w:rPr>
          <w:sz w:val="28"/>
          <w:szCs w:val="28"/>
        </w:rPr>
      </w:pPr>
    </w:p>
    <w:p w:rsidR="00461741" w:rsidRPr="00E606E3" w:rsidRDefault="00461741" w:rsidP="00E96196">
      <w:pPr>
        <w:tabs>
          <w:tab w:val="left" w:pos="3195"/>
        </w:tabs>
        <w:jc w:val="center"/>
        <w:rPr>
          <w:b/>
          <w:sz w:val="28"/>
          <w:szCs w:val="28"/>
        </w:rPr>
      </w:pPr>
      <w:r w:rsidRPr="00E606E3">
        <w:rPr>
          <w:b/>
          <w:sz w:val="28"/>
          <w:szCs w:val="28"/>
        </w:rPr>
        <w:t>РЕШИЛ</w:t>
      </w:r>
      <w:r w:rsidR="00E96196" w:rsidRPr="00E606E3">
        <w:rPr>
          <w:b/>
          <w:sz w:val="28"/>
          <w:szCs w:val="28"/>
        </w:rPr>
        <w:t>:</w:t>
      </w:r>
    </w:p>
    <w:p w:rsidR="00461741" w:rsidRPr="00E606E3" w:rsidRDefault="00461741" w:rsidP="00461741">
      <w:pPr>
        <w:rPr>
          <w:sz w:val="28"/>
          <w:szCs w:val="28"/>
        </w:rPr>
      </w:pPr>
    </w:p>
    <w:p w:rsidR="00461741" w:rsidRPr="00E606E3" w:rsidRDefault="00461741" w:rsidP="00461741">
      <w:pPr>
        <w:ind w:firstLine="720"/>
        <w:jc w:val="both"/>
        <w:rPr>
          <w:bCs/>
          <w:color w:val="000000"/>
          <w:sz w:val="28"/>
          <w:szCs w:val="28"/>
        </w:rPr>
      </w:pPr>
      <w:r w:rsidRPr="00E606E3">
        <w:rPr>
          <w:bCs/>
          <w:color w:val="000000"/>
          <w:sz w:val="28"/>
          <w:szCs w:val="28"/>
        </w:rPr>
        <w:t xml:space="preserve">1. Установить на территории МО </w:t>
      </w:r>
      <w:r w:rsidR="00E96196" w:rsidRPr="00E606E3">
        <w:rPr>
          <w:bCs/>
          <w:color w:val="000000"/>
          <w:sz w:val="28"/>
          <w:szCs w:val="28"/>
        </w:rPr>
        <w:t>Войсковицкое</w:t>
      </w:r>
      <w:r w:rsidRPr="00E606E3">
        <w:rPr>
          <w:bCs/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 на 2011 год ставки налога на имущество физических лиц в следующих размерах в зависимости от суммарной инвентаризационной стоимости и типа использования объекта налогообложения:</w:t>
      </w:r>
    </w:p>
    <w:p w:rsidR="00461741" w:rsidRPr="00E606E3" w:rsidRDefault="00461741" w:rsidP="00461741">
      <w:pPr>
        <w:ind w:firstLine="720"/>
        <w:jc w:val="both"/>
        <w:rPr>
          <w:bCs/>
          <w:color w:val="000000"/>
          <w:sz w:val="28"/>
          <w:szCs w:val="28"/>
        </w:rPr>
      </w:pPr>
    </w:p>
    <w:tbl>
      <w:tblPr>
        <w:tblStyle w:val="a3"/>
        <w:tblW w:w="9468" w:type="dxa"/>
        <w:tblLook w:val="01E0"/>
      </w:tblPr>
      <w:tblGrid>
        <w:gridCol w:w="4068"/>
        <w:gridCol w:w="2520"/>
        <w:gridCol w:w="2880"/>
      </w:tblGrid>
      <w:tr w:rsidR="00461741" w:rsidRPr="00E606E3" w:rsidTr="007D5C41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Ставки налога</w:t>
            </w:r>
          </w:p>
        </w:tc>
      </w:tr>
      <w:tr w:rsidR="00461741" w:rsidRPr="00E606E3" w:rsidTr="007D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1" w:rsidRPr="00E606E3" w:rsidRDefault="00461741" w:rsidP="007D5C4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Доля имущества, используемого для жилья и хозяйственных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Доля имущества, используемого в коммерческих целях</w:t>
            </w:r>
          </w:p>
        </w:tc>
      </w:tr>
      <w:tr w:rsidR="00461741" w:rsidRPr="00E606E3" w:rsidTr="007D5C4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6" w:rsidRPr="00E606E3" w:rsidRDefault="00461741" w:rsidP="007D5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 xml:space="preserve">До 300000 рублей </w:t>
            </w:r>
          </w:p>
          <w:p w:rsidR="00461741" w:rsidRPr="00E606E3" w:rsidRDefault="00461741" w:rsidP="007D5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(включительно)</w:t>
            </w:r>
          </w:p>
          <w:p w:rsidR="00E96196" w:rsidRPr="00E606E3" w:rsidRDefault="00E96196" w:rsidP="007D5C4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lastRenderedPageBreak/>
              <w:t>0,1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0,1</w:t>
            </w:r>
          </w:p>
        </w:tc>
      </w:tr>
      <w:tr w:rsidR="00461741" w:rsidRPr="00E606E3" w:rsidTr="007D5C4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lastRenderedPageBreak/>
              <w:t>Свыше 300000 рублей до 500000 рублей (включительно)</w:t>
            </w:r>
          </w:p>
          <w:p w:rsidR="00E96196" w:rsidRPr="00E606E3" w:rsidRDefault="00E96196" w:rsidP="007D5C4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461741" w:rsidRPr="00E606E3" w:rsidTr="007D5C4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Свыше 500000 рублей до 750000 рублей (включительно)</w:t>
            </w:r>
          </w:p>
          <w:p w:rsidR="00E96196" w:rsidRPr="00E606E3" w:rsidRDefault="00E96196" w:rsidP="007D5C4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61741" w:rsidRPr="00E606E3" w:rsidTr="007D5C4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Свыше 750000 рублей до 1000000 рублей (включительно)</w:t>
            </w:r>
          </w:p>
          <w:p w:rsidR="00E96196" w:rsidRPr="00E606E3" w:rsidRDefault="00E96196" w:rsidP="007D5C4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61741" w:rsidRPr="00E606E3" w:rsidTr="007D5C4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E9619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Свыше 1000000 рублей</w:t>
            </w:r>
          </w:p>
          <w:p w:rsidR="00E96196" w:rsidRPr="00E606E3" w:rsidRDefault="00E96196" w:rsidP="00E9619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1" w:rsidRPr="00E606E3" w:rsidRDefault="00461741" w:rsidP="007D5C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06E3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</w:tbl>
    <w:p w:rsidR="00461741" w:rsidRPr="00E606E3" w:rsidRDefault="00461741" w:rsidP="00461741">
      <w:pPr>
        <w:ind w:left="708"/>
        <w:rPr>
          <w:sz w:val="28"/>
          <w:szCs w:val="28"/>
        </w:rPr>
      </w:pPr>
    </w:p>
    <w:p w:rsidR="00461741" w:rsidRPr="00E606E3" w:rsidRDefault="00461741" w:rsidP="00E606E3">
      <w:pPr>
        <w:ind w:firstLine="708"/>
        <w:jc w:val="both"/>
        <w:rPr>
          <w:sz w:val="28"/>
          <w:szCs w:val="28"/>
        </w:rPr>
      </w:pPr>
      <w:r w:rsidRPr="00E606E3">
        <w:rPr>
          <w:sz w:val="28"/>
          <w:szCs w:val="28"/>
        </w:rPr>
        <w:t>2. Плательщики налогов, объект налогообложения, порядок исчисления  налогов определены Законом Российской Федерации «О налогах на имущество физических лиц» № 2003-1 от 09.12.1991 года.</w:t>
      </w:r>
    </w:p>
    <w:p w:rsidR="00461741" w:rsidRPr="00E606E3" w:rsidRDefault="00461741" w:rsidP="00461741">
      <w:pPr>
        <w:ind w:firstLine="708"/>
        <w:rPr>
          <w:sz w:val="28"/>
          <w:szCs w:val="28"/>
        </w:rPr>
      </w:pPr>
    </w:p>
    <w:p w:rsidR="00461741" w:rsidRPr="00E606E3" w:rsidRDefault="00461741" w:rsidP="00461741">
      <w:pPr>
        <w:ind w:firstLine="708"/>
        <w:rPr>
          <w:sz w:val="28"/>
          <w:szCs w:val="28"/>
        </w:rPr>
      </w:pPr>
      <w:r w:rsidRPr="00E606E3">
        <w:rPr>
          <w:sz w:val="28"/>
          <w:szCs w:val="28"/>
        </w:rPr>
        <w:t>3. Налоговым периодом признается календарный год.</w:t>
      </w:r>
    </w:p>
    <w:p w:rsidR="00461741" w:rsidRPr="00E606E3" w:rsidRDefault="00461741" w:rsidP="00461741">
      <w:pPr>
        <w:rPr>
          <w:sz w:val="28"/>
          <w:szCs w:val="28"/>
        </w:rPr>
      </w:pPr>
    </w:p>
    <w:p w:rsidR="00461741" w:rsidRPr="00E606E3" w:rsidRDefault="00461741" w:rsidP="00312B36">
      <w:pPr>
        <w:ind w:firstLine="708"/>
        <w:jc w:val="both"/>
        <w:rPr>
          <w:sz w:val="28"/>
          <w:szCs w:val="28"/>
        </w:rPr>
      </w:pPr>
      <w:r w:rsidRPr="00E606E3">
        <w:rPr>
          <w:sz w:val="28"/>
          <w:szCs w:val="28"/>
        </w:rPr>
        <w:t>4. Установить срок уплаты налога на имущество физических лиц – 1 июля года, следующего за годом, за который начислен налог.</w:t>
      </w:r>
    </w:p>
    <w:p w:rsidR="00461741" w:rsidRPr="00E606E3" w:rsidRDefault="00461741" w:rsidP="00461741">
      <w:pPr>
        <w:rPr>
          <w:sz w:val="28"/>
          <w:szCs w:val="28"/>
        </w:rPr>
      </w:pPr>
    </w:p>
    <w:p w:rsidR="00461741" w:rsidRPr="00E606E3" w:rsidRDefault="00461741" w:rsidP="00461741">
      <w:pPr>
        <w:ind w:firstLine="708"/>
        <w:jc w:val="both"/>
        <w:rPr>
          <w:sz w:val="28"/>
          <w:szCs w:val="28"/>
        </w:rPr>
      </w:pPr>
      <w:r w:rsidRPr="00E606E3">
        <w:rPr>
          <w:sz w:val="28"/>
          <w:szCs w:val="28"/>
        </w:rPr>
        <w:t xml:space="preserve">5. В местный бюджет зачисляются налоги, начисленные на имущество физических лиц, находящиеся в пределах границ МО </w:t>
      </w:r>
      <w:r w:rsidR="00E96196" w:rsidRPr="00E606E3">
        <w:rPr>
          <w:sz w:val="28"/>
          <w:szCs w:val="28"/>
        </w:rPr>
        <w:t>Войсковицкое</w:t>
      </w:r>
      <w:r w:rsidRPr="00E606E3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461741" w:rsidRPr="00E606E3" w:rsidRDefault="00461741" w:rsidP="00461741">
      <w:pPr>
        <w:jc w:val="both"/>
        <w:rPr>
          <w:sz w:val="28"/>
          <w:szCs w:val="28"/>
        </w:rPr>
      </w:pPr>
    </w:p>
    <w:p w:rsidR="00461741" w:rsidRPr="00E606E3" w:rsidRDefault="00461741" w:rsidP="00461741">
      <w:pPr>
        <w:ind w:firstLine="708"/>
        <w:jc w:val="both"/>
        <w:rPr>
          <w:sz w:val="28"/>
          <w:szCs w:val="28"/>
        </w:rPr>
      </w:pPr>
      <w:r w:rsidRPr="00E606E3">
        <w:rPr>
          <w:sz w:val="28"/>
          <w:szCs w:val="28"/>
        </w:rPr>
        <w:t xml:space="preserve">6. Установить, что для граждан, имеющих в собственности имущество, являющееся объектом налогообложения на территории МО </w:t>
      </w:r>
      <w:r w:rsidR="00E96196" w:rsidRPr="00E606E3">
        <w:rPr>
          <w:sz w:val="28"/>
          <w:szCs w:val="28"/>
        </w:rPr>
        <w:t>Войсковицкое</w:t>
      </w:r>
      <w:r w:rsidRPr="00E606E3">
        <w:rPr>
          <w:sz w:val="28"/>
          <w:szCs w:val="28"/>
        </w:rPr>
        <w:t xml:space="preserve"> сельское поселение льготы, установленные в соответствии со статьей 4 Закона Российской Федерации от 09.12.1991 года № 2003-1 «О налогах на имущество физических лиц», действуют в полном объеме.</w:t>
      </w:r>
    </w:p>
    <w:p w:rsidR="00461741" w:rsidRPr="00E606E3" w:rsidRDefault="00461741" w:rsidP="00461741">
      <w:pPr>
        <w:jc w:val="both"/>
        <w:rPr>
          <w:sz w:val="28"/>
          <w:szCs w:val="28"/>
        </w:rPr>
      </w:pPr>
    </w:p>
    <w:p w:rsidR="00461741" w:rsidRPr="00E606E3" w:rsidRDefault="00461741" w:rsidP="00461741">
      <w:pPr>
        <w:ind w:firstLine="708"/>
        <w:jc w:val="both"/>
        <w:rPr>
          <w:sz w:val="28"/>
          <w:szCs w:val="28"/>
        </w:rPr>
      </w:pPr>
      <w:r w:rsidRPr="00E606E3">
        <w:rPr>
          <w:sz w:val="28"/>
          <w:szCs w:val="28"/>
        </w:rPr>
        <w:t>7. Решение подлежит официальному опубликованию в газете «Гатчинская правда».</w:t>
      </w:r>
    </w:p>
    <w:p w:rsidR="00461741" w:rsidRPr="00E606E3" w:rsidRDefault="00461741" w:rsidP="00461741">
      <w:pPr>
        <w:jc w:val="both"/>
        <w:rPr>
          <w:sz w:val="28"/>
          <w:szCs w:val="28"/>
        </w:rPr>
      </w:pPr>
    </w:p>
    <w:p w:rsidR="00461741" w:rsidRPr="00E606E3" w:rsidRDefault="00461741" w:rsidP="00461741">
      <w:pPr>
        <w:ind w:firstLine="708"/>
        <w:jc w:val="both"/>
        <w:rPr>
          <w:sz w:val="28"/>
          <w:szCs w:val="28"/>
        </w:rPr>
      </w:pPr>
      <w:r w:rsidRPr="00E606E3">
        <w:rPr>
          <w:sz w:val="28"/>
          <w:szCs w:val="28"/>
        </w:rPr>
        <w:t>8. Настоящее Решение вступает в силу с 1 января 2011 года.</w:t>
      </w:r>
    </w:p>
    <w:p w:rsidR="004C61E4" w:rsidRPr="00E606E3" w:rsidRDefault="004C61E4" w:rsidP="004C61E4">
      <w:pPr>
        <w:jc w:val="both"/>
        <w:rPr>
          <w:sz w:val="28"/>
          <w:szCs w:val="28"/>
        </w:rPr>
      </w:pPr>
    </w:p>
    <w:p w:rsidR="0005665E" w:rsidRDefault="0005665E" w:rsidP="004C61E4">
      <w:pPr>
        <w:jc w:val="both"/>
        <w:rPr>
          <w:sz w:val="28"/>
          <w:szCs w:val="28"/>
        </w:rPr>
      </w:pPr>
    </w:p>
    <w:p w:rsidR="00E606E3" w:rsidRPr="00E606E3" w:rsidRDefault="00E606E3" w:rsidP="004C61E4">
      <w:pPr>
        <w:jc w:val="both"/>
        <w:rPr>
          <w:sz w:val="28"/>
          <w:szCs w:val="28"/>
        </w:rPr>
      </w:pPr>
    </w:p>
    <w:p w:rsidR="006A3CE6" w:rsidRPr="00E606E3" w:rsidRDefault="00E84880" w:rsidP="004C61E4">
      <w:pPr>
        <w:rPr>
          <w:b/>
          <w:sz w:val="28"/>
          <w:szCs w:val="28"/>
        </w:rPr>
      </w:pPr>
      <w:r w:rsidRPr="00E606E3">
        <w:rPr>
          <w:b/>
          <w:sz w:val="28"/>
          <w:szCs w:val="28"/>
        </w:rPr>
        <w:t xml:space="preserve">Глава </w:t>
      </w:r>
      <w:r w:rsidR="006A3CE6" w:rsidRPr="00E606E3">
        <w:rPr>
          <w:b/>
          <w:sz w:val="28"/>
          <w:szCs w:val="28"/>
        </w:rPr>
        <w:t xml:space="preserve">муниципального образования </w:t>
      </w:r>
    </w:p>
    <w:p w:rsidR="002A2306" w:rsidRPr="00E606E3" w:rsidRDefault="00E84880">
      <w:pPr>
        <w:rPr>
          <w:b/>
          <w:sz w:val="28"/>
          <w:szCs w:val="28"/>
        </w:rPr>
      </w:pPr>
      <w:r w:rsidRPr="00E606E3">
        <w:rPr>
          <w:b/>
          <w:sz w:val="28"/>
          <w:szCs w:val="28"/>
        </w:rPr>
        <w:t>Войсковицко</w:t>
      </w:r>
      <w:r w:rsidR="006A3CE6" w:rsidRPr="00E606E3">
        <w:rPr>
          <w:b/>
          <w:sz w:val="28"/>
          <w:szCs w:val="28"/>
        </w:rPr>
        <w:t>е</w:t>
      </w:r>
      <w:r w:rsidRPr="00E606E3">
        <w:rPr>
          <w:b/>
          <w:sz w:val="28"/>
          <w:szCs w:val="28"/>
        </w:rPr>
        <w:t xml:space="preserve"> сельско</w:t>
      </w:r>
      <w:r w:rsidR="006A3CE6" w:rsidRPr="00E606E3">
        <w:rPr>
          <w:b/>
          <w:sz w:val="28"/>
          <w:szCs w:val="28"/>
        </w:rPr>
        <w:t>е</w:t>
      </w:r>
      <w:r w:rsidRPr="00E606E3">
        <w:rPr>
          <w:b/>
          <w:sz w:val="28"/>
          <w:szCs w:val="28"/>
        </w:rPr>
        <w:t xml:space="preserve"> поселени</w:t>
      </w:r>
      <w:r w:rsidR="006A3CE6" w:rsidRPr="00E606E3">
        <w:rPr>
          <w:b/>
          <w:sz w:val="28"/>
          <w:szCs w:val="28"/>
        </w:rPr>
        <w:t>е</w:t>
      </w:r>
      <w:r w:rsidRPr="00E606E3">
        <w:rPr>
          <w:b/>
          <w:sz w:val="28"/>
          <w:szCs w:val="28"/>
        </w:rPr>
        <w:tab/>
      </w:r>
      <w:r w:rsidR="004C61E4" w:rsidRPr="00E606E3">
        <w:rPr>
          <w:b/>
          <w:sz w:val="28"/>
          <w:szCs w:val="28"/>
        </w:rPr>
        <w:t xml:space="preserve">   </w:t>
      </w:r>
      <w:r w:rsidR="006A3CE6" w:rsidRPr="00E606E3">
        <w:rPr>
          <w:b/>
          <w:sz w:val="28"/>
          <w:szCs w:val="28"/>
        </w:rPr>
        <w:tab/>
      </w:r>
      <w:r w:rsidR="006A3CE6" w:rsidRPr="00E606E3">
        <w:rPr>
          <w:b/>
          <w:sz w:val="28"/>
          <w:szCs w:val="28"/>
        </w:rPr>
        <w:tab/>
      </w:r>
      <w:r w:rsidR="006A3CE6" w:rsidRPr="00E606E3">
        <w:rPr>
          <w:b/>
          <w:sz w:val="28"/>
          <w:szCs w:val="28"/>
        </w:rPr>
        <w:tab/>
      </w:r>
      <w:r w:rsidR="00B900FA" w:rsidRPr="00E606E3">
        <w:rPr>
          <w:b/>
          <w:sz w:val="28"/>
          <w:szCs w:val="28"/>
        </w:rPr>
        <w:t xml:space="preserve">   </w:t>
      </w:r>
      <w:r w:rsidR="00E96196" w:rsidRPr="00E606E3">
        <w:rPr>
          <w:b/>
          <w:sz w:val="28"/>
          <w:szCs w:val="28"/>
        </w:rPr>
        <w:t>Р.А.  Алехин</w:t>
      </w:r>
    </w:p>
    <w:p w:rsidR="00DF5651" w:rsidRPr="00E606E3" w:rsidRDefault="00DF5651">
      <w:pPr>
        <w:rPr>
          <w:b/>
          <w:i/>
          <w:sz w:val="28"/>
          <w:szCs w:val="28"/>
        </w:rPr>
      </w:pPr>
    </w:p>
    <w:sectPr w:rsidR="00DF5651" w:rsidRPr="00E606E3" w:rsidSect="0075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544"/>
    <w:multiLevelType w:val="hybridMultilevel"/>
    <w:tmpl w:val="E1D8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04496"/>
    <w:multiLevelType w:val="hybridMultilevel"/>
    <w:tmpl w:val="F8E86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6E1484"/>
    <w:multiLevelType w:val="hybridMultilevel"/>
    <w:tmpl w:val="8E1AE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EF0C00"/>
    <w:rsid w:val="00000845"/>
    <w:rsid w:val="000529C1"/>
    <w:rsid w:val="0005665E"/>
    <w:rsid w:val="0026194C"/>
    <w:rsid w:val="00292109"/>
    <w:rsid w:val="002A2306"/>
    <w:rsid w:val="00312B36"/>
    <w:rsid w:val="00342EC4"/>
    <w:rsid w:val="003807BB"/>
    <w:rsid w:val="003D0178"/>
    <w:rsid w:val="003D3F6A"/>
    <w:rsid w:val="00461741"/>
    <w:rsid w:val="004C61E4"/>
    <w:rsid w:val="0050287D"/>
    <w:rsid w:val="00564E02"/>
    <w:rsid w:val="005857B5"/>
    <w:rsid w:val="005E7E58"/>
    <w:rsid w:val="006A3CE6"/>
    <w:rsid w:val="007120EC"/>
    <w:rsid w:val="00751A56"/>
    <w:rsid w:val="0084730A"/>
    <w:rsid w:val="00890727"/>
    <w:rsid w:val="00920F2D"/>
    <w:rsid w:val="00926E04"/>
    <w:rsid w:val="00985A65"/>
    <w:rsid w:val="00A51307"/>
    <w:rsid w:val="00AC486B"/>
    <w:rsid w:val="00B900FA"/>
    <w:rsid w:val="00BE6184"/>
    <w:rsid w:val="00D23341"/>
    <w:rsid w:val="00D60782"/>
    <w:rsid w:val="00D67238"/>
    <w:rsid w:val="00DD74B7"/>
    <w:rsid w:val="00DF5651"/>
    <w:rsid w:val="00E606E3"/>
    <w:rsid w:val="00E84880"/>
    <w:rsid w:val="00E96196"/>
    <w:rsid w:val="00EF0C00"/>
    <w:rsid w:val="00F8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1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Adm_voisk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Comp6</cp:lastModifiedBy>
  <cp:revision>13</cp:revision>
  <cp:lastPrinted>2010-11-08T11:29:00Z</cp:lastPrinted>
  <dcterms:created xsi:type="dcterms:W3CDTF">2010-10-29T12:54:00Z</dcterms:created>
  <dcterms:modified xsi:type="dcterms:W3CDTF">2010-11-12T11:05:00Z</dcterms:modified>
</cp:coreProperties>
</file>