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C1" w:rsidRDefault="00FA70C1" w:rsidP="00FA70C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A70C1" w:rsidRDefault="00FA70C1" w:rsidP="00F863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2F7" w:rsidRPr="006602F7" w:rsidRDefault="006602F7" w:rsidP="00660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02F7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602F7" w:rsidRPr="006602F7" w:rsidRDefault="006602F7" w:rsidP="00660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02F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602F7" w:rsidRPr="006602F7" w:rsidRDefault="006602F7" w:rsidP="00660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02F7">
        <w:rPr>
          <w:rFonts w:ascii="Times New Roman" w:hAnsi="Times New Roman"/>
          <w:b/>
          <w:sz w:val="24"/>
          <w:szCs w:val="24"/>
        </w:rPr>
        <w:t>Войсковицкое сельское поселение</w:t>
      </w:r>
    </w:p>
    <w:p w:rsidR="006602F7" w:rsidRPr="006602F7" w:rsidRDefault="006602F7" w:rsidP="00660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02F7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6602F7" w:rsidRPr="006602F7" w:rsidRDefault="006602F7" w:rsidP="00660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02F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602F7" w:rsidRPr="006602F7" w:rsidRDefault="006602F7" w:rsidP="006602F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602F7">
        <w:rPr>
          <w:rFonts w:ascii="Times New Roman" w:hAnsi="Times New Roman"/>
          <w:b/>
          <w:i/>
          <w:sz w:val="24"/>
          <w:szCs w:val="24"/>
        </w:rPr>
        <w:t>Второй созыв</w:t>
      </w:r>
    </w:p>
    <w:p w:rsidR="006602F7" w:rsidRPr="006602F7" w:rsidRDefault="006602F7" w:rsidP="00660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2F7" w:rsidRPr="006602F7" w:rsidRDefault="006602F7" w:rsidP="00660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602F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602F7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6602F7" w:rsidRPr="006602F7" w:rsidRDefault="006602F7" w:rsidP="00660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2F7" w:rsidRPr="006602F7" w:rsidRDefault="00A94DEF" w:rsidP="00660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02.09.</w:t>
      </w:r>
      <w:r w:rsidR="006602F7" w:rsidRPr="006602F7">
        <w:rPr>
          <w:rFonts w:ascii="Times New Roman" w:hAnsi="Times New Roman"/>
          <w:b/>
          <w:sz w:val="24"/>
          <w:szCs w:val="24"/>
        </w:rPr>
        <w:t xml:space="preserve">2010г.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№ 55</w:t>
      </w:r>
    </w:p>
    <w:p w:rsidR="00F86370" w:rsidRPr="006602F7" w:rsidRDefault="00F86370" w:rsidP="00660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3DCF" w:rsidRPr="00F86370" w:rsidRDefault="00D43DCF" w:rsidP="00F863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6370" w:rsidRDefault="00F86370" w:rsidP="00F863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о порядке зачета </w:t>
      </w:r>
    </w:p>
    <w:p w:rsidR="00F86370" w:rsidRDefault="00F86370" w:rsidP="00F863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стоимости капитального ремонта и иных </w:t>
      </w:r>
    </w:p>
    <w:p w:rsidR="00F86370" w:rsidRDefault="00F86370" w:rsidP="00F863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неотделимых улучшений арендуемых объектов </w:t>
      </w:r>
    </w:p>
    <w:p w:rsidR="00F86370" w:rsidRDefault="00F86370" w:rsidP="00F863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нежилого фонда в счет арендной платы</w:t>
      </w:r>
    </w:p>
    <w:p w:rsidR="00F86370" w:rsidRDefault="00F86370" w:rsidP="00F863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3D15" w:rsidRPr="00F86370" w:rsidRDefault="00643D15" w:rsidP="00F863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02F7" w:rsidRPr="006602F7" w:rsidRDefault="00F86370" w:rsidP="006602F7">
      <w:pPr>
        <w:pStyle w:val="a4"/>
        <w:shd w:val="clear" w:color="auto" w:fill="FFFFFF"/>
        <w:ind w:firstLine="708"/>
        <w:jc w:val="both"/>
        <w:rPr>
          <w:color w:val="000000"/>
        </w:rPr>
      </w:pPr>
      <w:r w:rsidRPr="00F86370">
        <w:t>В соответствии с Гражданским кодексом РФ,</w:t>
      </w:r>
      <w:r w:rsidR="002B5863" w:rsidRPr="002B5863">
        <w:t xml:space="preserve"> </w:t>
      </w:r>
      <w:r w:rsidR="002B5863">
        <w:t>Федеральным законом от 06.10.2003 года №131-ФЗ «Об общих принципах организации местного самоуправления в Российской Федерации», Уставом МО Войсковицкое сельское поселение,</w:t>
      </w:r>
      <w:r w:rsidRPr="00F86370">
        <w:t xml:space="preserve"> а так же в</w:t>
      </w:r>
      <w:r w:rsidR="00AE1366" w:rsidRPr="00F86370">
        <w:t xml:space="preserve"> целях улучшения технического состояния арендуемых объектов нежилого фонда, находящихся в </w:t>
      </w:r>
      <w:r w:rsidR="00FE393E">
        <w:t>муниципальной собственности</w:t>
      </w:r>
      <w:r w:rsidR="00AE1366" w:rsidRPr="00F86370">
        <w:t xml:space="preserve"> </w:t>
      </w:r>
      <w:r w:rsidR="00FE393E">
        <w:t>Войсковицкого сельского поселения Гатчинского муниципального района</w:t>
      </w:r>
      <w:r w:rsidR="00AE1366" w:rsidRPr="00F86370">
        <w:t xml:space="preserve"> Ленинградской области, </w:t>
      </w:r>
      <w:r w:rsidR="006602F7" w:rsidRPr="006602F7">
        <w:rPr>
          <w:color w:val="000000"/>
        </w:rPr>
        <w:t xml:space="preserve">Совет депутатов МО Войсковицкое сельское поселение                                          </w:t>
      </w:r>
    </w:p>
    <w:p w:rsidR="00643D15" w:rsidRPr="006602F7" w:rsidRDefault="006602F7" w:rsidP="006602F7">
      <w:pPr>
        <w:pStyle w:val="a4"/>
        <w:shd w:val="clear" w:color="auto" w:fill="FFFFFF"/>
        <w:jc w:val="center"/>
        <w:rPr>
          <w:b/>
          <w:color w:val="000000"/>
        </w:rPr>
      </w:pPr>
      <w:proofErr w:type="gramStart"/>
      <w:r w:rsidRPr="006602F7">
        <w:rPr>
          <w:b/>
          <w:color w:val="000000"/>
        </w:rPr>
        <w:t>Р</w:t>
      </w:r>
      <w:proofErr w:type="gramEnd"/>
      <w:r w:rsidRPr="006602F7">
        <w:rPr>
          <w:b/>
          <w:color w:val="000000"/>
        </w:rPr>
        <w:t xml:space="preserve"> Е Ш И Л:</w:t>
      </w:r>
    </w:p>
    <w:p w:rsidR="00AE1366" w:rsidRPr="002B5863" w:rsidRDefault="00AE1366" w:rsidP="002B58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5863">
        <w:rPr>
          <w:rFonts w:ascii="Times New Roman" w:hAnsi="Times New Roman"/>
          <w:sz w:val="24"/>
          <w:szCs w:val="24"/>
        </w:rPr>
        <w:t>1. Утвердить Положение о порядке зачета стоимости капитального ремонта и иных неотделимых улучшений арендуемых объектов нежилого фонда в счет арендной платы</w:t>
      </w:r>
      <w:r w:rsidR="002B5863" w:rsidRPr="002B5863">
        <w:rPr>
          <w:rFonts w:ascii="Times New Roman" w:hAnsi="Times New Roman"/>
          <w:sz w:val="24"/>
          <w:szCs w:val="24"/>
        </w:rPr>
        <w:t xml:space="preserve"> согласно Приложению №1</w:t>
      </w:r>
      <w:r w:rsidRPr="002B5863">
        <w:rPr>
          <w:rFonts w:ascii="Times New Roman" w:hAnsi="Times New Roman"/>
          <w:sz w:val="24"/>
          <w:szCs w:val="24"/>
        </w:rPr>
        <w:t>.</w:t>
      </w:r>
    </w:p>
    <w:p w:rsidR="006602F7" w:rsidRPr="006602F7" w:rsidRDefault="006602F7" w:rsidP="006602F7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6602F7">
        <w:rPr>
          <w:rFonts w:ascii="Times New Roman" w:hAnsi="Times New Roman"/>
          <w:sz w:val="24"/>
          <w:szCs w:val="24"/>
        </w:rPr>
        <w:t xml:space="preserve">2.  Настоящее решение вступает в силу со дня его опубликования в газете «Гатчинская правда». </w:t>
      </w:r>
    </w:p>
    <w:p w:rsidR="006602F7" w:rsidRPr="006602F7" w:rsidRDefault="006602F7" w:rsidP="006602F7">
      <w:pPr>
        <w:pStyle w:val="a3"/>
        <w:rPr>
          <w:rFonts w:ascii="Times New Roman" w:hAnsi="Times New Roman"/>
          <w:sz w:val="24"/>
          <w:szCs w:val="24"/>
        </w:rPr>
      </w:pPr>
    </w:p>
    <w:p w:rsidR="006602F7" w:rsidRPr="006602F7" w:rsidRDefault="006602F7" w:rsidP="006602F7">
      <w:pPr>
        <w:pStyle w:val="a3"/>
        <w:rPr>
          <w:rFonts w:ascii="Times New Roman" w:hAnsi="Times New Roman"/>
          <w:sz w:val="24"/>
          <w:szCs w:val="24"/>
        </w:rPr>
      </w:pPr>
    </w:p>
    <w:p w:rsidR="006602F7" w:rsidRPr="006602F7" w:rsidRDefault="006602F7" w:rsidP="006602F7">
      <w:pPr>
        <w:pStyle w:val="a3"/>
        <w:rPr>
          <w:rFonts w:ascii="Times New Roman" w:hAnsi="Times New Roman"/>
          <w:b/>
          <w:sz w:val="24"/>
          <w:szCs w:val="24"/>
        </w:rPr>
      </w:pPr>
      <w:r w:rsidRPr="006602F7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6602F7" w:rsidRPr="006602F7" w:rsidRDefault="006602F7" w:rsidP="006602F7">
      <w:pPr>
        <w:pStyle w:val="a3"/>
        <w:rPr>
          <w:rFonts w:ascii="Times New Roman" w:hAnsi="Times New Roman"/>
          <w:b/>
          <w:sz w:val="24"/>
          <w:szCs w:val="24"/>
        </w:rPr>
      </w:pPr>
      <w:r w:rsidRPr="006602F7">
        <w:rPr>
          <w:rFonts w:ascii="Times New Roman" w:hAnsi="Times New Roman"/>
          <w:b/>
          <w:sz w:val="24"/>
          <w:szCs w:val="24"/>
        </w:rPr>
        <w:t>Войсковицкое сельское поселение</w:t>
      </w:r>
      <w:r w:rsidRPr="006602F7">
        <w:rPr>
          <w:rFonts w:ascii="Times New Roman" w:hAnsi="Times New Roman"/>
          <w:b/>
          <w:sz w:val="24"/>
          <w:szCs w:val="24"/>
        </w:rPr>
        <w:tab/>
      </w:r>
      <w:r w:rsidRPr="006602F7">
        <w:rPr>
          <w:rFonts w:ascii="Times New Roman" w:hAnsi="Times New Roman"/>
          <w:b/>
          <w:sz w:val="24"/>
          <w:szCs w:val="24"/>
        </w:rPr>
        <w:tab/>
      </w:r>
      <w:r w:rsidRPr="006602F7">
        <w:rPr>
          <w:rFonts w:ascii="Times New Roman" w:hAnsi="Times New Roman"/>
          <w:b/>
          <w:sz w:val="24"/>
          <w:szCs w:val="24"/>
        </w:rPr>
        <w:tab/>
      </w:r>
      <w:r w:rsidRPr="006602F7">
        <w:rPr>
          <w:rFonts w:ascii="Times New Roman" w:hAnsi="Times New Roman"/>
          <w:b/>
          <w:sz w:val="24"/>
          <w:szCs w:val="24"/>
        </w:rPr>
        <w:tab/>
      </w:r>
      <w:r w:rsidRPr="006602F7">
        <w:rPr>
          <w:rFonts w:ascii="Times New Roman" w:hAnsi="Times New Roman"/>
          <w:b/>
          <w:sz w:val="24"/>
          <w:szCs w:val="24"/>
        </w:rPr>
        <w:tab/>
        <w:t>Р.А. Алехин</w:t>
      </w:r>
    </w:p>
    <w:p w:rsidR="006602F7" w:rsidRPr="006602F7" w:rsidRDefault="006602F7" w:rsidP="006602F7">
      <w:pPr>
        <w:pStyle w:val="a4"/>
        <w:shd w:val="clear" w:color="auto" w:fill="FFFFFF"/>
      </w:pPr>
    </w:p>
    <w:p w:rsidR="00AE1366" w:rsidRDefault="00AE136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E1366" w:rsidRDefault="00AE136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E1366" w:rsidRDefault="00AE136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E1366" w:rsidRDefault="00AE136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176D6" w:rsidRDefault="00E176D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176D6" w:rsidRDefault="00E176D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176D6" w:rsidRDefault="00E176D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176D6" w:rsidRDefault="00E176D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176D6" w:rsidRDefault="00E176D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4DEF" w:rsidRDefault="00A9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176D6" w:rsidRDefault="00E176D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A70C1" w:rsidRDefault="00FA70C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E1366" w:rsidRPr="008F3D4E" w:rsidRDefault="00E17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F3D4E"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</w:p>
    <w:p w:rsidR="00E176D6" w:rsidRPr="008F3D4E" w:rsidRDefault="0089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E176D6" w:rsidRPr="008F3D4E">
        <w:rPr>
          <w:rFonts w:ascii="Times New Roman" w:hAnsi="Times New Roman"/>
          <w:sz w:val="20"/>
          <w:szCs w:val="20"/>
        </w:rPr>
        <w:t xml:space="preserve"> </w:t>
      </w:r>
      <w:r w:rsidR="006602F7">
        <w:rPr>
          <w:rFonts w:ascii="Times New Roman" w:hAnsi="Times New Roman"/>
          <w:sz w:val="20"/>
          <w:szCs w:val="20"/>
        </w:rPr>
        <w:t>Решению Совета депутатов</w:t>
      </w:r>
    </w:p>
    <w:p w:rsidR="00E176D6" w:rsidRPr="008F3D4E" w:rsidRDefault="00E17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3D4E">
        <w:rPr>
          <w:rFonts w:ascii="Times New Roman" w:hAnsi="Times New Roman"/>
          <w:sz w:val="20"/>
          <w:szCs w:val="20"/>
        </w:rPr>
        <w:t>Войсковицкого сельского поселения</w:t>
      </w:r>
    </w:p>
    <w:p w:rsidR="00E176D6" w:rsidRDefault="00E17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3D4E">
        <w:rPr>
          <w:rFonts w:ascii="Times New Roman" w:hAnsi="Times New Roman"/>
          <w:sz w:val="20"/>
          <w:szCs w:val="20"/>
        </w:rPr>
        <w:t>Гатчинского муниципального района</w:t>
      </w:r>
    </w:p>
    <w:p w:rsidR="008F3D4E" w:rsidRPr="008F3D4E" w:rsidRDefault="00A94D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02.09.</w:t>
      </w:r>
      <w:r w:rsidR="008F3D4E">
        <w:rPr>
          <w:rFonts w:ascii="Times New Roman" w:hAnsi="Times New Roman"/>
          <w:sz w:val="20"/>
          <w:szCs w:val="20"/>
        </w:rPr>
        <w:t>2010г. №</w:t>
      </w:r>
      <w:r>
        <w:rPr>
          <w:rFonts w:ascii="Times New Roman" w:hAnsi="Times New Roman"/>
          <w:sz w:val="20"/>
          <w:szCs w:val="20"/>
        </w:rPr>
        <w:t xml:space="preserve"> 55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6D6" w:rsidRPr="008F3D4E" w:rsidRDefault="00E176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1366" w:rsidRPr="008F3D4E" w:rsidRDefault="00AE13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3D4E">
        <w:rPr>
          <w:rFonts w:ascii="Times New Roman" w:hAnsi="Times New Roman" w:cs="Times New Roman"/>
          <w:sz w:val="24"/>
          <w:szCs w:val="24"/>
        </w:rPr>
        <w:t>ПОЛОЖЕНИЕ</w:t>
      </w:r>
    </w:p>
    <w:p w:rsidR="00AE1366" w:rsidRPr="008F3D4E" w:rsidRDefault="00AE13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3D4E">
        <w:rPr>
          <w:rFonts w:ascii="Times New Roman" w:hAnsi="Times New Roman" w:cs="Times New Roman"/>
          <w:sz w:val="24"/>
          <w:szCs w:val="24"/>
        </w:rPr>
        <w:t>О ПОРЯДКЕ ЗАЧЕТА СТОИМОСТИ КАПИТАЛЬНОГО РЕМОНТА</w:t>
      </w:r>
    </w:p>
    <w:p w:rsidR="00AE1366" w:rsidRPr="008F3D4E" w:rsidRDefault="00AE13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3D4E">
        <w:rPr>
          <w:rFonts w:ascii="Times New Roman" w:hAnsi="Times New Roman" w:cs="Times New Roman"/>
          <w:sz w:val="24"/>
          <w:szCs w:val="24"/>
        </w:rPr>
        <w:t>И ИНЫХ НЕОТДЕЛИМЫХ УЛУЧШЕНИЙ АРЕНДУЕМЫХ ОБЪЕКТОВ</w:t>
      </w:r>
    </w:p>
    <w:p w:rsidR="00AE1366" w:rsidRPr="008F3D4E" w:rsidRDefault="00AE13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3D4E">
        <w:rPr>
          <w:rFonts w:ascii="Times New Roman" w:hAnsi="Times New Roman" w:cs="Times New Roman"/>
          <w:sz w:val="24"/>
          <w:szCs w:val="24"/>
        </w:rPr>
        <w:t>НЕЖИЛОГО ФОНДА В СЧЕТ АРЕНДНОЙ ПЛАТЫ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F3D4E">
        <w:rPr>
          <w:rFonts w:ascii="Times New Roman" w:hAnsi="Times New Roman"/>
          <w:sz w:val="24"/>
          <w:szCs w:val="24"/>
        </w:rPr>
        <w:t xml:space="preserve">Настоящее положение разработано с целью установления порядка зачета в счет арендной платы стоимости капитального ремонта  и иных неотделимых улучшений, проведенных арендатором на арендуемом объекте нежилого фонда, находящемся в </w:t>
      </w:r>
      <w:r w:rsidR="00F163D4">
        <w:rPr>
          <w:rFonts w:ascii="Times New Roman" w:hAnsi="Times New Roman"/>
          <w:sz w:val="24"/>
          <w:szCs w:val="24"/>
        </w:rPr>
        <w:t xml:space="preserve">муниципальной </w:t>
      </w:r>
      <w:r w:rsidRPr="008F3D4E">
        <w:rPr>
          <w:rFonts w:ascii="Times New Roman" w:hAnsi="Times New Roman"/>
          <w:sz w:val="24"/>
          <w:szCs w:val="24"/>
        </w:rPr>
        <w:t xml:space="preserve"> собственности </w:t>
      </w:r>
      <w:r w:rsidR="00F163D4">
        <w:rPr>
          <w:rFonts w:ascii="Times New Roman" w:hAnsi="Times New Roman"/>
          <w:sz w:val="24"/>
          <w:szCs w:val="24"/>
        </w:rPr>
        <w:t xml:space="preserve">Войсковицкого сельского поселения Гатчинского муниципального района </w:t>
      </w:r>
      <w:r w:rsidRPr="008F3D4E">
        <w:rPr>
          <w:rFonts w:ascii="Times New Roman" w:hAnsi="Times New Roman"/>
          <w:sz w:val="24"/>
          <w:szCs w:val="24"/>
        </w:rPr>
        <w:t xml:space="preserve">Ленинградской области (далее - объект), арендодателем по которому выступает </w:t>
      </w:r>
      <w:r w:rsidR="00F163D4">
        <w:rPr>
          <w:rFonts w:ascii="Times New Roman" w:hAnsi="Times New Roman"/>
          <w:sz w:val="24"/>
          <w:szCs w:val="24"/>
        </w:rPr>
        <w:t>Администрация Войсковицкого сельского поселения Гатчинского муниципального района Ленинградской области</w:t>
      </w:r>
      <w:r w:rsidRPr="008F3D4E">
        <w:rPr>
          <w:rFonts w:ascii="Times New Roman" w:hAnsi="Times New Roman"/>
          <w:sz w:val="24"/>
          <w:szCs w:val="24"/>
        </w:rPr>
        <w:t xml:space="preserve"> (далее - </w:t>
      </w:r>
      <w:r w:rsidR="00F163D4">
        <w:rPr>
          <w:rFonts w:ascii="Times New Roman" w:hAnsi="Times New Roman"/>
          <w:sz w:val="24"/>
          <w:szCs w:val="24"/>
        </w:rPr>
        <w:t>Администрация</w:t>
      </w:r>
      <w:r w:rsidRPr="008F3D4E">
        <w:rPr>
          <w:rFonts w:ascii="Times New Roman" w:hAnsi="Times New Roman"/>
          <w:sz w:val="24"/>
          <w:szCs w:val="24"/>
        </w:rPr>
        <w:t>), в случаях:</w:t>
      </w:r>
      <w:proofErr w:type="gramEnd"/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а) когда проведение капитального ремонта (производство неотделимых улучшений) с зачетом стоимости работ в счет арендной платы предусматривается дополнительным соглашением к договору аренды;</w:t>
      </w:r>
    </w:p>
    <w:p w:rsidR="00AE1366" w:rsidRDefault="00AE1366" w:rsidP="00810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б) когда арендатор произвел капитальный ремонт объекта за счет своих сре</w:t>
      </w:r>
      <w:proofErr w:type="gramStart"/>
      <w:r w:rsidRPr="008F3D4E">
        <w:rPr>
          <w:rFonts w:ascii="Times New Roman" w:hAnsi="Times New Roman"/>
          <w:sz w:val="24"/>
          <w:szCs w:val="24"/>
        </w:rPr>
        <w:t xml:space="preserve">дств </w:t>
      </w:r>
      <w:r w:rsidR="00810715">
        <w:rPr>
          <w:rFonts w:ascii="Times New Roman" w:hAnsi="Times New Roman"/>
          <w:sz w:val="24"/>
          <w:szCs w:val="24"/>
        </w:rPr>
        <w:t xml:space="preserve"> </w:t>
      </w:r>
      <w:r w:rsidRPr="00810715">
        <w:rPr>
          <w:rFonts w:ascii="Times New Roman" w:hAnsi="Times New Roman"/>
          <w:sz w:val="24"/>
          <w:szCs w:val="24"/>
        </w:rPr>
        <w:t>пр</w:t>
      </w:r>
      <w:proofErr w:type="gramEnd"/>
      <w:r w:rsidRPr="00810715">
        <w:rPr>
          <w:rFonts w:ascii="Times New Roman" w:hAnsi="Times New Roman"/>
          <w:sz w:val="24"/>
          <w:szCs w:val="24"/>
        </w:rPr>
        <w:t>и нарушении арендодателем обязанности по производству капитального ремонта объекта в объемах и в сроки, установленные договором аренды</w:t>
      </w:r>
      <w:r w:rsidR="00810715" w:rsidRPr="00810715">
        <w:rPr>
          <w:rFonts w:ascii="Times New Roman" w:hAnsi="Times New Roman"/>
          <w:sz w:val="24"/>
          <w:szCs w:val="24"/>
        </w:rPr>
        <w:t xml:space="preserve"> </w:t>
      </w:r>
      <w:r w:rsidR="00810715">
        <w:rPr>
          <w:rFonts w:ascii="Times New Roman" w:hAnsi="Times New Roman"/>
          <w:sz w:val="24"/>
          <w:szCs w:val="24"/>
        </w:rPr>
        <w:t>(если они не определены договором, то в разумный срок)</w:t>
      </w:r>
      <w:r w:rsidR="00810715" w:rsidRPr="00810715">
        <w:rPr>
          <w:rFonts w:ascii="Times New Roman" w:hAnsi="Times New Roman"/>
          <w:sz w:val="24"/>
          <w:szCs w:val="24"/>
        </w:rPr>
        <w:t xml:space="preserve"> </w:t>
      </w:r>
      <w:r w:rsidR="00810715">
        <w:rPr>
          <w:rFonts w:ascii="Times New Roman" w:hAnsi="Times New Roman"/>
          <w:sz w:val="24"/>
          <w:szCs w:val="24"/>
        </w:rPr>
        <w:t>или вызванный неотложной необходимостью</w:t>
      </w:r>
      <w:r w:rsidRPr="00810715">
        <w:rPr>
          <w:rFonts w:ascii="Times New Roman" w:hAnsi="Times New Roman"/>
          <w:sz w:val="24"/>
          <w:szCs w:val="24"/>
        </w:rPr>
        <w:t>. При этом стоимость работ, проведенных сверх объема, установленного договором аренды, зачету не подлежит.</w:t>
      </w:r>
    </w:p>
    <w:p w:rsidR="001C180D" w:rsidRPr="001C180D" w:rsidRDefault="001C180D" w:rsidP="001C18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C180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1.</w:t>
      </w:r>
      <w:r w:rsidRPr="001C180D">
        <w:rPr>
          <w:rFonts w:ascii="Times New Roman" w:hAnsi="Times New Roman"/>
          <w:sz w:val="24"/>
          <w:szCs w:val="24"/>
        </w:rPr>
        <w:t xml:space="preserve">   Понятия, используемые в настоящем Положении.</w:t>
      </w:r>
    </w:p>
    <w:p w:rsidR="001C180D" w:rsidRPr="001C180D" w:rsidRDefault="001C180D" w:rsidP="001C18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80D">
        <w:rPr>
          <w:rFonts w:ascii="Times New Roman" w:hAnsi="Times New Roman"/>
          <w:sz w:val="24"/>
          <w:szCs w:val="24"/>
        </w:rPr>
        <w:t xml:space="preserve">Объект – объект нежилого фонда (здание, строение, сооружение, встроенное помещение,  пристроенное    помещение). </w:t>
      </w:r>
      <w:proofErr w:type="gramEnd"/>
    </w:p>
    <w:p w:rsidR="001C180D" w:rsidRPr="001C180D" w:rsidRDefault="001C180D" w:rsidP="001C18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C180D">
        <w:rPr>
          <w:rFonts w:ascii="Times New Roman" w:hAnsi="Times New Roman"/>
          <w:sz w:val="24"/>
          <w:szCs w:val="24"/>
        </w:rPr>
        <w:t>Элемент объекта - конструкции и технические устройства, являющиеся неотъемлемым  элементом здания, предназначенные для выполнения заданных функций.</w:t>
      </w:r>
    </w:p>
    <w:p w:rsidR="001C180D" w:rsidRPr="001C180D" w:rsidRDefault="001C180D" w:rsidP="001C18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C180D">
        <w:rPr>
          <w:rFonts w:ascii="Times New Roman" w:hAnsi="Times New Roman"/>
          <w:sz w:val="24"/>
          <w:szCs w:val="24"/>
        </w:rPr>
        <w:t>Капитальный ремонт - ремонт объекта  с целью восстановления его ресурса с заменой при необходимости конструктивных элементов и систем инженерного оборудования, а также улучшения эксплуатационных показателей.</w:t>
      </w:r>
    </w:p>
    <w:p w:rsidR="001C180D" w:rsidRPr="001C180D" w:rsidRDefault="001C180D" w:rsidP="001C18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C180D">
        <w:rPr>
          <w:rFonts w:ascii="Times New Roman" w:hAnsi="Times New Roman"/>
          <w:sz w:val="24"/>
          <w:szCs w:val="24"/>
        </w:rPr>
        <w:t xml:space="preserve">Неотделимые улучшения – улучшения, которые неотделимы от объекта без причинения ему вреда. </w:t>
      </w:r>
    </w:p>
    <w:p w:rsidR="001C180D" w:rsidRPr="001C180D" w:rsidRDefault="001C180D" w:rsidP="001C18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C180D">
        <w:rPr>
          <w:rFonts w:ascii="Times New Roman" w:hAnsi="Times New Roman"/>
          <w:sz w:val="24"/>
          <w:szCs w:val="24"/>
        </w:rPr>
        <w:t>План – график – календарный  план  производства ремонтных работ.</w:t>
      </w:r>
    </w:p>
    <w:p w:rsidR="00AE1366" w:rsidRPr="008F3D4E" w:rsidRDefault="00F77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E1366" w:rsidRPr="008F3D4E">
        <w:rPr>
          <w:rFonts w:ascii="Times New Roman" w:hAnsi="Times New Roman"/>
          <w:sz w:val="24"/>
          <w:szCs w:val="24"/>
        </w:rPr>
        <w:t xml:space="preserve"> К зачету в счет арендной платы подлежат затраты арендатора: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а) на обследование объекта и изготовление проектно-сметной документации;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б) на проведение капитального ремонта (неотделимых улучшений);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в) на устранение неисправностей всех изношенных элементов объекта, восстановление или замену их (кроме полной замены каменных и бетонных фундаментов, несущих стен и каркасов) на более долговечные и экономичные, улучшающие эксплуатационные показатели ремонтируемых зданий, включая: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D4E">
        <w:rPr>
          <w:rFonts w:ascii="Times New Roman" w:hAnsi="Times New Roman"/>
          <w:sz w:val="24"/>
          <w:szCs w:val="24"/>
        </w:rPr>
        <w:t>замену печного отопления центральным с устройством котельных, теплопроводов и тепловых пунктов;</w:t>
      </w:r>
      <w:proofErr w:type="gramEnd"/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переоборудование печей для сжигания в них газа или угля;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мм;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 xml:space="preserve">устройство газоходов, </w:t>
      </w:r>
      <w:proofErr w:type="spellStart"/>
      <w:r w:rsidRPr="008F3D4E">
        <w:rPr>
          <w:rFonts w:ascii="Times New Roman" w:hAnsi="Times New Roman"/>
          <w:sz w:val="24"/>
          <w:szCs w:val="24"/>
        </w:rPr>
        <w:t>водоподкачек</w:t>
      </w:r>
      <w:proofErr w:type="spellEnd"/>
      <w:r w:rsidRPr="008F3D4E">
        <w:rPr>
          <w:rFonts w:ascii="Times New Roman" w:hAnsi="Times New Roman"/>
          <w:sz w:val="24"/>
          <w:szCs w:val="24"/>
        </w:rPr>
        <w:t>, бойлерных;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перевод существующей сети электроснабжения на повышенное напряжение;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 xml:space="preserve">устройство систем противопожарной автоматики и </w:t>
      </w:r>
      <w:proofErr w:type="spellStart"/>
      <w:r w:rsidRPr="008F3D4E">
        <w:rPr>
          <w:rFonts w:ascii="Times New Roman" w:hAnsi="Times New Roman"/>
          <w:sz w:val="24"/>
          <w:szCs w:val="24"/>
        </w:rPr>
        <w:t>дымоудаления</w:t>
      </w:r>
      <w:proofErr w:type="spellEnd"/>
      <w:r w:rsidRPr="008F3D4E">
        <w:rPr>
          <w:rFonts w:ascii="Times New Roman" w:hAnsi="Times New Roman"/>
          <w:sz w:val="24"/>
          <w:szCs w:val="24"/>
        </w:rPr>
        <w:t>;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изменение конструкции крыш;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 xml:space="preserve">оборудование чердачных помещений зданий под </w:t>
      </w:r>
      <w:proofErr w:type="gramStart"/>
      <w:r w:rsidRPr="008F3D4E">
        <w:rPr>
          <w:rFonts w:ascii="Times New Roman" w:hAnsi="Times New Roman"/>
          <w:sz w:val="24"/>
          <w:szCs w:val="24"/>
        </w:rPr>
        <w:t>эксплуатируемые</w:t>
      </w:r>
      <w:proofErr w:type="gramEnd"/>
      <w:r w:rsidRPr="008F3D4E">
        <w:rPr>
          <w:rFonts w:ascii="Times New Roman" w:hAnsi="Times New Roman"/>
          <w:sz w:val="24"/>
          <w:szCs w:val="24"/>
        </w:rPr>
        <w:t>;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lastRenderedPageBreak/>
        <w:t xml:space="preserve">утепление и </w:t>
      </w:r>
      <w:proofErr w:type="spellStart"/>
      <w:r w:rsidRPr="008F3D4E">
        <w:rPr>
          <w:rFonts w:ascii="Times New Roman" w:hAnsi="Times New Roman"/>
          <w:sz w:val="24"/>
          <w:szCs w:val="24"/>
        </w:rPr>
        <w:t>шумозащита</w:t>
      </w:r>
      <w:proofErr w:type="spellEnd"/>
      <w:r w:rsidRPr="008F3D4E">
        <w:rPr>
          <w:rFonts w:ascii="Times New Roman" w:hAnsi="Times New Roman"/>
          <w:sz w:val="24"/>
          <w:szCs w:val="24"/>
        </w:rPr>
        <w:t xml:space="preserve"> зданий;</w:t>
      </w:r>
    </w:p>
    <w:p w:rsidR="00AE1366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замену изношенных элементов внутрикварталь</w:t>
      </w:r>
      <w:r w:rsidR="000A6D51">
        <w:rPr>
          <w:rFonts w:ascii="Times New Roman" w:hAnsi="Times New Roman"/>
          <w:sz w:val="24"/>
          <w:szCs w:val="24"/>
        </w:rPr>
        <w:t>ных инженерных сетей.</w:t>
      </w:r>
    </w:p>
    <w:p w:rsidR="00FB29DF" w:rsidRPr="00FB29DF" w:rsidRDefault="00FB29DF" w:rsidP="00FB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9DF">
        <w:rPr>
          <w:rFonts w:ascii="Times New Roman" w:hAnsi="Times New Roman"/>
          <w:sz w:val="24"/>
          <w:szCs w:val="24"/>
        </w:rPr>
        <w:t>проведение ремонтно-реставрационных работ объектов, являющихся памятниками истории и культуры.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 xml:space="preserve">Стоимость отделочных, а также иных работ, связанных со специфическими потребностями арендатора (перепланировка помещений, работы по обеспечению дополнительным </w:t>
      </w:r>
      <w:proofErr w:type="spellStart"/>
      <w:r w:rsidRPr="008F3D4E">
        <w:rPr>
          <w:rFonts w:ascii="Times New Roman" w:hAnsi="Times New Roman"/>
          <w:sz w:val="24"/>
          <w:szCs w:val="24"/>
        </w:rPr>
        <w:t>теплоэнерговодоснабжением</w:t>
      </w:r>
      <w:proofErr w:type="spellEnd"/>
      <w:r w:rsidRPr="008F3D4E">
        <w:rPr>
          <w:rFonts w:ascii="Times New Roman" w:hAnsi="Times New Roman"/>
          <w:sz w:val="24"/>
          <w:szCs w:val="24"/>
        </w:rPr>
        <w:t>, технологическим оборудованием, ремонт и замена столярных изделий и полов и т.п.), не подлежит зачету в счет арендной платы.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 xml:space="preserve">3. Для проведения капитального ремонта или иных неотделимых улучшений объекта с применением зачета затрат арендатора в счет арендной платы в случаях, предусмотренных в подпункте "а" пункта 1 настоящего положения, арендатор представляет в </w:t>
      </w:r>
      <w:r w:rsidR="00C700C6">
        <w:rPr>
          <w:rFonts w:ascii="Times New Roman" w:hAnsi="Times New Roman"/>
          <w:sz w:val="24"/>
          <w:szCs w:val="24"/>
        </w:rPr>
        <w:t>Администрацию</w:t>
      </w:r>
      <w:r w:rsidRPr="008F3D4E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AE1366" w:rsidRPr="008F3D4E" w:rsidRDefault="00AC7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заявление о разрешении</w:t>
      </w:r>
      <w:r w:rsidR="00AE1366" w:rsidRPr="008F3D4E">
        <w:rPr>
          <w:rFonts w:ascii="Times New Roman" w:hAnsi="Times New Roman"/>
          <w:sz w:val="24"/>
          <w:szCs w:val="24"/>
        </w:rPr>
        <w:t xml:space="preserve"> проведения капитального ремонта (неотделимых улучшений) объекта с применением в качестве арендной платы затрат на его проведение;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 xml:space="preserve">б) акт технического обследования, отражающий фактическое состояние объекта и обосновывающий необходимость проведения работ, подписанный представителями </w:t>
      </w:r>
      <w:r w:rsidR="004C37AE">
        <w:rPr>
          <w:rFonts w:ascii="Times New Roman" w:hAnsi="Times New Roman"/>
          <w:sz w:val="24"/>
          <w:szCs w:val="24"/>
        </w:rPr>
        <w:t>Администрации</w:t>
      </w:r>
      <w:r w:rsidRPr="008F3D4E">
        <w:rPr>
          <w:rFonts w:ascii="Times New Roman" w:hAnsi="Times New Roman"/>
          <w:sz w:val="24"/>
          <w:szCs w:val="24"/>
        </w:rPr>
        <w:t xml:space="preserve">, организации, за которой объект закреплен в установленном порядке, </w:t>
      </w:r>
      <w:r w:rsidR="00A570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12BE">
        <w:rPr>
          <w:rFonts w:ascii="Times New Roman" w:hAnsi="Times New Roman"/>
          <w:color w:val="FF0000"/>
          <w:sz w:val="24"/>
          <w:szCs w:val="24"/>
        </w:rPr>
        <w:t>специализированной организации</w:t>
      </w:r>
      <w:r w:rsidRPr="00AF7F35">
        <w:rPr>
          <w:rFonts w:ascii="Times New Roman" w:hAnsi="Times New Roman"/>
          <w:color w:val="FF0000"/>
          <w:sz w:val="24"/>
          <w:szCs w:val="24"/>
        </w:rPr>
        <w:t>;</w:t>
      </w:r>
    </w:p>
    <w:p w:rsidR="00EE0E2C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 xml:space="preserve">в) проектно-сметную документацию, разработанную на основании архитектурно-планировочного задания соответствующего органа архитектуры и градостроительства, включая смету на проведение капитального ремонта. Смета должна отражать объем и виды работ, разрабатываться на основе акта технического обследования объекта. Смета должна быть согласована с организацией, за которой объект закреплен в установленном порядке, </w:t>
      </w:r>
      <w:r w:rsidRPr="006524F4">
        <w:rPr>
          <w:rFonts w:ascii="Times New Roman" w:hAnsi="Times New Roman"/>
          <w:color w:val="FF0000"/>
          <w:sz w:val="24"/>
          <w:szCs w:val="24"/>
        </w:rPr>
        <w:t xml:space="preserve">и </w:t>
      </w:r>
      <w:r w:rsidR="00F75EF1">
        <w:rPr>
          <w:rFonts w:ascii="Times New Roman" w:hAnsi="Times New Roman"/>
          <w:color w:val="FF0000"/>
          <w:sz w:val="24"/>
          <w:szCs w:val="24"/>
        </w:rPr>
        <w:t xml:space="preserve">со </w:t>
      </w:r>
      <w:r w:rsidR="00F312BE">
        <w:rPr>
          <w:rFonts w:ascii="Times New Roman" w:hAnsi="Times New Roman"/>
          <w:color w:val="FF0000"/>
          <w:sz w:val="24"/>
          <w:szCs w:val="24"/>
        </w:rPr>
        <w:t>специализированной организацией</w:t>
      </w:r>
      <w:r w:rsidRPr="008F3D4E">
        <w:rPr>
          <w:rFonts w:ascii="Times New Roman" w:hAnsi="Times New Roman"/>
          <w:sz w:val="24"/>
          <w:szCs w:val="24"/>
        </w:rPr>
        <w:t xml:space="preserve">. В случае ремонта инженерных сетей смета дополнительно согласовывается с соответствующей эксплуатационной службой, а в случае проведения капитального ремонта с изменением внешнего архитектурного облика объекта - </w:t>
      </w:r>
      <w:r w:rsidR="00F75EF1">
        <w:rPr>
          <w:rFonts w:ascii="Times New Roman" w:hAnsi="Times New Roman"/>
          <w:color w:val="FF0000"/>
          <w:sz w:val="24"/>
          <w:szCs w:val="24"/>
        </w:rPr>
        <w:t>с К</w:t>
      </w:r>
      <w:r w:rsidRPr="006524F4">
        <w:rPr>
          <w:rFonts w:ascii="Times New Roman" w:hAnsi="Times New Roman"/>
          <w:color w:val="FF0000"/>
          <w:sz w:val="24"/>
          <w:szCs w:val="24"/>
        </w:rPr>
        <w:t xml:space="preserve">омитетом по архитектуре и градостроительству </w:t>
      </w:r>
      <w:r w:rsidR="004D78BD">
        <w:rPr>
          <w:rFonts w:ascii="Times New Roman" w:hAnsi="Times New Roman"/>
          <w:color w:val="FF0000"/>
          <w:sz w:val="24"/>
          <w:szCs w:val="24"/>
        </w:rPr>
        <w:t>а</w:t>
      </w:r>
      <w:r w:rsidR="004C37AE" w:rsidRPr="006524F4">
        <w:rPr>
          <w:rFonts w:ascii="Times New Roman" w:hAnsi="Times New Roman"/>
          <w:color w:val="FF0000"/>
          <w:sz w:val="24"/>
          <w:szCs w:val="24"/>
        </w:rPr>
        <w:t>дминистрации Гатчинского муниципального района</w:t>
      </w:r>
      <w:r w:rsidRPr="008F3D4E">
        <w:rPr>
          <w:rFonts w:ascii="Times New Roman" w:hAnsi="Times New Roman"/>
          <w:sz w:val="24"/>
          <w:szCs w:val="24"/>
        </w:rPr>
        <w:t xml:space="preserve">. При подготовке сметы должны применяться нормы, нормативы, расценки и коэффициенты пересчета, используемые при работах, финансируемых из бюджетных источников. </w:t>
      </w:r>
    </w:p>
    <w:p w:rsidR="00AE1366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г) план-график проведения работ.</w:t>
      </w:r>
    </w:p>
    <w:p w:rsidR="000A456D" w:rsidRPr="000A456D" w:rsidRDefault="000A456D" w:rsidP="000A4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456D">
        <w:rPr>
          <w:rFonts w:ascii="Times New Roman" w:hAnsi="Times New Roman"/>
          <w:sz w:val="24"/>
          <w:szCs w:val="24"/>
        </w:rPr>
        <w:t>д</w:t>
      </w:r>
      <w:proofErr w:type="spellEnd"/>
      <w:r w:rsidRPr="000A456D">
        <w:rPr>
          <w:rFonts w:ascii="Times New Roman" w:hAnsi="Times New Roman"/>
          <w:sz w:val="24"/>
          <w:szCs w:val="24"/>
        </w:rPr>
        <w:t>) документ, подтверждающий отсутствие задолженности по арендной плате, копию договора аренды, заверенную арендодателем (в случае, если арендодателем является иная, кроме Администрации, организация).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 xml:space="preserve">4. Для проведения капитального ремонта или иных неотделимых улучшений объекта, являющегося памятником истории и культуры, арендатор дополнительно представляет в </w:t>
      </w:r>
      <w:r w:rsidR="00BD1E34">
        <w:rPr>
          <w:rFonts w:ascii="Times New Roman" w:hAnsi="Times New Roman"/>
          <w:sz w:val="24"/>
          <w:szCs w:val="24"/>
        </w:rPr>
        <w:t>Администрацию</w:t>
      </w:r>
      <w:r w:rsidRPr="008F3D4E">
        <w:rPr>
          <w:rFonts w:ascii="Times New Roman" w:hAnsi="Times New Roman"/>
          <w:sz w:val="24"/>
          <w:szCs w:val="24"/>
        </w:rPr>
        <w:t xml:space="preserve"> задание, выданное соответствующим уполномоченным государственным органом по охране памятников истории и культуры, и согласовывает с данным органом смету и план-график проведения указанных работ.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 xml:space="preserve">5. Заявление арендатора и представленные документы после проверки их в </w:t>
      </w:r>
      <w:r w:rsidR="00BD1E34">
        <w:rPr>
          <w:rFonts w:ascii="Times New Roman" w:hAnsi="Times New Roman"/>
          <w:sz w:val="24"/>
          <w:szCs w:val="24"/>
        </w:rPr>
        <w:t>Администрации</w:t>
      </w:r>
      <w:r w:rsidRPr="008F3D4E">
        <w:rPr>
          <w:rFonts w:ascii="Times New Roman" w:hAnsi="Times New Roman"/>
          <w:sz w:val="24"/>
          <w:szCs w:val="24"/>
        </w:rPr>
        <w:t xml:space="preserve"> на соответствие требованиям настоящего положения в трехдневный срок направляются в </w:t>
      </w:r>
      <w:r w:rsidR="00EA1CDE">
        <w:rPr>
          <w:rFonts w:ascii="Times New Roman" w:hAnsi="Times New Roman"/>
          <w:sz w:val="24"/>
          <w:szCs w:val="24"/>
        </w:rPr>
        <w:t>К</w:t>
      </w:r>
      <w:r w:rsidRPr="008F3D4E">
        <w:rPr>
          <w:rFonts w:ascii="Times New Roman" w:hAnsi="Times New Roman"/>
          <w:sz w:val="24"/>
          <w:szCs w:val="24"/>
        </w:rPr>
        <w:t xml:space="preserve">омиссию </w:t>
      </w:r>
      <w:r w:rsidR="000670B3">
        <w:rPr>
          <w:rFonts w:ascii="Times New Roman" w:hAnsi="Times New Roman"/>
          <w:sz w:val="24"/>
          <w:szCs w:val="24"/>
        </w:rPr>
        <w:t>по управлению и распоряжению муниципальным имуществом МО Войсковицкое сельское поселение</w:t>
      </w:r>
      <w:r w:rsidRPr="008F3D4E">
        <w:rPr>
          <w:rFonts w:ascii="Times New Roman" w:hAnsi="Times New Roman"/>
          <w:sz w:val="24"/>
          <w:szCs w:val="24"/>
        </w:rPr>
        <w:t xml:space="preserve"> </w:t>
      </w:r>
      <w:r w:rsidR="000670B3">
        <w:rPr>
          <w:rFonts w:ascii="Times New Roman" w:hAnsi="Times New Roman"/>
          <w:sz w:val="24"/>
          <w:szCs w:val="24"/>
        </w:rPr>
        <w:t>(далее - К</w:t>
      </w:r>
      <w:r w:rsidRPr="008F3D4E">
        <w:rPr>
          <w:rFonts w:ascii="Times New Roman" w:hAnsi="Times New Roman"/>
          <w:sz w:val="24"/>
          <w:szCs w:val="24"/>
        </w:rPr>
        <w:t>омиссия), которая в двухнедельный срок принимает одно из следующих решений: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а) разрешить проведение капитального ремонта (работ по улучшению) объекта согласно представленному графику работ с зачетом стоимости работ в счет арендной платы после их завершения;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б) разрешить проведение капитального ремонта (работ по улучшению) объекта согласно представленному графику работ с зачетом в счет арендной платы стоимости работ по капитальному ремонту или улучшению качества объекта со дня представления документов, указанных в пункте 8 настоящего положения, по завершении первого этапа работ;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в) отказать в проведении капитального ремонта или производства иных неотделимых улучшений, если арендатор не выполнял надлежащим образом свои обязанности по договору.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lastRenderedPageBreak/>
        <w:t>При п</w:t>
      </w:r>
      <w:r w:rsidR="00FC2988">
        <w:rPr>
          <w:rFonts w:ascii="Times New Roman" w:hAnsi="Times New Roman"/>
          <w:sz w:val="24"/>
          <w:szCs w:val="24"/>
        </w:rPr>
        <w:t>ринятии положительного решения К</w:t>
      </w:r>
      <w:r w:rsidRPr="008F3D4E">
        <w:rPr>
          <w:rFonts w:ascii="Times New Roman" w:hAnsi="Times New Roman"/>
          <w:sz w:val="24"/>
          <w:szCs w:val="24"/>
        </w:rPr>
        <w:t>омиссия определяет виды работ и размер затрат арендатора, которые могут быть зачтены в счет арендной платы.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6. На основании издан</w:t>
      </w:r>
      <w:r w:rsidR="00FC2988">
        <w:rPr>
          <w:rFonts w:ascii="Times New Roman" w:hAnsi="Times New Roman"/>
          <w:sz w:val="24"/>
          <w:szCs w:val="24"/>
        </w:rPr>
        <w:t>ного в соответствии с решением К</w:t>
      </w:r>
      <w:r w:rsidRPr="008F3D4E">
        <w:rPr>
          <w:rFonts w:ascii="Times New Roman" w:hAnsi="Times New Roman"/>
          <w:sz w:val="24"/>
          <w:szCs w:val="24"/>
        </w:rPr>
        <w:t xml:space="preserve">омиссии </w:t>
      </w:r>
      <w:r w:rsidR="00FC2988">
        <w:rPr>
          <w:rFonts w:ascii="Times New Roman" w:hAnsi="Times New Roman"/>
          <w:sz w:val="24"/>
          <w:szCs w:val="24"/>
        </w:rPr>
        <w:t>постановления</w:t>
      </w:r>
      <w:r w:rsidRPr="008F3D4E">
        <w:rPr>
          <w:rFonts w:ascii="Times New Roman" w:hAnsi="Times New Roman"/>
          <w:sz w:val="24"/>
          <w:szCs w:val="24"/>
        </w:rPr>
        <w:t xml:space="preserve"> </w:t>
      </w:r>
      <w:r w:rsidR="00FC2988">
        <w:rPr>
          <w:rFonts w:ascii="Times New Roman" w:hAnsi="Times New Roman"/>
          <w:sz w:val="24"/>
          <w:szCs w:val="24"/>
        </w:rPr>
        <w:t>Администрации</w:t>
      </w:r>
      <w:r w:rsidRPr="008F3D4E">
        <w:rPr>
          <w:rFonts w:ascii="Times New Roman" w:hAnsi="Times New Roman"/>
          <w:sz w:val="24"/>
          <w:szCs w:val="24"/>
        </w:rPr>
        <w:t xml:space="preserve"> заключается дополнительное соглашение к договору аренды о проведении капитального ремонта (неотделимых улучшений) с зачетом стоимости этих работ в счет арендной платы (далее - дополнительное соглашение).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 xml:space="preserve">В дополнительном соглашении в обязательном порядке </w:t>
      </w:r>
      <w:proofErr w:type="gramStart"/>
      <w:r w:rsidRPr="008F3D4E">
        <w:rPr>
          <w:rFonts w:ascii="Times New Roman" w:hAnsi="Times New Roman"/>
          <w:sz w:val="24"/>
          <w:szCs w:val="24"/>
        </w:rPr>
        <w:t>устанавливаются условия</w:t>
      </w:r>
      <w:proofErr w:type="gramEnd"/>
      <w:r w:rsidRPr="008F3D4E">
        <w:rPr>
          <w:rFonts w:ascii="Times New Roman" w:hAnsi="Times New Roman"/>
          <w:sz w:val="24"/>
          <w:szCs w:val="24"/>
        </w:rPr>
        <w:t xml:space="preserve"> проведения зачета стоимости капитального ремонта в счет арендной платы и штрафные санкции за их нарушение, установленные пунктами 7, 8, 9, 10 и 11 настоящего положения.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7. При выявлении в ходе производства капитального ремонта (неотделимых улучшений) объекта необходимости проведения работ, не установленных согласованной сметой на его проведение, арендатор в порядке, установленном настоящим положением, вносит предложения по включению дополнений и изменений в дополнительное соглашение.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 xml:space="preserve">8. Зачет стоимости работ по проведению капитального ремонта (неотделимых улучшений) объекта в счет арендной платы производится по окончании работ (этапа работ) на основании следующих документов, представляемых арендатором в </w:t>
      </w:r>
      <w:r w:rsidR="00FC2988">
        <w:rPr>
          <w:rFonts w:ascii="Times New Roman" w:hAnsi="Times New Roman"/>
          <w:sz w:val="24"/>
          <w:szCs w:val="24"/>
        </w:rPr>
        <w:t>Администрацию</w:t>
      </w:r>
      <w:r w:rsidRPr="008F3D4E">
        <w:rPr>
          <w:rFonts w:ascii="Times New Roman" w:hAnsi="Times New Roman"/>
          <w:sz w:val="24"/>
          <w:szCs w:val="24"/>
        </w:rPr>
        <w:t xml:space="preserve"> не позднее пятнадцати дней </w:t>
      </w:r>
      <w:proofErr w:type="gramStart"/>
      <w:r w:rsidRPr="008F3D4E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8F3D4E">
        <w:rPr>
          <w:rFonts w:ascii="Times New Roman" w:hAnsi="Times New Roman"/>
          <w:sz w:val="24"/>
          <w:szCs w:val="24"/>
        </w:rPr>
        <w:t xml:space="preserve"> работ (этапа работ), установленной планом-графиком: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 xml:space="preserve">а) акта выполненных работ, подписанного представителями организации, в ведении которой объект закреплен в установленном порядке, </w:t>
      </w:r>
      <w:r w:rsidR="00F312BE">
        <w:rPr>
          <w:rFonts w:ascii="Times New Roman" w:hAnsi="Times New Roman"/>
          <w:color w:val="FF0000"/>
          <w:sz w:val="24"/>
          <w:szCs w:val="24"/>
        </w:rPr>
        <w:t>специализированной организации</w:t>
      </w:r>
      <w:r w:rsidRPr="008F3D4E">
        <w:rPr>
          <w:rFonts w:ascii="Times New Roman" w:hAnsi="Times New Roman"/>
          <w:sz w:val="24"/>
          <w:szCs w:val="24"/>
        </w:rPr>
        <w:t>;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б) справки уполномоченного государственного органа по охране памятников истории и культуры о выполнении задания на производство работ (этапа работ) по объектам-памятникам;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в) платежных документов, подтверждающих затраты на выполненные работы, с отметкой банка.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9. При нарушении срока представления документов, указанных в пункте 8 настоящего положения, арендатор</w:t>
      </w:r>
      <w:r w:rsidR="000C6BB2">
        <w:rPr>
          <w:rFonts w:ascii="Times New Roman" w:hAnsi="Times New Roman"/>
          <w:sz w:val="24"/>
          <w:szCs w:val="24"/>
        </w:rPr>
        <w:t xml:space="preserve"> выплачивает пени из расчета 0,5</w:t>
      </w:r>
      <w:r w:rsidRPr="008F3D4E">
        <w:rPr>
          <w:rFonts w:ascii="Times New Roman" w:hAnsi="Times New Roman"/>
          <w:sz w:val="24"/>
          <w:szCs w:val="24"/>
        </w:rPr>
        <w:t xml:space="preserve"> </w:t>
      </w:r>
      <w:r w:rsidR="00320CE7">
        <w:rPr>
          <w:rFonts w:ascii="Times New Roman" w:hAnsi="Times New Roman"/>
          <w:sz w:val="24"/>
          <w:szCs w:val="24"/>
        </w:rPr>
        <w:t xml:space="preserve">% </w:t>
      </w:r>
      <w:r w:rsidR="00FC2988" w:rsidRPr="00430419">
        <w:rPr>
          <w:rFonts w:ascii="Times New Roman" w:hAnsi="Times New Roman"/>
          <w:color w:val="FF0000"/>
          <w:sz w:val="24"/>
          <w:szCs w:val="24"/>
        </w:rPr>
        <w:t>от суммы затрат</w:t>
      </w:r>
      <w:r w:rsidR="00430419">
        <w:rPr>
          <w:rFonts w:ascii="Times New Roman" w:hAnsi="Times New Roman"/>
          <w:color w:val="FF0000"/>
          <w:sz w:val="24"/>
          <w:szCs w:val="24"/>
        </w:rPr>
        <w:t>,</w:t>
      </w:r>
      <w:r w:rsidR="00FC2988" w:rsidRPr="00430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C6034">
        <w:rPr>
          <w:rFonts w:ascii="Times New Roman" w:hAnsi="Times New Roman"/>
          <w:color w:val="FF0000"/>
          <w:sz w:val="24"/>
          <w:szCs w:val="24"/>
        </w:rPr>
        <w:t>согласованных</w:t>
      </w:r>
      <w:r w:rsidR="00430419">
        <w:rPr>
          <w:rFonts w:ascii="Times New Roman" w:hAnsi="Times New Roman"/>
          <w:color w:val="FF0000"/>
          <w:sz w:val="24"/>
          <w:szCs w:val="24"/>
        </w:rPr>
        <w:t xml:space="preserve"> сметой</w:t>
      </w:r>
      <w:r w:rsidRPr="008F3D4E">
        <w:rPr>
          <w:rFonts w:ascii="Times New Roman" w:hAnsi="Times New Roman"/>
          <w:sz w:val="24"/>
          <w:szCs w:val="24"/>
        </w:rPr>
        <w:t xml:space="preserve"> за каждый день просрочки, но не более чем за тридцать дней.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10. В случае непредставления или представления документов позднее срока, установленного в пункте 9 настоящего положения, арендатор лишается права на зачет понесенных затрат в счет арендной платы. При этом начисление арендной платы возобновляется в полном объеме со дня, когда она была приостановлена, с уплатой установленной договором пени в части, превышающей стоимость проведенных работ.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8F3D4E">
        <w:rPr>
          <w:rFonts w:ascii="Times New Roman" w:hAnsi="Times New Roman"/>
          <w:sz w:val="24"/>
          <w:szCs w:val="24"/>
        </w:rPr>
        <w:t>В случае увеличения в представленных документах суммы произведенных затрат по сравнению с указанной в дополнительном соглашении</w:t>
      </w:r>
      <w:proofErr w:type="gramEnd"/>
      <w:r w:rsidRPr="008F3D4E">
        <w:rPr>
          <w:rFonts w:ascii="Times New Roman" w:hAnsi="Times New Roman"/>
          <w:sz w:val="24"/>
          <w:szCs w:val="24"/>
        </w:rPr>
        <w:t xml:space="preserve"> к договору аренды и ранее согласованной сметой: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а) затраты сверх согласованной суммы в качестве арендной платы не засчитываются;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б) сторонами договора аренды могут быть оформлены соответствующие изменения к дополнительному соглашению при условии предоставления арендатором акта дополнительного технического обследования объекта и иных обоснований увеличения затрат.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12. При проведении капитального ремонта объекта в случае, установленном подпунктом "б" пункта 1 настоящего положения, арендатор вправе: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 xml:space="preserve">а) произвести работы без согласования с </w:t>
      </w:r>
      <w:r w:rsidR="008C6034">
        <w:rPr>
          <w:rFonts w:ascii="Times New Roman" w:hAnsi="Times New Roman"/>
          <w:sz w:val="24"/>
          <w:szCs w:val="24"/>
        </w:rPr>
        <w:t>Администрацией</w:t>
      </w:r>
      <w:r w:rsidRPr="008F3D4E">
        <w:rPr>
          <w:rFonts w:ascii="Times New Roman" w:hAnsi="Times New Roman"/>
          <w:sz w:val="24"/>
          <w:szCs w:val="24"/>
        </w:rPr>
        <w:t>;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 xml:space="preserve">б) по окончании работ представить в </w:t>
      </w:r>
      <w:r w:rsidR="008C6034">
        <w:rPr>
          <w:rFonts w:ascii="Times New Roman" w:hAnsi="Times New Roman"/>
          <w:sz w:val="24"/>
          <w:szCs w:val="24"/>
        </w:rPr>
        <w:t>Администрацию</w:t>
      </w:r>
      <w:r w:rsidRPr="008F3D4E">
        <w:rPr>
          <w:rFonts w:ascii="Times New Roman" w:hAnsi="Times New Roman"/>
          <w:sz w:val="24"/>
          <w:szCs w:val="24"/>
        </w:rPr>
        <w:t xml:space="preserve"> заявление о проведении зачета затрат на выполненные работы в счет арендной платы, приложив к нему: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 xml:space="preserve">акт выполненных работ с указанием вида, объема и стоимости работ и подписанный арендатором, организацией, в ведении которой объект закреплен в установленном порядке, и </w:t>
      </w:r>
      <w:r w:rsidR="00D42177">
        <w:rPr>
          <w:rFonts w:ascii="Times New Roman" w:hAnsi="Times New Roman"/>
          <w:sz w:val="24"/>
          <w:szCs w:val="24"/>
        </w:rPr>
        <w:t xml:space="preserve"> </w:t>
      </w:r>
      <w:r w:rsidR="00F312BE">
        <w:rPr>
          <w:rFonts w:ascii="Times New Roman" w:hAnsi="Times New Roman"/>
          <w:color w:val="FF0000"/>
          <w:sz w:val="24"/>
          <w:szCs w:val="24"/>
        </w:rPr>
        <w:t>специализированной организацией</w:t>
      </w:r>
      <w:r w:rsidRPr="008F3D4E">
        <w:rPr>
          <w:rFonts w:ascii="Times New Roman" w:hAnsi="Times New Roman"/>
          <w:sz w:val="24"/>
          <w:szCs w:val="24"/>
        </w:rPr>
        <w:t>;</w:t>
      </w:r>
    </w:p>
    <w:p w:rsidR="00AE1366" w:rsidRPr="008F3D4E" w:rsidRDefault="00AE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D4E">
        <w:rPr>
          <w:rFonts w:ascii="Times New Roman" w:hAnsi="Times New Roman"/>
          <w:sz w:val="24"/>
          <w:szCs w:val="24"/>
        </w:rPr>
        <w:t>платежные документы, подтверждающие затраты на выполненные работы, с отметкой банка.</w:t>
      </w:r>
    </w:p>
    <w:sectPr w:rsidR="00AE1366" w:rsidRPr="008F3D4E" w:rsidSect="002C7173">
      <w:pgSz w:w="11906" w:h="16838"/>
      <w:pgMar w:top="993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366"/>
    <w:rsid w:val="00001E06"/>
    <w:rsid w:val="000356EB"/>
    <w:rsid w:val="000670B3"/>
    <w:rsid w:val="00074188"/>
    <w:rsid w:val="000A456D"/>
    <w:rsid w:val="000A6D51"/>
    <w:rsid w:val="000C6BB2"/>
    <w:rsid w:val="001650BA"/>
    <w:rsid w:val="001B4622"/>
    <w:rsid w:val="001C180D"/>
    <w:rsid w:val="001D26FE"/>
    <w:rsid w:val="002365B1"/>
    <w:rsid w:val="002B5863"/>
    <w:rsid w:val="002C7173"/>
    <w:rsid w:val="00320CE7"/>
    <w:rsid w:val="00430419"/>
    <w:rsid w:val="004C37AE"/>
    <w:rsid w:val="004D78BD"/>
    <w:rsid w:val="00507BD8"/>
    <w:rsid w:val="00643D15"/>
    <w:rsid w:val="006524F4"/>
    <w:rsid w:val="006602F7"/>
    <w:rsid w:val="006E26F0"/>
    <w:rsid w:val="00810715"/>
    <w:rsid w:val="008916F7"/>
    <w:rsid w:val="008A2539"/>
    <w:rsid w:val="008C6034"/>
    <w:rsid w:val="008E4D27"/>
    <w:rsid w:val="008F3D4E"/>
    <w:rsid w:val="00906BE7"/>
    <w:rsid w:val="0094266D"/>
    <w:rsid w:val="0097330E"/>
    <w:rsid w:val="00A20FF9"/>
    <w:rsid w:val="00A51369"/>
    <w:rsid w:val="00A57069"/>
    <w:rsid w:val="00A94DEF"/>
    <w:rsid w:val="00AC7E0C"/>
    <w:rsid w:val="00AE1366"/>
    <w:rsid w:val="00AF7F35"/>
    <w:rsid w:val="00B46343"/>
    <w:rsid w:val="00BD1E34"/>
    <w:rsid w:val="00C700C6"/>
    <w:rsid w:val="00C75C77"/>
    <w:rsid w:val="00D42177"/>
    <w:rsid w:val="00D43DCF"/>
    <w:rsid w:val="00D8254A"/>
    <w:rsid w:val="00E147CF"/>
    <w:rsid w:val="00E176D6"/>
    <w:rsid w:val="00EA1CDE"/>
    <w:rsid w:val="00EE0E2C"/>
    <w:rsid w:val="00F1178C"/>
    <w:rsid w:val="00F163D4"/>
    <w:rsid w:val="00F312BE"/>
    <w:rsid w:val="00F75EF1"/>
    <w:rsid w:val="00F7742D"/>
    <w:rsid w:val="00F82687"/>
    <w:rsid w:val="00F86370"/>
    <w:rsid w:val="00F92AB0"/>
    <w:rsid w:val="00FA70C1"/>
    <w:rsid w:val="00FB29DF"/>
    <w:rsid w:val="00FC2988"/>
    <w:rsid w:val="00FE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343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AE136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AE1366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Normal">
    <w:name w:val="ConsPlusNormal"/>
    <w:rsid w:val="00F863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rsid w:val="006602F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Comp6</cp:lastModifiedBy>
  <cp:revision>68</cp:revision>
  <dcterms:created xsi:type="dcterms:W3CDTF">2010-07-26T06:57:00Z</dcterms:created>
  <dcterms:modified xsi:type="dcterms:W3CDTF">2010-08-31T12:08:00Z</dcterms:modified>
</cp:coreProperties>
</file>