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АДМИНИСТРАЦИЯ ВОЙСКОВИЦКОГО СЕЛЬСКОГО ПОСЕЛЕНИЯ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ГАТЧИНСКОГО МУНИЦИПАЛЬНОГО РАЙОНА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</w:p>
    <w:p w:rsidR="00A17A89" w:rsidRDefault="00A17A89" w:rsidP="00A17A89">
      <w:pPr>
        <w:tabs>
          <w:tab w:val="left" w:pos="1220"/>
        </w:tabs>
        <w:jc w:val="center"/>
        <w:rPr>
          <w:szCs w:val="28"/>
        </w:rPr>
      </w:pPr>
    </w:p>
    <w:p w:rsidR="00A17A89" w:rsidRDefault="00A17A89" w:rsidP="00A17A89">
      <w:pPr>
        <w:tabs>
          <w:tab w:val="left" w:pos="1220"/>
        </w:tabs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A17A89" w:rsidRDefault="00A17A89" w:rsidP="00A17A89">
      <w:pPr>
        <w:tabs>
          <w:tab w:val="left" w:pos="1220"/>
        </w:tabs>
        <w:rPr>
          <w:szCs w:val="28"/>
        </w:rPr>
      </w:pPr>
    </w:p>
    <w:p w:rsidR="00A17A89" w:rsidRDefault="00A17A89" w:rsidP="00A17A89">
      <w:pPr>
        <w:tabs>
          <w:tab w:val="left" w:pos="1220"/>
        </w:tabs>
        <w:rPr>
          <w:szCs w:val="28"/>
        </w:rPr>
      </w:pPr>
    </w:p>
    <w:p w:rsidR="00A17A89" w:rsidRDefault="00933C78" w:rsidP="00A17A89">
      <w:pPr>
        <w:tabs>
          <w:tab w:val="left" w:pos="1220"/>
        </w:tabs>
        <w:rPr>
          <w:szCs w:val="28"/>
        </w:rPr>
      </w:pPr>
      <w:r>
        <w:rPr>
          <w:szCs w:val="28"/>
        </w:rPr>
        <w:t>21</w:t>
      </w:r>
      <w:r w:rsidR="00A17A89">
        <w:rPr>
          <w:szCs w:val="28"/>
        </w:rPr>
        <w:t xml:space="preserve">  ноября  2016 года</w:t>
      </w:r>
      <w:r w:rsidR="00A17A89">
        <w:rPr>
          <w:szCs w:val="28"/>
        </w:rPr>
        <w:tab/>
      </w:r>
      <w:r w:rsidR="00A17A89">
        <w:rPr>
          <w:szCs w:val="28"/>
        </w:rPr>
        <w:tab/>
        <w:t xml:space="preserve">                                                                        №</w:t>
      </w:r>
      <w:r>
        <w:rPr>
          <w:szCs w:val="28"/>
        </w:rPr>
        <w:t>192</w:t>
      </w:r>
      <w:r w:rsidR="00A17A89">
        <w:rPr>
          <w:szCs w:val="28"/>
        </w:rPr>
        <w:t xml:space="preserve">      </w:t>
      </w:r>
    </w:p>
    <w:p w:rsidR="00A17A89" w:rsidRDefault="00A17A89" w:rsidP="00A17A89">
      <w:pPr>
        <w:tabs>
          <w:tab w:val="left" w:pos="1220"/>
        </w:tabs>
        <w:rPr>
          <w:b/>
          <w:szCs w:val="28"/>
        </w:rPr>
      </w:pPr>
    </w:p>
    <w:p w:rsidR="00A17A89" w:rsidRDefault="00A17A89" w:rsidP="00A17A89">
      <w:pPr>
        <w:tabs>
          <w:tab w:val="left" w:pos="1220"/>
        </w:tabs>
        <w:rPr>
          <w:szCs w:val="28"/>
        </w:rPr>
      </w:pPr>
    </w:p>
    <w:p w:rsidR="00A17A89" w:rsidRPr="00A17A89" w:rsidRDefault="00A17A89" w:rsidP="00A17A89">
      <w:pPr>
        <w:ind w:right="4393"/>
        <w:rPr>
          <w:szCs w:val="28"/>
        </w:rPr>
      </w:pPr>
      <w:r w:rsidRPr="00A17A89">
        <w:rPr>
          <w:szCs w:val="28"/>
        </w:rPr>
        <w:t xml:space="preserve">О внесении изменений в Постановление администрации Войсковицкого сельского поселения Гатчинского муниципального района Ленинградской области от </w:t>
      </w:r>
      <w:r>
        <w:rPr>
          <w:szCs w:val="28"/>
        </w:rPr>
        <w:t>16</w:t>
      </w:r>
      <w:r w:rsidRPr="00A17A89">
        <w:rPr>
          <w:szCs w:val="28"/>
        </w:rPr>
        <w:t xml:space="preserve"> октября 201</w:t>
      </w:r>
      <w:r>
        <w:rPr>
          <w:szCs w:val="28"/>
        </w:rPr>
        <w:t>5</w:t>
      </w:r>
      <w:r w:rsidRPr="00A17A89">
        <w:rPr>
          <w:szCs w:val="28"/>
        </w:rPr>
        <w:t xml:space="preserve"> года №</w:t>
      </w:r>
      <w:r>
        <w:rPr>
          <w:szCs w:val="28"/>
        </w:rPr>
        <w:t>226</w:t>
      </w:r>
      <w:r w:rsidRPr="00A17A89">
        <w:rPr>
          <w:szCs w:val="28"/>
        </w:rPr>
        <w:t xml:space="preserve"> </w:t>
      </w:r>
      <w:r>
        <w:rPr>
          <w:szCs w:val="28"/>
        </w:rPr>
        <w:t xml:space="preserve">«Об утверждении ведомственной целевой программы «Развитие части территории Войсковицкого сельского поселения Гатчинского муниципального района Ленинградской области на 2016-2018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>»»</w:t>
      </w:r>
    </w:p>
    <w:p w:rsidR="00A17A89" w:rsidRDefault="00A17A89" w:rsidP="00A17A89">
      <w:pPr>
        <w:jc w:val="both"/>
        <w:rPr>
          <w:szCs w:val="28"/>
        </w:rPr>
      </w:pPr>
    </w:p>
    <w:p w:rsidR="00A17A89" w:rsidRDefault="00A17A89" w:rsidP="00A17A89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Областного закона от 14 декабря 2012 года №95-оз «О содействии развития на части территорий муниципальных образований Ленинградской области иных форм местного самоуправления», Решения Совета депутатов МО Войсковицкое сельское поселение №16 от 24.04.2013г. «Об утверждении Положения об организации деятельности</w:t>
      </w:r>
      <w:proofErr w:type="gramEnd"/>
      <w:r>
        <w:rPr>
          <w:szCs w:val="28"/>
        </w:rPr>
        <w:t xml:space="preserve"> старост, Общественных советов на территории Войсковицкого сельского  поселения»</w:t>
      </w:r>
      <w:r w:rsidRPr="00A17A89">
        <w:rPr>
          <w:szCs w:val="28"/>
        </w:rPr>
        <w:t>, администрация Войсковицкого сельского поселения</w:t>
      </w:r>
    </w:p>
    <w:p w:rsidR="00A17A89" w:rsidRDefault="00A17A89" w:rsidP="00A17A89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A17A89" w:rsidRDefault="00A17A89" w:rsidP="00A17A8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7A89" w:rsidRDefault="00A17A89" w:rsidP="00A17A89">
      <w:pPr>
        <w:numPr>
          <w:ilvl w:val="0"/>
          <w:numId w:val="1"/>
        </w:numPr>
        <w:tabs>
          <w:tab w:val="clear" w:pos="1335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t>Внести в Постановление администрации Войсковицкого сельского поселения Гатчинского муниципального района Ленинградской области от</w:t>
      </w:r>
      <w:r>
        <w:rPr>
          <w:szCs w:val="28"/>
        </w:rPr>
        <w:t xml:space="preserve"> 16</w:t>
      </w:r>
      <w:r w:rsidRPr="00A17A89">
        <w:rPr>
          <w:szCs w:val="28"/>
        </w:rPr>
        <w:t xml:space="preserve"> октября 201</w:t>
      </w:r>
      <w:r>
        <w:rPr>
          <w:szCs w:val="28"/>
        </w:rPr>
        <w:t>5</w:t>
      </w:r>
      <w:r w:rsidRPr="00A17A89">
        <w:rPr>
          <w:szCs w:val="28"/>
        </w:rPr>
        <w:t xml:space="preserve"> года №</w:t>
      </w:r>
      <w:r>
        <w:rPr>
          <w:szCs w:val="28"/>
        </w:rPr>
        <w:t>226</w:t>
      </w:r>
      <w:r w:rsidRPr="00A17A89">
        <w:rPr>
          <w:szCs w:val="28"/>
        </w:rPr>
        <w:t xml:space="preserve"> </w:t>
      </w:r>
      <w:r>
        <w:rPr>
          <w:szCs w:val="28"/>
        </w:rPr>
        <w:t xml:space="preserve">«Об утверждении ведомственной целевой программы «Развитие части территории Войсковицкого сельского поселения Гатчинского муниципального района Ленинградской области на 2016-2018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>»» следующие изменения:</w:t>
      </w:r>
    </w:p>
    <w:p w:rsidR="00A17A89" w:rsidRDefault="00A17A89" w:rsidP="00A17A89">
      <w:pPr>
        <w:autoSpaceDE w:val="0"/>
        <w:autoSpaceDN w:val="0"/>
        <w:adjustRightInd w:val="0"/>
        <w:ind w:left="540"/>
        <w:jc w:val="both"/>
        <w:rPr>
          <w:szCs w:val="28"/>
        </w:rPr>
      </w:pPr>
      <w:r w:rsidRPr="00A17A89">
        <w:rPr>
          <w:szCs w:val="28"/>
        </w:rPr>
        <w:t>1.1. В паспорте Программы раздел «Характеристика программных мероприятий» изложить в новой редакции:</w:t>
      </w:r>
      <w:r>
        <w:rPr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17A89" w:rsidTr="00A17A8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89" w:rsidRDefault="00A17A8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Характеристика программных </w:t>
            </w:r>
            <w:r>
              <w:rPr>
                <w:szCs w:val="28"/>
                <w:lang w:eastAsia="en-US"/>
              </w:rPr>
              <w:lastRenderedPageBreak/>
              <w:t>мероприятий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   Программа предусматривает 11 мероприятий.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2016 году: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- установка пожарной емкости в д. Тяглино;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установка указателей улиц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разработка схемы газификации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ремонт колодца в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ремонт пешеходного тротуара дома №6 в п. Новый Учхоз;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2017 году: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приобретение щебня для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приобретение щебня для д. Тяглино;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приобретение щебня для д. Карстолово;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2018 году: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приобретение щебня для д. Рябизи;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ремонт уличного освещения в д. Тяглино;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ремонт дворовой территории дома №6 в п. Новый Учхоз.</w:t>
            </w:r>
          </w:p>
          <w:p w:rsidR="00A17A89" w:rsidRDefault="00A17A89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ходе реализации Программы перечень программных мероприятий может корректироваться, изменяться и  дополняться по решению заказчика Программы. </w:t>
            </w:r>
          </w:p>
        </w:tc>
      </w:tr>
    </w:tbl>
    <w:p w:rsidR="00FB285C" w:rsidRDefault="00FB285C" w:rsidP="00A17A89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lastRenderedPageBreak/>
        <w:t xml:space="preserve">1.2. </w:t>
      </w:r>
      <w:r w:rsidRPr="00A17A89">
        <w:rPr>
          <w:szCs w:val="28"/>
        </w:rPr>
        <w:t>В паспорте Программы раздел «</w:t>
      </w:r>
      <w:r w:rsidRPr="00FB285C">
        <w:rPr>
          <w:szCs w:val="28"/>
        </w:rPr>
        <w:t>Объёмы и источники финансирования Программы</w:t>
      </w:r>
      <w:r>
        <w:rPr>
          <w:szCs w:val="28"/>
        </w:rPr>
        <w:t xml:space="preserve">» </w:t>
      </w:r>
      <w:r w:rsidRPr="00A17A89">
        <w:rPr>
          <w:szCs w:val="28"/>
        </w:rPr>
        <w:t>изложить в новой редакции</w:t>
      </w:r>
      <w:r>
        <w:rPr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B285C" w:rsidTr="00FB28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C" w:rsidRDefault="00FB28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Источники финансирования – бюджет МО Войсковицкое сельское поселение и бюджет Ленинградской области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Общий объем финансирования Программы: 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2450, 000 тыс. рублей, в том числе  750,00 тыс. рублей в 2016 году;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2017 году – 400, 00  тыс. рублей;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2018 году – 1300, 00 тыс. рублей</w:t>
            </w:r>
          </w:p>
          <w:p w:rsidR="00FB285C" w:rsidRDefault="00FB28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</w:tbl>
    <w:p w:rsidR="00A17A89" w:rsidRDefault="00FB285C" w:rsidP="00A17A89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 xml:space="preserve">1.3. </w:t>
      </w:r>
      <w:r w:rsidR="004F17D3">
        <w:rPr>
          <w:szCs w:val="28"/>
        </w:rPr>
        <w:t>Пункт</w:t>
      </w:r>
      <w:r>
        <w:rPr>
          <w:szCs w:val="28"/>
        </w:rPr>
        <w:t xml:space="preserve"> </w:t>
      </w:r>
      <w:r w:rsidR="004F17D3">
        <w:rPr>
          <w:szCs w:val="28"/>
        </w:rPr>
        <w:t>4. «</w:t>
      </w:r>
      <w:r w:rsidRPr="00FB285C">
        <w:rPr>
          <w:szCs w:val="28"/>
        </w:rPr>
        <w:t>Основные мероприятия программы</w:t>
      </w:r>
      <w:r w:rsidR="004F17D3">
        <w:rPr>
          <w:szCs w:val="28"/>
        </w:rPr>
        <w:t>»</w:t>
      </w:r>
      <w:r>
        <w:rPr>
          <w:szCs w:val="28"/>
        </w:rPr>
        <w:t xml:space="preserve"> </w:t>
      </w:r>
      <w:r w:rsidRPr="00A17A89">
        <w:rPr>
          <w:szCs w:val="28"/>
        </w:rPr>
        <w:t>изложить в новой редакции</w:t>
      </w:r>
      <w:r>
        <w:rPr>
          <w:szCs w:val="28"/>
        </w:rPr>
        <w:t>:</w:t>
      </w:r>
    </w:p>
    <w:p w:rsidR="004F17D3" w:rsidRPr="004F17D3" w:rsidRDefault="004F17D3" w:rsidP="004F17D3">
      <w:pPr>
        <w:pStyle w:val="a4"/>
        <w:numPr>
          <w:ilvl w:val="0"/>
          <w:numId w:val="3"/>
        </w:numPr>
        <w:jc w:val="both"/>
        <w:rPr>
          <w:b/>
          <w:szCs w:val="28"/>
        </w:rPr>
      </w:pPr>
      <w:r w:rsidRPr="004F17D3">
        <w:rPr>
          <w:b/>
          <w:szCs w:val="28"/>
        </w:rPr>
        <w:t>Основные мероприятия программы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 xml:space="preserve">Программа включает в себя 11 мероприятий: 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В 2016 году: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установка пожарной емкости в д. Тяглино;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установка указателей улиц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разработка схемы газификации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ремонт колодца в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ремонт пешеходного тротуара дома №6 в п. Новый Учхоз;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В 2017 году: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приобретение щебня для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приобретение щебня для д. Тяглино;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приобретение щебня для д. Карстолово;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В 2018 году: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приобретение щебня для д. Рябизи;</w:t>
      </w:r>
    </w:p>
    <w:p w:rsidR="004F17D3" w:rsidRDefault="004F17D3" w:rsidP="004F17D3">
      <w:pPr>
        <w:ind w:firstLine="709"/>
        <w:jc w:val="both"/>
        <w:rPr>
          <w:szCs w:val="28"/>
        </w:rPr>
      </w:pPr>
      <w:r>
        <w:rPr>
          <w:szCs w:val="28"/>
        </w:rPr>
        <w:t>- ремонт уличного освещения в д. Тяглино;</w:t>
      </w:r>
    </w:p>
    <w:p w:rsidR="004F17D3" w:rsidRDefault="004F17D3" w:rsidP="004F17D3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- ремонт дворовой территории дома №6 в п. Новый Учхоз.</w:t>
      </w:r>
    </w:p>
    <w:p w:rsidR="004F17D3" w:rsidRPr="004F17D3" w:rsidRDefault="004F17D3" w:rsidP="004F17D3">
      <w:pPr>
        <w:ind w:firstLine="709"/>
        <w:contextualSpacing/>
        <w:jc w:val="both"/>
        <w:rPr>
          <w:szCs w:val="28"/>
        </w:rPr>
      </w:pPr>
      <w:r w:rsidRPr="004F17D3">
        <w:rPr>
          <w:szCs w:val="28"/>
        </w:rPr>
        <w:t>Мероприятия Программы направлены на благоустройство территории и создание комфортных условий для проживания  жителей сельских населенных пунктов.</w:t>
      </w:r>
    </w:p>
    <w:p w:rsidR="00FB285C" w:rsidRPr="00933C78" w:rsidRDefault="00933C78" w:rsidP="00933C78">
      <w:pPr>
        <w:autoSpaceDE w:val="0"/>
        <w:autoSpaceDN w:val="0"/>
        <w:adjustRightInd w:val="0"/>
        <w:ind w:firstLine="709"/>
        <w:jc w:val="both"/>
      </w:pPr>
      <w:r w:rsidRPr="00933C78">
        <w:t>2</w:t>
      </w:r>
      <w:r w:rsidR="004F17D3" w:rsidRPr="00933C78">
        <w:t xml:space="preserve">. </w:t>
      </w:r>
      <w:r>
        <w:tab/>
      </w:r>
      <w:r w:rsidR="004F17D3" w:rsidRPr="00933C78">
        <w:t>Приложение</w:t>
      </w:r>
      <w:r w:rsidR="00F821E0">
        <w:t xml:space="preserve"> </w:t>
      </w:r>
      <w:r w:rsidR="004F17D3" w:rsidRPr="00933C78">
        <w:t>1</w:t>
      </w:r>
      <w:r w:rsidR="00F821E0" w:rsidRPr="00F821E0">
        <w:t xml:space="preserve"> </w:t>
      </w:r>
      <w:r w:rsidR="00F821E0">
        <w:t xml:space="preserve">к ведомственной целевой программе «Развитие части территории Войсковицкого сельского поселения Гатчинского муниципального района Ленинградской области на 2016-2018 </w:t>
      </w:r>
      <w:proofErr w:type="spellStart"/>
      <w:proofErr w:type="gramStart"/>
      <w:r w:rsidR="00F821E0">
        <w:t>гг</w:t>
      </w:r>
      <w:proofErr w:type="spellEnd"/>
      <w:proofErr w:type="gramEnd"/>
      <w:r w:rsidR="00F821E0">
        <w:t>»</w:t>
      </w:r>
      <w:r w:rsidR="004F17D3" w:rsidRPr="00933C78">
        <w:t>, изложить в новой редакции согласно</w:t>
      </w:r>
      <w:r w:rsidR="00F821E0">
        <w:t xml:space="preserve"> </w:t>
      </w:r>
      <w:r w:rsidR="004F17D3" w:rsidRPr="00933C78">
        <w:t xml:space="preserve">приложению </w:t>
      </w:r>
      <w:r w:rsidR="00F821E0">
        <w:t xml:space="preserve">1 </w:t>
      </w:r>
      <w:r w:rsidR="004F17D3" w:rsidRPr="00933C78">
        <w:t>к настоящему постановлению.</w:t>
      </w:r>
    </w:p>
    <w:p w:rsidR="00A17A89" w:rsidRPr="00933C78" w:rsidRDefault="00A17A89" w:rsidP="00933C7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933C78">
        <w:t xml:space="preserve">Настоящее постановление подлежит официальному опубликованию в сетевом издании  «Гатчинская </w:t>
      </w:r>
      <w:proofErr w:type="spellStart"/>
      <w:r w:rsidRPr="00933C78">
        <w:t>правда</w:t>
      </w:r>
      <w:proofErr w:type="gramStart"/>
      <w:r w:rsidRPr="00933C78">
        <w:t>.р</w:t>
      </w:r>
      <w:proofErr w:type="gramEnd"/>
      <w:r w:rsidRPr="00933C78">
        <w:t>у</w:t>
      </w:r>
      <w:proofErr w:type="spellEnd"/>
      <w:r w:rsidRPr="00933C78">
        <w:t>» и размещению на официальном сайте МО Войсковицкое сельское поселение.</w:t>
      </w:r>
    </w:p>
    <w:p w:rsidR="00A17A89" w:rsidRPr="00933C78" w:rsidRDefault="00A17A89" w:rsidP="00933C78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933C78">
        <w:t>Контроль за</w:t>
      </w:r>
      <w:proofErr w:type="gramEnd"/>
      <w:r w:rsidRPr="00933C78">
        <w:t xml:space="preserve"> исполнением постановления возложить на заместителя главы администрации Войсковицкого сельского поселения</w:t>
      </w:r>
      <w:r w:rsidRPr="00933C78">
        <w:rPr>
          <w:szCs w:val="28"/>
        </w:rPr>
        <w:t xml:space="preserve"> Тягельского П.В.</w:t>
      </w:r>
    </w:p>
    <w:p w:rsidR="00A17A89" w:rsidRDefault="00A17A89" w:rsidP="00933C78">
      <w:pPr>
        <w:jc w:val="both"/>
        <w:rPr>
          <w:szCs w:val="28"/>
        </w:rPr>
      </w:pPr>
    </w:p>
    <w:p w:rsidR="00A17A89" w:rsidRDefault="00A17A89" w:rsidP="00A17A89">
      <w:pPr>
        <w:rPr>
          <w:szCs w:val="28"/>
        </w:rPr>
      </w:pPr>
    </w:p>
    <w:p w:rsidR="00A17A89" w:rsidRDefault="00A17A89" w:rsidP="00A17A89">
      <w:pPr>
        <w:rPr>
          <w:szCs w:val="28"/>
        </w:rPr>
      </w:pPr>
    </w:p>
    <w:p w:rsidR="00A17A89" w:rsidRDefault="00A17A89" w:rsidP="00A17A89">
      <w:pPr>
        <w:rPr>
          <w:szCs w:val="28"/>
        </w:rPr>
      </w:pPr>
    </w:p>
    <w:p w:rsidR="00A17A89" w:rsidRDefault="00A17A89" w:rsidP="00A17A89">
      <w:pPr>
        <w:jc w:val="both"/>
        <w:rPr>
          <w:szCs w:val="28"/>
        </w:rPr>
      </w:pPr>
      <w:r>
        <w:rPr>
          <w:szCs w:val="28"/>
        </w:rPr>
        <w:tab/>
      </w:r>
    </w:p>
    <w:p w:rsidR="00A17A89" w:rsidRDefault="00A17A89" w:rsidP="00A17A89">
      <w:pPr>
        <w:tabs>
          <w:tab w:val="left" w:pos="1220"/>
        </w:tabs>
        <w:rPr>
          <w:szCs w:val="28"/>
        </w:rPr>
      </w:pPr>
      <w:r>
        <w:rPr>
          <w:szCs w:val="28"/>
        </w:rPr>
        <w:t>Глава администрации                                                                      Е.В. Воронин</w:t>
      </w:r>
    </w:p>
    <w:p w:rsidR="004F17D3" w:rsidRDefault="004F17D3">
      <w:pPr>
        <w:spacing w:after="200" w:line="276" w:lineRule="auto"/>
      </w:pPr>
      <w:r>
        <w:br w:type="page"/>
      </w:r>
    </w:p>
    <w:p w:rsidR="004F17D3" w:rsidRDefault="004F17D3" w:rsidP="004F17D3">
      <w:pPr>
        <w:suppressAutoHyphens/>
        <w:jc w:val="right"/>
        <w:rPr>
          <w:rFonts w:eastAsia="Arial"/>
          <w:b/>
          <w:bCs/>
          <w:sz w:val="24"/>
          <w:szCs w:val="24"/>
          <w:lang w:eastAsia="ar-SA"/>
        </w:rPr>
        <w:sectPr w:rsidR="004F1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lastRenderedPageBreak/>
        <w:t xml:space="preserve">Приложение </w:t>
      </w:r>
      <w:r w:rsidR="00F821E0">
        <w:rPr>
          <w:sz w:val="24"/>
          <w:szCs w:val="24"/>
        </w:rPr>
        <w:t>№</w:t>
      </w:r>
      <w:r w:rsidRPr="004F17D3">
        <w:rPr>
          <w:sz w:val="24"/>
          <w:szCs w:val="24"/>
        </w:rPr>
        <w:t>1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К постановлению администрации 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Войсковицкого сельского поселения </w:t>
      </w:r>
    </w:p>
    <w:p w:rsidR="004F17D3" w:rsidRDefault="004F17D3" w:rsidP="00F821E0">
      <w:pPr>
        <w:suppressAutoHyphens/>
        <w:ind w:left="1020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21E0">
        <w:rPr>
          <w:sz w:val="24"/>
          <w:szCs w:val="24"/>
        </w:rPr>
        <w:t>21</w:t>
      </w:r>
      <w:r w:rsidRPr="004F17D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4F17D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4F17D3">
        <w:rPr>
          <w:sz w:val="24"/>
          <w:szCs w:val="24"/>
        </w:rPr>
        <w:t xml:space="preserve"> г №</w:t>
      </w:r>
      <w:r w:rsidR="00F821E0">
        <w:rPr>
          <w:sz w:val="24"/>
          <w:szCs w:val="24"/>
        </w:rPr>
        <w:t>192</w:t>
      </w:r>
    </w:p>
    <w:p w:rsidR="004F17D3" w:rsidRDefault="004F17D3" w:rsidP="00F821E0">
      <w:pPr>
        <w:suppressAutoHyphens/>
        <w:ind w:left="10206"/>
        <w:rPr>
          <w:rFonts w:eastAsia="Arial"/>
          <w:b/>
          <w:bCs/>
          <w:sz w:val="24"/>
          <w:szCs w:val="24"/>
          <w:lang w:eastAsia="ar-SA"/>
        </w:rPr>
      </w:pPr>
    </w:p>
    <w:p w:rsidR="004F17D3" w:rsidRPr="004F17D3" w:rsidRDefault="004F17D3" w:rsidP="00F821E0">
      <w:pPr>
        <w:suppressAutoHyphens/>
        <w:ind w:left="10206"/>
        <w:rPr>
          <w:rFonts w:eastAsia="Arial"/>
          <w:b/>
          <w:bCs/>
          <w:sz w:val="24"/>
          <w:szCs w:val="24"/>
          <w:lang w:eastAsia="ar-SA"/>
        </w:rPr>
      </w:pPr>
      <w:r w:rsidRPr="004F17D3">
        <w:rPr>
          <w:rFonts w:eastAsia="Arial"/>
          <w:b/>
          <w:bCs/>
          <w:sz w:val="24"/>
          <w:szCs w:val="24"/>
          <w:lang w:eastAsia="ar-SA"/>
        </w:rPr>
        <w:t xml:space="preserve">Приложение №1 </w:t>
      </w:r>
    </w:p>
    <w:p w:rsidR="004F17D3" w:rsidRPr="004F17D3" w:rsidRDefault="004F17D3" w:rsidP="00F821E0">
      <w:pPr>
        <w:ind w:left="10206"/>
        <w:rPr>
          <w:bCs/>
          <w:sz w:val="24"/>
          <w:szCs w:val="24"/>
        </w:rPr>
      </w:pPr>
      <w:r w:rsidRPr="004F17D3">
        <w:rPr>
          <w:bCs/>
          <w:sz w:val="24"/>
          <w:szCs w:val="24"/>
        </w:rPr>
        <w:t xml:space="preserve">к ведомственной целевой программе 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«Развитие части территории 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Войсковицкого сельского поселения </w:t>
      </w:r>
    </w:p>
    <w:p w:rsidR="004F17D3" w:rsidRPr="004F17D3" w:rsidRDefault="004F17D3" w:rsidP="00F821E0">
      <w:pPr>
        <w:ind w:left="10206"/>
        <w:rPr>
          <w:sz w:val="24"/>
          <w:szCs w:val="24"/>
        </w:rPr>
      </w:pPr>
      <w:r w:rsidRPr="004F17D3">
        <w:rPr>
          <w:sz w:val="24"/>
          <w:szCs w:val="24"/>
        </w:rPr>
        <w:t xml:space="preserve">Гатчинского муниципального района </w:t>
      </w:r>
    </w:p>
    <w:p w:rsidR="004F17D3" w:rsidRPr="004F17D3" w:rsidRDefault="004F17D3" w:rsidP="00F821E0">
      <w:pPr>
        <w:ind w:left="10206"/>
        <w:rPr>
          <w:szCs w:val="28"/>
        </w:rPr>
      </w:pPr>
      <w:r w:rsidRPr="004F17D3">
        <w:rPr>
          <w:sz w:val="24"/>
          <w:szCs w:val="24"/>
        </w:rPr>
        <w:t xml:space="preserve">Ленинградской области на 2016-2018 </w:t>
      </w:r>
      <w:proofErr w:type="spellStart"/>
      <w:proofErr w:type="gramStart"/>
      <w:r w:rsidRPr="004F17D3">
        <w:rPr>
          <w:sz w:val="24"/>
          <w:szCs w:val="24"/>
        </w:rPr>
        <w:t>гг</w:t>
      </w:r>
      <w:proofErr w:type="spellEnd"/>
      <w:proofErr w:type="gramEnd"/>
      <w:r w:rsidRPr="004F17D3">
        <w:rPr>
          <w:sz w:val="24"/>
          <w:szCs w:val="24"/>
        </w:rPr>
        <w:t>»</w:t>
      </w:r>
    </w:p>
    <w:p w:rsidR="004F17D3" w:rsidRPr="004F17D3" w:rsidRDefault="004F17D3" w:rsidP="00F821E0">
      <w:pPr>
        <w:ind w:left="10206"/>
        <w:rPr>
          <w:bCs/>
          <w:sz w:val="22"/>
          <w:szCs w:val="22"/>
        </w:rPr>
      </w:pPr>
    </w:p>
    <w:p w:rsidR="004F17D3" w:rsidRPr="004F17D3" w:rsidRDefault="004F17D3" w:rsidP="004F17D3">
      <w:pPr>
        <w:suppressAutoHyphens/>
        <w:jc w:val="center"/>
        <w:rPr>
          <w:rFonts w:eastAsia="Arial"/>
          <w:b/>
          <w:bCs/>
          <w:sz w:val="24"/>
          <w:szCs w:val="24"/>
          <w:lang w:eastAsia="ar-SA"/>
        </w:rPr>
      </w:pPr>
    </w:p>
    <w:p w:rsidR="004F17D3" w:rsidRPr="004F17D3" w:rsidRDefault="004F17D3" w:rsidP="004F17D3">
      <w:pPr>
        <w:suppressAutoHyphens/>
        <w:jc w:val="center"/>
        <w:rPr>
          <w:rFonts w:eastAsia="Arial"/>
          <w:b/>
          <w:bCs/>
          <w:sz w:val="24"/>
          <w:szCs w:val="24"/>
          <w:lang w:eastAsia="ar-SA"/>
        </w:rPr>
      </w:pPr>
      <w:r w:rsidRPr="004F17D3">
        <w:rPr>
          <w:rFonts w:eastAsia="Arial"/>
          <w:b/>
          <w:bCs/>
          <w:sz w:val="24"/>
          <w:szCs w:val="24"/>
          <w:lang w:eastAsia="ar-SA"/>
        </w:rPr>
        <w:t xml:space="preserve">Перечень и характеристика основных мероприятий ведомственной целевой программы </w:t>
      </w:r>
    </w:p>
    <w:p w:rsidR="004F17D3" w:rsidRPr="004F17D3" w:rsidRDefault="004F17D3" w:rsidP="004F17D3">
      <w:pPr>
        <w:suppressAutoHyphens/>
        <w:jc w:val="center"/>
        <w:rPr>
          <w:rFonts w:eastAsia="Arial"/>
          <w:b/>
          <w:sz w:val="24"/>
          <w:szCs w:val="24"/>
          <w:lang w:eastAsia="ar-SA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2"/>
        <w:gridCol w:w="991"/>
        <w:gridCol w:w="1701"/>
        <w:gridCol w:w="2836"/>
        <w:gridCol w:w="1134"/>
        <w:gridCol w:w="1276"/>
        <w:gridCol w:w="1274"/>
      </w:tblGrid>
      <w:tr w:rsidR="004F17D3" w:rsidRPr="004F17D3" w:rsidTr="00933C78">
        <w:trPr>
          <w:trHeight w:val="101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uppressAutoHyphens/>
              <w:spacing w:after="200"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4F17D3">
              <w:rPr>
                <w:rFonts w:eastAsia="Arial"/>
                <w:sz w:val="24"/>
                <w:szCs w:val="24"/>
                <w:lang w:eastAsia="ar-SA"/>
              </w:rPr>
              <w:t>№</w:t>
            </w:r>
          </w:p>
          <w:p w:rsidR="004F17D3" w:rsidRPr="004F17D3" w:rsidRDefault="004F17D3" w:rsidP="004F17D3">
            <w:pPr>
              <w:suppressAutoHyphens/>
              <w:spacing w:after="200" w:line="276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4F17D3">
              <w:rPr>
                <w:rFonts w:eastAsia="Arial"/>
                <w:sz w:val="24"/>
                <w:szCs w:val="24"/>
                <w:lang w:eastAsia="ar-SA"/>
              </w:rPr>
              <w:t>п</w:t>
            </w:r>
            <w:proofErr w:type="gramEnd"/>
            <w:r w:rsidRPr="004F17D3">
              <w:rPr>
                <w:rFonts w:eastAsia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uppressAutoHyphens/>
              <w:spacing w:line="276" w:lineRule="auto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4F17D3">
              <w:rPr>
                <w:rFonts w:eastAsia="Arial"/>
                <w:sz w:val="24"/>
                <w:szCs w:val="24"/>
                <w:lang w:eastAsia="ar-SA"/>
              </w:rPr>
              <w:t>Содержание</w:t>
            </w:r>
          </w:p>
          <w:p w:rsidR="004F17D3" w:rsidRPr="004F17D3" w:rsidRDefault="004F17D3" w:rsidP="004F17D3">
            <w:pPr>
              <w:suppressAutoHyphens/>
              <w:spacing w:line="276" w:lineRule="auto"/>
              <w:jc w:val="center"/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  <w:r w:rsidRPr="004F17D3">
              <w:rPr>
                <w:rFonts w:eastAsia="Arial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4F17D3">
              <w:rPr>
                <w:lang w:eastAsia="en-US"/>
              </w:rPr>
              <w:t>Ответственные 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lang w:eastAsia="en-US"/>
              </w:rPr>
            </w:pPr>
            <w:r w:rsidRPr="004F17D3">
              <w:rPr>
                <w:lang w:eastAsia="en-US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tabs>
                <w:tab w:val="left" w:pos="1876"/>
              </w:tabs>
              <w:spacing w:before="100" w:beforeAutospacing="1" w:after="100" w:afterAutospacing="1" w:line="276" w:lineRule="auto"/>
              <w:ind w:right="34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 xml:space="preserve">Объем расходов на реализацию мероприятия, </w:t>
            </w:r>
            <w:proofErr w:type="spellStart"/>
            <w:r w:rsidRPr="004F17D3">
              <w:rPr>
                <w:lang w:eastAsia="en-US"/>
              </w:rPr>
              <w:t>тыс</w:t>
            </w:r>
            <w:proofErr w:type="gramStart"/>
            <w:r w:rsidRPr="004F17D3">
              <w:rPr>
                <w:lang w:eastAsia="en-US"/>
              </w:rPr>
              <w:t>.р</w:t>
            </w:r>
            <w:proofErr w:type="gramEnd"/>
            <w:r w:rsidRPr="004F17D3">
              <w:rPr>
                <w:lang w:eastAsia="en-US"/>
              </w:rPr>
              <w:t>уб</w:t>
            </w:r>
            <w:proofErr w:type="spellEnd"/>
            <w:r w:rsidRPr="004F17D3">
              <w:rPr>
                <w:lang w:eastAsia="en-US"/>
              </w:rPr>
              <w:t>.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 xml:space="preserve">Планируемые показатели результатов деятельности </w:t>
            </w:r>
          </w:p>
        </w:tc>
      </w:tr>
      <w:tr w:rsidR="004F17D3" w:rsidRPr="004F17D3" w:rsidTr="00933C78">
        <w:trPr>
          <w:trHeight w:val="6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D3" w:rsidRPr="004F17D3" w:rsidRDefault="004F17D3" w:rsidP="004F17D3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D3" w:rsidRPr="004F17D3" w:rsidRDefault="004F17D3" w:rsidP="004F17D3">
            <w:pPr>
              <w:rPr>
                <w:rFonts w:eastAsia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D3" w:rsidRPr="004F17D3" w:rsidRDefault="004F17D3" w:rsidP="004F17D3">
            <w:pPr>
              <w:rPr>
                <w:b/>
                <w:bCs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7D3" w:rsidRPr="004F17D3" w:rsidRDefault="004F17D3" w:rsidP="004F17D3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>Промежуточное значение (непосредственный результат мероприятия)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4F17D3">
              <w:rPr>
                <w:lang w:eastAsia="en-US"/>
              </w:rPr>
              <w:t>Целевое значение (конечный результат)</w:t>
            </w:r>
          </w:p>
        </w:tc>
      </w:tr>
      <w:tr w:rsidR="004F17D3" w:rsidRPr="004F17D3" w:rsidTr="00933C7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4F17D3">
              <w:rPr>
                <w:lang w:eastAsia="en-US"/>
              </w:rPr>
              <w:t>Установка пожарной емкости в д. Тяглино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0" w:lineRule="atLeast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400,0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установленных пожарных емкостей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jc w:val="both"/>
              <w:rPr>
                <w:lang w:eastAsia="en-US"/>
              </w:rPr>
            </w:pPr>
            <w:r w:rsidRPr="004F17D3">
              <w:rPr>
                <w:lang w:eastAsia="en-US"/>
              </w:rPr>
              <w:t>Установка указателей улиц д. Рябизи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установленных указателей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3" w:rsidRPr="004F17D3" w:rsidRDefault="004F17D3" w:rsidP="004F17D3">
            <w:pPr>
              <w:autoSpaceDE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Разработка схемы газификации в д. Рябизи</w:t>
            </w:r>
          </w:p>
          <w:p w:rsidR="004F17D3" w:rsidRPr="004F17D3" w:rsidRDefault="004F17D3" w:rsidP="004F17D3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43,0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Разработанная схема газификации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7D3" w:rsidRPr="004F17D3" w:rsidRDefault="004F17D3" w:rsidP="004F17D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4F17D3">
              <w:rPr>
                <w:szCs w:val="28"/>
                <w:lang w:eastAsia="en-US"/>
              </w:rPr>
              <w:t>Ремонт  колодца в д. Рябизи;</w:t>
            </w:r>
          </w:p>
          <w:p w:rsidR="004F17D3" w:rsidRPr="004F17D3" w:rsidRDefault="004F17D3" w:rsidP="004F17D3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57,0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отремонтированных колодцев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pacing w:line="276" w:lineRule="auto"/>
              <w:rPr>
                <w:color w:val="000000"/>
                <w:lang w:eastAsia="en-US"/>
              </w:rPr>
            </w:pPr>
            <w:r w:rsidRPr="004F17D3">
              <w:rPr>
                <w:color w:val="000000"/>
                <w:lang w:eastAsia="en-US"/>
              </w:rPr>
              <w:t>Ремонт пешеходного тротуара дома №6 в п. Новый Учхоз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отремонтированных пешеходных тротуаров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 w:rsidRPr="004F17D3">
              <w:rPr>
                <w:bCs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Приобретение щебня для д. Рябизи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4F17D3">
              <w:rPr>
                <w:bCs/>
                <w:lang w:eastAsia="en-US"/>
              </w:rPr>
              <w:t>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B23C9A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Площадь 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Pr="004F17D3">
              <w:rPr>
                <w:bCs/>
                <w:lang w:eastAsia="en-US"/>
              </w:rPr>
              <w:t>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Pr="004F17D3">
              <w:rPr>
                <w:bCs/>
                <w:lang w:eastAsia="en-US"/>
              </w:rPr>
              <w:t>00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Приобретение щебня для д. Тяглино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line="276" w:lineRule="auto"/>
              <w:jc w:val="center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Площадь 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Приобретение щебня для д. Карстолово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line="276" w:lineRule="auto"/>
              <w:jc w:val="center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Площадь 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 xml:space="preserve">Приобретение щебня </w:t>
            </w:r>
            <w:r w:rsidRPr="004F17D3">
              <w:rPr>
                <w:lang w:eastAsia="en-US"/>
              </w:rPr>
              <w:lastRenderedPageBreak/>
              <w:t>для д. Рябизи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lastRenderedPageBreak/>
              <w:t xml:space="preserve">Заместитель главы </w:t>
            </w:r>
            <w:r w:rsidRPr="004F17D3">
              <w:rPr>
                <w:bCs/>
                <w:lang w:eastAsia="en-US"/>
              </w:rPr>
              <w:lastRenderedPageBreak/>
              <w:t>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 xml:space="preserve">Площадь </w:t>
            </w:r>
            <w:r w:rsidRPr="004F17D3">
              <w:rPr>
                <w:bCs/>
                <w:lang w:eastAsia="en-US"/>
              </w:rPr>
              <w:lastRenderedPageBreak/>
              <w:t>отсыпанных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F17D3">
              <w:rPr>
                <w:bCs/>
                <w:lang w:eastAsia="en-US"/>
              </w:rPr>
              <w:lastRenderedPageBreak/>
              <w:t>Кв.м</w:t>
            </w:r>
            <w:proofErr w:type="spellEnd"/>
            <w:r w:rsidRPr="004F17D3"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800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lastRenderedPageBreak/>
              <w:t>1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Ремонт уличного освещения в д. Тяглино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отремонтированных единиц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Ед.</w:t>
            </w:r>
          </w:p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10</w:t>
            </w:r>
          </w:p>
        </w:tc>
      </w:tr>
      <w:tr w:rsidR="004F17D3" w:rsidRPr="004F17D3" w:rsidTr="00933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4F17D3">
              <w:rPr>
                <w:lang w:eastAsia="en-US"/>
              </w:rPr>
              <w:t>Ремонт дворовой территории дома №6 в п. Новый Учхоз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line="276" w:lineRule="auto"/>
              <w:rPr>
                <w:lang w:eastAsia="en-US"/>
              </w:rPr>
            </w:pPr>
            <w:r w:rsidRPr="004F17D3">
              <w:rPr>
                <w:bCs/>
                <w:lang w:eastAsia="en-US"/>
              </w:rPr>
              <w:t>Заместитель главы администрации Тягельский П.В.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1 000,0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Количество отремонтированных дворовых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F17D3" w:rsidRPr="004F17D3" w:rsidRDefault="004F17D3" w:rsidP="004F17D3">
            <w:pPr>
              <w:spacing w:before="100" w:beforeAutospacing="1" w:after="100" w:afterAutospacing="1" w:line="276" w:lineRule="auto"/>
              <w:jc w:val="center"/>
              <w:rPr>
                <w:bCs/>
                <w:lang w:eastAsia="en-US"/>
              </w:rPr>
            </w:pPr>
            <w:r w:rsidRPr="004F17D3">
              <w:rPr>
                <w:bCs/>
                <w:lang w:eastAsia="en-US"/>
              </w:rPr>
              <w:t>1</w:t>
            </w:r>
          </w:p>
        </w:tc>
      </w:tr>
    </w:tbl>
    <w:p w:rsidR="004F17D3" w:rsidRPr="004F17D3" w:rsidRDefault="004F17D3" w:rsidP="004F17D3">
      <w:pPr>
        <w:jc w:val="both"/>
        <w:rPr>
          <w:szCs w:val="28"/>
        </w:rPr>
      </w:pPr>
    </w:p>
    <w:p w:rsidR="00254A64" w:rsidRDefault="00254A64"/>
    <w:sectPr w:rsidR="00254A64" w:rsidSect="00F821E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6947"/>
    <w:multiLevelType w:val="hybridMultilevel"/>
    <w:tmpl w:val="D8524B1E"/>
    <w:lvl w:ilvl="0" w:tplc="B092881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6786A"/>
    <w:multiLevelType w:val="hybridMultilevel"/>
    <w:tmpl w:val="1D28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C4F8A"/>
    <w:multiLevelType w:val="hybridMultilevel"/>
    <w:tmpl w:val="67C8BFF8"/>
    <w:lvl w:ilvl="0" w:tplc="998E7FFC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7EE9731B"/>
    <w:multiLevelType w:val="hybridMultilevel"/>
    <w:tmpl w:val="65D877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89"/>
    <w:rsid w:val="00140E45"/>
    <w:rsid w:val="001A5115"/>
    <w:rsid w:val="00254A64"/>
    <w:rsid w:val="003D79C3"/>
    <w:rsid w:val="004D7FF9"/>
    <w:rsid w:val="004F17D3"/>
    <w:rsid w:val="00773DC2"/>
    <w:rsid w:val="00933C78"/>
    <w:rsid w:val="00971D4F"/>
    <w:rsid w:val="00A17A89"/>
    <w:rsid w:val="00B23C9A"/>
    <w:rsid w:val="00F821E0"/>
    <w:rsid w:val="00FB285C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7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6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2016-11-22T09:26:00Z</cp:lastPrinted>
  <dcterms:created xsi:type="dcterms:W3CDTF">2016-11-15T14:22:00Z</dcterms:created>
  <dcterms:modified xsi:type="dcterms:W3CDTF">2016-11-22T09:36:00Z</dcterms:modified>
</cp:coreProperties>
</file>