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0215" w:rsidRPr="00BC445A" w:rsidRDefault="005F0215" w:rsidP="005F0215">
      <w:pPr>
        <w:tabs>
          <w:tab w:val="left" w:pos="1220"/>
        </w:tabs>
        <w:spacing w:line="240" w:lineRule="auto"/>
        <w:jc w:val="center"/>
        <w:rPr>
          <w:rFonts w:ascii="Times New Roman" w:hAnsi="Times New Roman" w:cs="Times New Roman"/>
          <w:sz w:val="28"/>
          <w:szCs w:val="28"/>
        </w:rPr>
      </w:pPr>
      <w:bookmarkStart w:id="0" w:name="_GoBack"/>
      <w:r w:rsidRPr="00321DFB">
        <w:rPr>
          <w:rFonts w:ascii="Times New Roman" w:hAnsi="Times New Roman" w:cs="Times New Roman"/>
          <w:sz w:val="28"/>
          <w:szCs w:val="28"/>
        </w:rPr>
        <w:t>АДМИНИСТРАЦИ</w:t>
      </w:r>
      <w:r w:rsidRPr="00BC445A">
        <w:rPr>
          <w:rFonts w:ascii="Times New Roman" w:hAnsi="Times New Roman" w:cs="Times New Roman"/>
          <w:sz w:val="28"/>
          <w:szCs w:val="28"/>
        </w:rPr>
        <w:t>Я ВОЙСКОВИЦКОГО СЕЛЬСКОГО ПОСЕЛЕНИЯ</w:t>
      </w:r>
    </w:p>
    <w:p w:rsidR="005F0215" w:rsidRPr="00BC445A" w:rsidRDefault="005F0215" w:rsidP="005F0215">
      <w:pPr>
        <w:tabs>
          <w:tab w:val="left" w:pos="1220"/>
        </w:tabs>
        <w:spacing w:line="240" w:lineRule="auto"/>
        <w:jc w:val="center"/>
        <w:rPr>
          <w:rFonts w:ascii="Times New Roman" w:hAnsi="Times New Roman" w:cs="Times New Roman"/>
          <w:sz w:val="28"/>
          <w:szCs w:val="28"/>
        </w:rPr>
      </w:pPr>
      <w:r w:rsidRPr="00BC445A">
        <w:rPr>
          <w:rFonts w:ascii="Times New Roman" w:hAnsi="Times New Roman" w:cs="Times New Roman"/>
          <w:sz w:val="28"/>
          <w:szCs w:val="28"/>
        </w:rPr>
        <w:t>ГАТЧИНСКОГО МУНИЦИПАЛЬНОГО РАЙОНА</w:t>
      </w:r>
    </w:p>
    <w:p w:rsidR="005F0215" w:rsidRPr="00BC445A" w:rsidRDefault="005F0215" w:rsidP="005F0215">
      <w:pPr>
        <w:tabs>
          <w:tab w:val="left" w:pos="1220"/>
        </w:tabs>
        <w:spacing w:line="240" w:lineRule="auto"/>
        <w:jc w:val="center"/>
        <w:rPr>
          <w:rFonts w:ascii="Times New Roman" w:hAnsi="Times New Roman" w:cs="Times New Roman"/>
          <w:sz w:val="28"/>
          <w:szCs w:val="28"/>
        </w:rPr>
      </w:pPr>
      <w:r w:rsidRPr="00BC445A">
        <w:rPr>
          <w:rFonts w:ascii="Times New Roman" w:hAnsi="Times New Roman" w:cs="Times New Roman"/>
          <w:sz w:val="28"/>
          <w:szCs w:val="28"/>
        </w:rPr>
        <w:t>ЛЕНИНГРАДСКОЙ ОБЛАСТИ</w:t>
      </w:r>
    </w:p>
    <w:p w:rsidR="005F0215" w:rsidRPr="00BC445A" w:rsidRDefault="005F0215" w:rsidP="005F0215">
      <w:pPr>
        <w:tabs>
          <w:tab w:val="left" w:pos="1220"/>
        </w:tabs>
        <w:spacing w:line="240" w:lineRule="auto"/>
        <w:jc w:val="center"/>
        <w:rPr>
          <w:rFonts w:ascii="Times New Roman" w:hAnsi="Times New Roman" w:cs="Times New Roman"/>
          <w:b/>
          <w:sz w:val="28"/>
          <w:szCs w:val="28"/>
        </w:rPr>
      </w:pPr>
      <w:proofErr w:type="gramStart"/>
      <w:r w:rsidRPr="00BC445A">
        <w:rPr>
          <w:rFonts w:ascii="Times New Roman" w:hAnsi="Times New Roman" w:cs="Times New Roman"/>
          <w:b/>
          <w:sz w:val="28"/>
          <w:szCs w:val="28"/>
        </w:rPr>
        <w:t>П</w:t>
      </w:r>
      <w:proofErr w:type="gramEnd"/>
      <w:r w:rsidRPr="00BC445A">
        <w:rPr>
          <w:rFonts w:ascii="Times New Roman" w:hAnsi="Times New Roman" w:cs="Times New Roman"/>
          <w:b/>
          <w:sz w:val="28"/>
          <w:szCs w:val="28"/>
        </w:rPr>
        <w:t xml:space="preserve"> О С Т А Н О В Л Е Н И Е</w:t>
      </w:r>
    </w:p>
    <w:p w:rsidR="005F0215" w:rsidRPr="00BC445A" w:rsidRDefault="0046702C" w:rsidP="00A54754">
      <w:pPr>
        <w:tabs>
          <w:tab w:val="left" w:pos="1220"/>
        </w:tabs>
        <w:spacing w:line="240" w:lineRule="auto"/>
        <w:jc w:val="center"/>
        <w:rPr>
          <w:rFonts w:ascii="Times New Roman" w:hAnsi="Times New Roman" w:cs="Times New Roman"/>
          <w:sz w:val="28"/>
          <w:szCs w:val="28"/>
        </w:rPr>
      </w:pPr>
      <w:r>
        <w:rPr>
          <w:rFonts w:ascii="Times New Roman" w:hAnsi="Times New Roman" w:cs="Times New Roman"/>
          <w:sz w:val="28"/>
          <w:szCs w:val="28"/>
        </w:rPr>
        <w:t>3</w:t>
      </w:r>
      <w:r w:rsidR="00BA5737">
        <w:rPr>
          <w:rFonts w:ascii="Times New Roman" w:hAnsi="Times New Roman" w:cs="Times New Roman"/>
          <w:sz w:val="28"/>
          <w:szCs w:val="28"/>
        </w:rPr>
        <w:t>1</w:t>
      </w:r>
      <w:r w:rsidR="009A4A92" w:rsidRPr="00BC445A">
        <w:rPr>
          <w:rFonts w:ascii="Times New Roman" w:hAnsi="Times New Roman" w:cs="Times New Roman"/>
          <w:sz w:val="28"/>
          <w:szCs w:val="28"/>
        </w:rPr>
        <w:t>.</w:t>
      </w:r>
      <w:r>
        <w:rPr>
          <w:rFonts w:ascii="Times New Roman" w:hAnsi="Times New Roman" w:cs="Times New Roman"/>
          <w:sz w:val="28"/>
          <w:szCs w:val="28"/>
        </w:rPr>
        <w:t>10</w:t>
      </w:r>
      <w:r w:rsidR="00550530" w:rsidRPr="00BC445A">
        <w:rPr>
          <w:rFonts w:ascii="Times New Roman" w:hAnsi="Times New Roman" w:cs="Times New Roman"/>
          <w:sz w:val="28"/>
          <w:szCs w:val="28"/>
        </w:rPr>
        <w:t>.202</w:t>
      </w:r>
      <w:r w:rsidR="006330F9" w:rsidRPr="00BC445A">
        <w:rPr>
          <w:rFonts w:ascii="Times New Roman" w:hAnsi="Times New Roman" w:cs="Times New Roman"/>
          <w:sz w:val="28"/>
          <w:szCs w:val="28"/>
        </w:rPr>
        <w:t>4</w:t>
      </w:r>
      <w:r w:rsidR="005F0215" w:rsidRPr="00BC445A">
        <w:rPr>
          <w:rFonts w:ascii="Times New Roman" w:hAnsi="Times New Roman" w:cs="Times New Roman"/>
          <w:sz w:val="28"/>
          <w:szCs w:val="28"/>
        </w:rPr>
        <w:t xml:space="preserve">                 </w:t>
      </w:r>
      <w:r w:rsidR="005F0215" w:rsidRPr="00BC445A">
        <w:rPr>
          <w:rFonts w:ascii="Times New Roman" w:hAnsi="Times New Roman" w:cs="Times New Roman"/>
          <w:sz w:val="28"/>
          <w:szCs w:val="28"/>
        </w:rPr>
        <w:tab/>
        <w:t xml:space="preserve">                                                           №</w:t>
      </w:r>
      <w:r w:rsidR="00A93917">
        <w:rPr>
          <w:rFonts w:ascii="Times New Roman" w:hAnsi="Times New Roman" w:cs="Times New Roman"/>
          <w:sz w:val="28"/>
          <w:szCs w:val="28"/>
        </w:rPr>
        <w:t xml:space="preserve"> </w:t>
      </w:r>
      <w:r w:rsidR="00BA5737">
        <w:rPr>
          <w:rFonts w:ascii="Times New Roman" w:hAnsi="Times New Roman" w:cs="Times New Roman"/>
          <w:sz w:val="28"/>
          <w:szCs w:val="28"/>
        </w:rPr>
        <w:t>188</w:t>
      </w:r>
    </w:p>
    <w:tbl>
      <w:tblPr>
        <w:tblW w:w="0" w:type="auto"/>
        <w:tblLook w:val="04A0"/>
      </w:tblPr>
      <w:tblGrid>
        <w:gridCol w:w="5912"/>
      </w:tblGrid>
      <w:tr w:rsidR="005F0215" w:rsidRPr="00BC445A" w:rsidTr="007C3BD0">
        <w:trPr>
          <w:trHeight w:val="2643"/>
        </w:trPr>
        <w:tc>
          <w:tcPr>
            <w:tcW w:w="5912" w:type="dxa"/>
          </w:tcPr>
          <w:p w:rsidR="005F0215" w:rsidRPr="00BC445A" w:rsidRDefault="005F0215" w:rsidP="00F6413F">
            <w:pPr>
              <w:rPr>
                <w:rFonts w:ascii="Times New Roman" w:hAnsi="Times New Roman" w:cs="Times New Roman"/>
                <w:sz w:val="28"/>
                <w:szCs w:val="28"/>
              </w:rPr>
            </w:pPr>
            <w:proofErr w:type="gramStart"/>
            <w:r w:rsidRPr="00BC445A">
              <w:rPr>
                <w:rFonts w:ascii="Times New Roman" w:hAnsi="Times New Roman" w:cs="Times New Roman"/>
                <w:sz w:val="28"/>
                <w:szCs w:val="28"/>
              </w:rPr>
              <w:t xml:space="preserve">О внесении изменений в Административный регламент, утвержденный </w:t>
            </w:r>
            <w:r w:rsidR="003E145C" w:rsidRPr="00BC445A">
              <w:rPr>
                <w:rFonts w:ascii="Times New Roman" w:hAnsi="Times New Roman" w:cs="Times New Roman"/>
                <w:sz w:val="28"/>
                <w:szCs w:val="28"/>
              </w:rPr>
              <w:t xml:space="preserve">постановлением </w:t>
            </w:r>
            <w:r w:rsidR="00786A15" w:rsidRPr="00BC445A">
              <w:rPr>
                <w:rFonts w:ascii="Times New Roman" w:hAnsi="Times New Roman" w:cs="Times New Roman"/>
                <w:sz w:val="28"/>
                <w:szCs w:val="28"/>
              </w:rPr>
              <w:t xml:space="preserve">№ </w:t>
            </w:r>
            <w:r w:rsidR="00F60EF0" w:rsidRPr="00BC445A">
              <w:rPr>
                <w:rFonts w:ascii="Times New Roman" w:hAnsi="Times New Roman" w:cs="Times New Roman"/>
                <w:sz w:val="28"/>
                <w:szCs w:val="28"/>
              </w:rPr>
              <w:t>19</w:t>
            </w:r>
            <w:r w:rsidR="00F6413F">
              <w:rPr>
                <w:rFonts w:ascii="Times New Roman" w:hAnsi="Times New Roman" w:cs="Times New Roman"/>
                <w:sz w:val="28"/>
                <w:szCs w:val="28"/>
              </w:rPr>
              <w:t>8</w:t>
            </w:r>
            <w:r w:rsidR="00786A15" w:rsidRPr="00BC445A">
              <w:rPr>
                <w:rFonts w:ascii="Times New Roman" w:hAnsi="Times New Roman" w:cs="Times New Roman"/>
                <w:sz w:val="28"/>
                <w:szCs w:val="28"/>
              </w:rPr>
              <w:t xml:space="preserve"> </w:t>
            </w:r>
            <w:r w:rsidR="00A54754" w:rsidRPr="00BC445A">
              <w:rPr>
                <w:rFonts w:ascii="Times New Roman" w:hAnsi="Times New Roman" w:cs="Times New Roman"/>
                <w:sz w:val="28"/>
                <w:szCs w:val="28"/>
              </w:rPr>
              <w:t xml:space="preserve">от </w:t>
            </w:r>
            <w:r w:rsidR="006330F9" w:rsidRPr="00BC445A">
              <w:rPr>
                <w:rFonts w:ascii="Times New Roman" w:hAnsi="Times New Roman" w:cs="Times New Roman"/>
                <w:sz w:val="28"/>
                <w:szCs w:val="28"/>
              </w:rPr>
              <w:t>1</w:t>
            </w:r>
            <w:r w:rsidR="00531F0C" w:rsidRPr="00BC445A">
              <w:rPr>
                <w:rFonts w:ascii="Times New Roman" w:hAnsi="Times New Roman" w:cs="Times New Roman"/>
                <w:sz w:val="28"/>
                <w:szCs w:val="28"/>
              </w:rPr>
              <w:t>2</w:t>
            </w:r>
            <w:r w:rsidR="00786A15" w:rsidRPr="00BC445A">
              <w:rPr>
                <w:rFonts w:ascii="Times New Roman" w:hAnsi="Times New Roman" w:cs="Times New Roman"/>
                <w:sz w:val="28"/>
                <w:szCs w:val="28"/>
              </w:rPr>
              <w:t>.</w:t>
            </w:r>
            <w:r w:rsidR="00F60EF0" w:rsidRPr="00BC445A">
              <w:rPr>
                <w:rFonts w:ascii="Times New Roman" w:hAnsi="Times New Roman" w:cs="Times New Roman"/>
                <w:sz w:val="28"/>
                <w:szCs w:val="28"/>
              </w:rPr>
              <w:t>10</w:t>
            </w:r>
            <w:r w:rsidR="00786A15" w:rsidRPr="00BC445A">
              <w:rPr>
                <w:rFonts w:ascii="Times New Roman" w:hAnsi="Times New Roman" w:cs="Times New Roman"/>
                <w:sz w:val="28"/>
                <w:szCs w:val="28"/>
              </w:rPr>
              <w:t>.202</w:t>
            </w:r>
            <w:r w:rsidR="00F60EF0" w:rsidRPr="00BC445A">
              <w:rPr>
                <w:rFonts w:ascii="Times New Roman" w:hAnsi="Times New Roman" w:cs="Times New Roman"/>
                <w:sz w:val="28"/>
                <w:szCs w:val="28"/>
              </w:rPr>
              <w:t>2</w:t>
            </w:r>
            <w:r w:rsidR="00786A15" w:rsidRPr="00BC445A">
              <w:rPr>
                <w:rFonts w:ascii="Times New Roman" w:hAnsi="Times New Roman" w:cs="Times New Roman"/>
                <w:sz w:val="28"/>
                <w:szCs w:val="28"/>
              </w:rPr>
              <w:t xml:space="preserve"> «</w:t>
            </w:r>
            <w:r w:rsidR="00F6413F" w:rsidRPr="00F6413F">
              <w:rPr>
                <w:rFonts w:ascii="Times New Roman" w:hAnsi="Times New Roman" w:cs="Times New Roman"/>
                <w:bCs/>
                <w:sz w:val="28"/>
                <w:szCs w:val="28"/>
              </w:rPr>
              <w:t xml:space="preserve">Об утверждении Административного регламента администрации Войсковицкого </w:t>
            </w:r>
            <w:r w:rsidR="00F6413F" w:rsidRPr="00F6413F">
              <w:rPr>
                <w:rFonts w:ascii="Times New Roman" w:hAnsi="Times New Roman" w:cs="Times New Roman"/>
                <w:sz w:val="28"/>
                <w:szCs w:val="28"/>
              </w:rPr>
              <w:t xml:space="preserve">сельского поселения Гатчинского муниципального района Ленинградской области </w:t>
            </w:r>
            <w:r w:rsidR="00F6413F" w:rsidRPr="00F6413F">
              <w:rPr>
                <w:rFonts w:ascii="Times New Roman" w:hAnsi="Times New Roman" w:cs="Times New Roman"/>
                <w:bCs/>
                <w:sz w:val="28"/>
                <w:szCs w:val="28"/>
              </w:rPr>
              <w:t>по предоставлению муниципальной услуги «</w:t>
            </w:r>
            <w:r w:rsidR="00F6413F" w:rsidRPr="00F6413F">
              <w:rPr>
                <w:rFonts w:ascii="Times New Roman" w:eastAsia="Times New Roman" w:hAnsi="Times New Roman" w:cs="Times New Roman"/>
                <w:bCs/>
                <w:sz w:val="28"/>
                <w:szCs w:val="28"/>
                <w:lang w:eastAsia="ru-RU"/>
              </w:rPr>
              <w:t>Предварительное согласование предоставления гражданину в собственность бесплатно земельного участка, находящегося в муниципальной собственности (государственная собственность на который не разграничена), на котором расположен гараж, возведенный до дня введения в действие Градостроительного кодекса Российской</w:t>
            </w:r>
            <w:proofErr w:type="gramEnd"/>
            <w:r w:rsidR="00F6413F" w:rsidRPr="00F6413F">
              <w:rPr>
                <w:rFonts w:ascii="Times New Roman" w:eastAsia="Times New Roman" w:hAnsi="Times New Roman" w:cs="Times New Roman"/>
                <w:bCs/>
                <w:sz w:val="28"/>
                <w:szCs w:val="28"/>
                <w:lang w:eastAsia="ru-RU"/>
              </w:rPr>
              <w:t xml:space="preserve"> Федерации</w:t>
            </w:r>
            <w:r w:rsidR="00F60EF0" w:rsidRPr="00F6413F">
              <w:rPr>
                <w:rFonts w:ascii="Times New Roman" w:hAnsi="Times New Roman" w:cs="Times New Roman"/>
                <w:sz w:val="28"/>
                <w:szCs w:val="28"/>
              </w:rPr>
              <w:t>»</w:t>
            </w:r>
          </w:p>
        </w:tc>
      </w:tr>
    </w:tbl>
    <w:p w:rsidR="005F0215" w:rsidRPr="00BC445A" w:rsidRDefault="005F0215" w:rsidP="005F0215">
      <w:pPr>
        <w:autoSpaceDE w:val="0"/>
        <w:spacing w:line="240" w:lineRule="auto"/>
        <w:jc w:val="both"/>
        <w:rPr>
          <w:rFonts w:ascii="Times New Roman" w:hAnsi="Times New Roman" w:cs="Times New Roman"/>
          <w:b/>
          <w:sz w:val="28"/>
          <w:szCs w:val="28"/>
        </w:rPr>
      </w:pPr>
      <w:r w:rsidRPr="00BC445A">
        <w:rPr>
          <w:rFonts w:ascii="Times New Roman" w:hAnsi="Times New Roman" w:cs="Times New Roman"/>
          <w:sz w:val="28"/>
          <w:szCs w:val="28"/>
        </w:rPr>
        <w:tab/>
      </w:r>
      <w:proofErr w:type="gramStart"/>
      <w:r w:rsidRPr="00BC445A">
        <w:rPr>
          <w:rFonts w:ascii="Times New Roman" w:hAnsi="Times New Roman" w:cs="Times New Roman"/>
          <w:sz w:val="28"/>
          <w:szCs w:val="28"/>
        </w:rPr>
        <w:t>В соответствии с Федеральными законами от 06.10.2003г №131-ФЗ «Об общих принципах организации местного самоуправления в Российской Федерации», от 27.07.2010г №210-ФЗ "Об организации предоставления государственных и муниципальных услуг», Уставом МО Войсковицкое сельское поселение Гатчинского муниципального района Ленинградской области,</w:t>
      </w:r>
      <w:r w:rsidRPr="00BC445A">
        <w:rPr>
          <w:rFonts w:ascii="Times New Roman" w:hAnsi="Times New Roman" w:cs="Times New Roman"/>
          <w:bCs/>
          <w:sz w:val="28"/>
          <w:szCs w:val="28"/>
        </w:rPr>
        <w:t xml:space="preserve"> Порядком разработки и утверждения административных регламентов предоставления муниципальных услуг в МО Войсковицкое сельское поселение Гатчинского муниципального района Ленинградской области, утвержденным Постановлением</w:t>
      </w:r>
      <w:proofErr w:type="gramEnd"/>
      <w:r w:rsidRPr="00BC445A">
        <w:rPr>
          <w:rFonts w:ascii="Times New Roman" w:hAnsi="Times New Roman" w:cs="Times New Roman"/>
          <w:bCs/>
          <w:sz w:val="28"/>
          <w:szCs w:val="28"/>
        </w:rPr>
        <w:t xml:space="preserve"> администрации Войсковицкого сельского поселения от 22.06.2011г №80, администрация Войсковицкого сельского поселения</w:t>
      </w:r>
    </w:p>
    <w:p w:rsidR="005F0215" w:rsidRPr="00BC445A" w:rsidRDefault="005F0215" w:rsidP="005F0215">
      <w:pPr>
        <w:autoSpaceDE w:val="0"/>
        <w:spacing w:line="240" w:lineRule="auto"/>
        <w:rPr>
          <w:rFonts w:ascii="Times New Roman" w:hAnsi="Times New Roman" w:cs="Times New Roman"/>
          <w:sz w:val="28"/>
          <w:szCs w:val="28"/>
        </w:rPr>
      </w:pPr>
      <w:r w:rsidRPr="00BC445A">
        <w:rPr>
          <w:rFonts w:ascii="Times New Roman" w:hAnsi="Times New Roman" w:cs="Times New Roman"/>
          <w:sz w:val="28"/>
          <w:szCs w:val="28"/>
        </w:rPr>
        <w:t>ПОСТАНОВЛЯЕТ:</w:t>
      </w:r>
    </w:p>
    <w:p w:rsidR="005F0215" w:rsidRPr="00BC445A" w:rsidRDefault="005F0215" w:rsidP="005F0215">
      <w:pPr>
        <w:widowControl w:val="0"/>
        <w:tabs>
          <w:tab w:val="left" w:pos="142"/>
          <w:tab w:val="left" w:pos="284"/>
          <w:tab w:val="left" w:pos="1134"/>
          <w:tab w:val="left" w:pos="1418"/>
        </w:tabs>
        <w:autoSpaceDE w:val="0"/>
        <w:autoSpaceDN w:val="0"/>
        <w:adjustRightInd w:val="0"/>
        <w:spacing w:line="240" w:lineRule="auto"/>
        <w:jc w:val="both"/>
        <w:outlineLvl w:val="0"/>
        <w:rPr>
          <w:rFonts w:ascii="Times New Roman" w:hAnsi="Times New Roman" w:cs="Times New Roman"/>
          <w:sz w:val="28"/>
          <w:szCs w:val="28"/>
        </w:rPr>
      </w:pPr>
      <w:proofErr w:type="gramStart"/>
      <w:r w:rsidRPr="00BC445A">
        <w:rPr>
          <w:rFonts w:ascii="Times New Roman" w:hAnsi="Times New Roman" w:cs="Times New Roman"/>
          <w:sz w:val="28"/>
          <w:szCs w:val="28"/>
        </w:rPr>
        <w:t xml:space="preserve">1.Внести в административный регламент, утвержденный постановлением администрации Войсковицкого сельского поселения от </w:t>
      </w:r>
      <w:r w:rsidR="006330F9" w:rsidRPr="00BC445A">
        <w:rPr>
          <w:rFonts w:ascii="Times New Roman" w:hAnsi="Times New Roman" w:cs="Times New Roman"/>
          <w:sz w:val="28"/>
          <w:szCs w:val="28"/>
        </w:rPr>
        <w:t>12</w:t>
      </w:r>
      <w:r w:rsidR="002137F6" w:rsidRPr="00BC445A">
        <w:rPr>
          <w:rFonts w:ascii="Times New Roman" w:hAnsi="Times New Roman" w:cs="Times New Roman"/>
          <w:sz w:val="28"/>
          <w:szCs w:val="28"/>
        </w:rPr>
        <w:t>.</w:t>
      </w:r>
      <w:r w:rsidR="00F60EF0" w:rsidRPr="00BC445A">
        <w:rPr>
          <w:rFonts w:ascii="Times New Roman" w:hAnsi="Times New Roman" w:cs="Times New Roman"/>
          <w:sz w:val="28"/>
          <w:szCs w:val="28"/>
        </w:rPr>
        <w:t>10</w:t>
      </w:r>
      <w:r w:rsidR="002137F6" w:rsidRPr="00BC445A">
        <w:rPr>
          <w:rFonts w:ascii="Times New Roman" w:hAnsi="Times New Roman" w:cs="Times New Roman"/>
          <w:sz w:val="28"/>
          <w:szCs w:val="28"/>
        </w:rPr>
        <w:t>.202</w:t>
      </w:r>
      <w:r w:rsidR="00F60EF0" w:rsidRPr="00BC445A">
        <w:rPr>
          <w:rFonts w:ascii="Times New Roman" w:hAnsi="Times New Roman" w:cs="Times New Roman"/>
          <w:sz w:val="28"/>
          <w:szCs w:val="28"/>
        </w:rPr>
        <w:t>2</w:t>
      </w:r>
      <w:r w:rsidR="002137F6" w:rsidRPr="00BC445A">
        <w:rPr>
          <w:rFonts w:ascii="Times New Roman" w:hAnsi="Times New Roman" w:cs="Times New Roman"/>
          <w:sz w:val="28"/>
          <w:szCs w:val="28"/>
        </w:rPr>
        <w:t xml:space="preserve"> №</w:t>
      </w:r>
      <w:r w:rsidR="00F60EF0" w:rsidRPr="00BC445A">
        <w:rPr>
          <w:rFonts w:ascii="Times New Roman" w:hAnsi="Times New Roman" w:cs="Times New Roman"/>
          <w:sz w:val="28"/>
          <w:szCs w:val="28"/>
        </w:rPr>
        <w:t>19</w:t>
      </w:r>
      <w:r w:rsidR="00F6413F">
        <w:rPr>
          <w:rFonts w:ascii="Times New Roman" w:hAnsi="Times New Roman" w:cs="Times New Roman"/>
          <w:sz w:val="28"/>
          <w:szCs w:val="28"/>
        </w:rPr>
        <w:t>8</w:t>
      </w:r>
      <w:r w:rsidR="002137F6" w:rsidRPr="00BC445A">
        <w:rPr>
          <w:rFonts w:ascii="Times New Roman" w:hAnsi="Times New Roman" w:cs="Times New Roman"/>
          <w:sz w:val="28"/>
          <w:szCs w:val="28"/>
        </w:rPr>
        <w:t xml:space="preserve"> «</w:t>
      </w:r>
      <w:r w:rsidR="00F6413F" w:rsidRPr="00F6413F">
        <w:rPr>
          <w:rFonts w:ascii="Times New Roman" w:hAnsi="Times New Roman" w:cs="Times New Roman"/>
          <w:bCs/>
          <w:sz w:val="28"/>
          <w:szCs w:val="28"/>
        </w:rPr>
        <w:t xml:space="preserve">Об утверждении Административного регламента администрации Войсковицкого </w:t>
      </w:r>
      <w:r w:rsidR="00F6413F" w:rsidRPr="00F6413F">
        <w:rPr>
          <w:rFonts w:ascii="Times New Roman" w:hAnsi="Times New Roman" w:cs="Times New Roman"/>
          <w:sz w:val="28"/>
          <w:szCs w:val="28"/>
        </w:rPr>
        <w:t xml:space="preserve">сельского поселения Гатчинского муниципального района Ленинградской </w:t>
      </w:r>
      <w:r w:rsidR="00F6413F" w:rsidRPr="00F6413F">
        <w:rPr>
          <w:rFonts w:ascii="Times New Roman" w:hAnsi="Times New Roman" w:cs="Times New Roman"/>
          <w:sz w:val="28"/>
          <w:szCs w:val="28"/>
        </w:rPr>
        <w:lastRenderedPageBreak/>
        <w:t xml:space="preserve">области </w:t>
      </w:r>
      <w:r w:rsidR="00F6413F" w:rsidRPr="00F6413F">
        <w:rPr>
          <w:rFonts w:ascii="Times New Roman" w:hAnsi="Times New Roman" w:cs="Times New Roman"/>
          <w:bCs/>
          <w:sz w:val="28"/>
          <w:szCs w:val="28"/>
        </w:rPr>
        <w:t>по предоставлению муниципальной услуги «</w:t>
      </w:r>
      <w:r w:rsidR="00F6413F" w:rsidRPr="00F6413F">
        <w:rPr>
          <w:rFonts w:ascii="Times New Roman" w:eastAsia="Times New Roman" w:hAnsi="Times New Roman" w:cs="Times New Roman"/>
          <w:bCs/>
          <w:sz w:val="28"/>
          <w:szCs w:val="28"/>
          <w:lang w:eastAsia="ru-RU"/>
        </w:rPr>
        <w:t>Предварительное согласование предоставления гражданину в собственность бесплатно земельного участка, находящегося в муниципальной собственности (государственная собственность на который не разграничена), на котором расположен гараж, возведенный до дня введения в действие</w:t>
      </w:r>
      <w:proofErr w:type="gramEnd"/>
      <w:r w:rsidR="00F6413F" w:rsidRPr="00F6413F">
        <w:rPr>
          <w:rFonts w:ascii="Times New Roman" w:eastAsia="Times New Roman" w:hAnsi="Times New Roman" w:cs="Times New Roman"/>
          <w:bCs/>
          <w:sz w:val="28"/>
          <w:szCs w:val="28"/>
          <w:lang w:eastAsia="ru-RU"/>
        </w:rPr>
        <w:t xml:space="preserve"> Градостроительного кодекса Российской</w:t>
      </w:r>
      <w:r w:rsidR="00F6413F" w:rsidRPr="00F24C28">
        <w:rPr>
          <w:rFonts w:ascii="Times New Roman" w:eastAsia="Times New Roman" w:hAnsi="Times New Roman" w:cs="Times New Roman"/>
          <w:b/>
          <w:bCs/>
          <w:sz w:val="28"/>
          <w:szCs w:val="28"/>
          <w:lang w:eastAsia="ru-RU"/>
        </w:rPr>
        <w:t xml:space="preserve"> </w:t>
      </w:r>
      <w:r w:rsidR="00F6413F" w:rsidRPr="00F6413F">
        <w:rPr>
          <w:rFonts w:ascii="Times New Roman" w:eastAsia="Times New Roman" w:hAnsi="Times New Roman" w:cs="Times New Roman"/>
          <w:bCs/>
          <w:sz w:val="28"/>
          <w:szCs w:val="28"/>
          <w:lang w:eastAsia="ru-RU"/>
        </w:rPr>
        <w:t>Федерации</w:t>
      </w:r>
      <w:r w:rsidR="00F60EF0" w:rsidRPr="00BC445A">
        <w:rPr>
          <w:rFonts w:ascii="Times New Roman" w:hAnsi="Times New Roman" w:cs="Times New Roman"/>
          <w:sz w:val="28"/>
          <w:szCs w:val="28"/>
        </w:rPr>
        <w:t>»</w:t>
      </w:r>
      <w:r w:rsidRPr="00BC445A">
        <w:rPr>
          <w:rFonts w:ascii="Times New Roman" w:hAnsi="Times New Roman" w:cs="Times New Roman"/>
          <w:sz w:val="28"/>
          <w:szCs w:val="28"/>
        </w:rPr>
        <w:t xml:space="preserve"> следующие изменения:</w:t>
      </w:r>
    </w:p>
    <w:p w:rsidR="00F46DD6" w:rsidRPr="00213687" w:rsidRDefault="00531F0C" w:rsidP="00DF42C9">
      <w:pPr>
        <w:widowControl w:val="0"/>
        <w:autoSpaceDE w:val="0"/>
        <w:autoSpaceDN w:val="0"/>
        <w:adjustRightInd w:val="0"/>
        <w:spacing w:after="0" w:line="240" w:lineRule="auto"/>
        <w:ind w:firstLine="709"/>
        <w:jc w:val="both"/>
        <w:rPr>
          <w:rFonts w:ascii="Times New Roman" w:hAnsi="Times New Roman"/>
          <w:sz w:val="28"/>
          <w:szCs w:val="28"/>
        </w:rPr>
      </w:pPr>
      <w:r w:rsidRPr="00213687">
        <w:rPr>
          <w:rFonts w:ascii="Times New Roman" w:hAnsi="Times New Roman" w:cs="Times New Roman"/>
          <w:sz w:val="28"/>
          <w:szCs w:val="28"/>
        </w:rPr>
        <w:t xml:space="preserve">1.1. </w:t>
      </w:r>
      <w:r w:rsidR="00AF7C64" w:rsidRPr="00213687">
        <w:rPr>
          <w:rFonts w:ascii="Times New Roman" w:hAnsi="Times New Roman" w:cs="Times New Roman"/>
          <w:sz w:val="28"/>
          <w:szCs w:val="28"/>
        </w:rPr>
        <w:t>п. 1.2.5 дополнить абзацем следующего содержания: «</w:t>
      </w:r>
      <w:r w:rsidR="00AF7C64" w:rsidRPr="00213687">
        <w:rPr>
          <w:rFonts w:ascii="Times New Roman" w:eastAsia="Times New Roman" w:hAnsi="Times New Roman" w:cs="Times New Roman"/>
          <w:sz w:val="28"/>
          <w:szCs w:val="28"/>
          <w:lang w:eastAsia="ru-RU"/>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r w:rsidR="00DF42C9" w:rsidRPr="00213687">
        <w:rPr>
          <w:rFonts w:ascii="Times New Roman" w:hAnsi="Times New Roman"/>
          <w:sz w:val="28"/>
          <w:szCs w:val="28"/>
        </w:rPr>
        <w:t>.</w:t>
      </w:r>
    </w:p>
    <w:p w:rsidR="00AF7C64" w:rsidRPr="00213687" w:rsidRDefault="006330F9" w:rsidP="00AF7C64">
      <w:pPr>
        <w:pStyle w:val="ConsPlusNormal"/>
        <w:ind w:firstLine="709"/>
        <w:jc w:val="both"/>
        <w:rPr>
          <w:rFonts w:ascii="Times New Roman" w:hAnsi="Times New Roman" w:cs="Times New Roman"/>
          <w:sz w:val="28"/>
          <w:szCs w:val="28"/>
        </w:rPr>
      </w:pPr>
      <w:r w:rsidRPr="00213687">
        <w:rPr>
          <w:rFonts w:ascii="Times New Roman" w:hAnsi="Times New Roman"/>
          <w:sz w:val="28"/>
          <w:szCs w:val="28"/>
        </w:rPr>
        <w:t>1.2.</w:t>
      </w:r>
      <w:r w:rsidR="00F46DD6" w:rsidRPr="00213687">
        <w:rPr>
          <w:rFonts w:ascii="Times New Roman" w:hAnsi="Times New Roman"/>
          <w:sz w:val="28"/>
          <w:szCs w:val="28"/>
        </w:rPr>
        <w:t xml:space="preserve"> </w:t>
      </w:r>
      <w:r w:rsidR="008C5686" w:rsidRPr="00213687">
        <w:rPr>
          <w:rFonts w:ascii="Times New Roman" w:hAnsi="Times New Roman"/>
          <w:sz w:val="28"/>
          <w:szCs w:val="28"/>
        </w:rPr>
        <w:t xml:space="preserve">п. </w:t>
      </w:r>
      <w:r w:rsidR="00AF7C64" w:rsidRPr="00213687">
        <w:rPr>
          <w:rFonts w:ascii="Times New Roman" w:hAnsi="Times New Roman"/>
          <w:sz w:val="28"/>
          <w:szCs w:val="28"/>
        </w:rPr>
        <w:t>2</w:t>
      </w:r>
      <w:r w:rsidR="008C5686" w:rsidRPr="00213687">
        <w:rPr>
          <w:rFonts w:ascii="Times New Roman" w:hAnsi="Times New Roman"/>
          <w:sz w:val="28"/>
          <w:szCs w:val="28"/>
        </w:rPr>
        <w:t>.</w:t>
      </w:r>
      <w:r w:rsidR="00AF7C64" w:rsidRPr="00213687">
        <w:rPr>
          <w:rFonts w:ascii="Times New Roman" w:hAnsi="Times New Roman"/>
          <w:sz w:val="28"/>
          <w:szCs w:val="28"/>
        </w:rPr>
        <w:t>3</w:t>
      </w:r>
      <w:r w:rsidR="00F46DD6" w:rsidRPr="00213687">
        <w:rPr>
          <w:rFonts w:ascii="Times New Roman" w:hAnsi="Times New Roman"/>
          <w:sz w:val="28"/>
          <w:szCs w:val="28"/>
        </w:rPr>
        <w:t xml:space="preserve"> </w:t>
      </w:r>
      <w:r w:rsidR="005224DA" w:rsidRPr="00213687">
        <w:rPr>
          <w:rFonts w:ascii="Times New Roman" w:hAnsi="Times New Roman"/>
          <w:sz w:val="28"/>
          <w:szCs w:val="28"/>
        </w:rPr>
        <w:t>дополнить</w:t>
      </w:r>
      <w:r w:rsidR="00F46DD6" w:rsidRPr="00213687">
        <w:rPr>
          <w:rFonts w:ascii="Times New Roman" w:hAnsi="Times New Roman"/>
          <w:sz w:val="28"/>
          <w:szCs w:val="28"/>
        </w:rPr>
        <w:t xml:space="preserve"> </w:t>
      </w:r>
      <w:r w:rsidR="00AF7C64" w:rsidRPr="00213687">
        <w:rPr>
          <w:rFonts w:ascii="Times New Roman" w:hAnsi="Times New Roman"/>
          <w:sz w:val="28"/>
          <w:szCs w:val="28"/>
        </w:rPr>
        <w:t>текстом</w:t>
      </w:r>
      <w:r w:rsidR="00F46DD6" w:rsidRPr="00213687">
        <w:rPr>
          <w:rFonts w:ascii="Times New Roman" w:hAnsi="Times New Roman"/>
          <w:sz w:val="28"/>
          <w:szCs w:val="28"/>
        </w:rPr>
        <w:t xml:space="preserve"> следующего содержания: «</w:t>
      </w:r>
      <w:r w:rsidR="00AF7C64" w:rsidRPr="00213687">
        <w:rPr>
          <w:rFonts w:ascii="Times New Roman" w:hAnsi="Times New Roman" w:cs="Times New Roman"/>
          <w:sz w:val="28"/>
          <w:szCs w:val="28"/>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AF7C64" w:rsidRPr="00213687" w:rsidRDefault="00AF7C64" w:rsidP="00AF7C64">
      <w:pPr>
        <w:pStyle w:val="ConsPlusNormal"/>
        <w:ind w:firstLine="709"/>
        <w:jc w:val="both"/>
        <w:rPr>
          <w:rFonts w:ascii="Times New Roman" w:hAnsi="Times New Roman" w:cs="Times New Roman"/>
          <w:sz w:val="28"/>
          <w:szCs w:val="28"/>
        </w:rPr>
      </w:pPr>
      <w:r w:rsidRPr="00213687">
        <w:rPr>
          <w:rFonts w:ascii="Times New Roman" w:hAnsi="Times New Roman" w:cs="Times New Roman"/>
          <w:sz w:val="28"/>
          <w:szCs w:val="28"/>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8C5686" w:rsidRPr="00213687" w:rsidRDefault="00AF7C64" w:rsidP="00AF7C64">
      <w:pPr>
        <w:spacing w:after="0" w:line="240" w:lineRule="auto"/>
        <w:ind w:firstLine="709"/>
        <w:jc w:val="both"/>
        <w:rPr>
          <w:rFonts w:ascii="Times New Roman" w:eastAsia="Times New Roman" w:hAnsi="Times New Roman" w:cs="Times New Roman"/>
          <w:sz w:val="28"/>
          <w:szCs w:val="28"/>
          <w:lang w:eastAsia="ru-RU"/>
        </w:rPr>
      </w:pPr>
      <w:r w:rsidRPr="00213687">
        <w:rPr>
          <w:rFonts w:ascii="Times New Roman" w:hAnsi="Times New Roman" w:cs="Times New Roman"/>
          <w:sz w:val="28"/>
          <w:szCs w:val="28"/>
        </w:rPr>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
    <w:p w:rsidR="00AF7C64" w:rsidRPr="00213687" w:rsidRDefault="008C5686" w:rsidP="00AF7C64">
      <w:pPr>
        <w:spacing w:after="0" w:line="240" w:lineRule="auto"/>
        <w:ind w:firstLine="709"/>
        <w:jc w:val="both"/>
        <w:rPr>
          <w:rFonts w:ascii="Times New Roman" w:eastAsia="Times New Roman" w:hAnsi="Times New Roman" w:cs="Times New Roman"/>
          <w:sz w:val="28"/>
          <w:szCs w:val="28"/>
          <w:lang w:eastAsia="ru-RU"/>
        </w:rPr>
      </w:pPr>
      <w:r w:rsidRPr="00213687">
        <w:rPr>
          <w:rFonts w:ascii="Times New Roman" w:hAnsi="Times New Roman" w:cs="Times New Roman"/>
          <w:sz w:val="28"/>
          <w:szCs w:val="28"/>
        </w:rPr>
        <w:t xml:space="preserve">1.3. </w:t>
      </w:r>
      <w:proofErr w:type="spellStart"/>
      <w:r w:rsidR="00AF7C64" w:rsidRPr="00213687">
        <w:rPr>
          <w:rFonts w:ascii="Times New Roman" w:hAnsi="Times New Roman" w:cs="Times New Roman"/>
          <w:sz w:val="28"/>
          <w:szCs w:val="28"/>
        </w:rPr>
        <w:t>абз</w:t>
      </w:r>
      <w:proofErr w:type="spellEnd"/>
      <w:r w:rsidR="00AF7C64" w:rsidRPr="00213687">
        <w:rPr>
          <w:rFonts w:ascii="Times New Roman" w:hAnsi="Times New Roman" w:cs="Times New Roman"/>
          <w:sz w:val="28"/>
          <w:szCs w:val="28"/>
        </w:rPr>
        <w:t>. 3-5 п. 2.2. читать в новой редакции: «</w:t>
      </w:r>
      <w:r w:rsidR="00AF7C64" w:rsidRPr="00213687">
        <w:rPr>
          <w:rFonts w:ascii="Times New Roman" w:eastAsia="Times New Roman" w:hAnsi="Times New Roman" w:cs="Times New Roman"/>
          <w:sz w:val="28"/>
          <w:szCs w:val="28"/>
          <w:lang w:eastAsia="ru-RU"/>
        </w:rPr>
        <w:t>Заявление на получение муниципальной услуги с комплектом документов принимается:</w:t>
      </w:r>
    </w:p>
    <w:p w:rsidR="00AF7C64" w:rsidRPr="00213687" w:rsidRDefault="00AF7C64" w:rsidP="00AF7C64">
      <w:pPr>
        <w:spacing w:after="0" w:line="240" w:lineRule="auto"/>
        <w:ind w:firstLine="709"/>
        <w:jc w:val="both"/>
        <w:rPr>
          <w:rFonts w:ascii="Times New Roman" w:eastAsia="Times New Roman" w:hAnsi="Times New Roman" w:cs="Times New Roman"/>
          <w:sz w:val="28"/>
          <w:szCs w:val="28"/>
          <w:lang w:eastAsia="ru-RU"/>
        </w:rPr>
      </w:pPr>
      <w:r w:rsidRPr="00213687">
        <w:rPr>
          <w:rFonts w:ascii="Times New Roman" w:eastAsia="Times New Roman" w:hAnsi="Times New Roman" w:cs="Times New Roman"/>
          <w:sz w:val="28"/>
          <w:szCs w:val="28"/>
          <w:lang w:eastAsia="ru-RU"/>
        </w:rPr>
        <w:t>1) при личной явке:</w:t>
      </w:r>
    </w:p>
    <w:p w:rsidR="00AF7C64" w:rsidRPr="00DF42C9" w:rsidRDefault="00AF7C64" w:rsidP="00AF7C64">
      <w:pPr>
        <w:spacing w:after="0" w:line="240" w:lineRule="auto"/>
        <w:ind w:firstLine="709"/>
        <w:jc w:val="both"/>
        <w:rPr>
          <w:rFonts w:ascii="Times New Roman" w:eastAsia="Times New Roman" w:hAnsi="Times New Roman" w:cs="Times New Roman"/>
          <w:sz w:val="28"/>
          <w:szCs w:val="28"/>
          <w:lang w:eastAsia="ru-RU"/>
        </w:rPr>
      </w:pPr>
      <w:r w:rsidRPr="00213687">
        <w:rPr>
          <w:rFonts w:ascii="Times New Roman" w:eastAsia="Times New Roman" w:hAnsi="Times New Roman" w:cs="Times New Roman"/>
          <w:sz w:val="28"/>
          <w:szCs w:val="28"/>
          <w:lang w:eastAsia="ru-RU"/>
        </w:rPr>
        <w:t>в филиалах,</w:t>
      </w:r>
      <w:r w:rsidRPr="00DF42C9">
        <w:rPr>
          <w:rFonts w:ascii="Times New Roman" w:eastAsia="Times New Roman" w:hAnsi="Times New Roman" w:cs="Times New Roman"/>
          <w:sz w:val="28"/>
          <w:szCs w:val="28"/>
          <w:lang w:eastAsia="ru-RU"/>
        </w:rPr>
        <w:t xml:space="preserve"> отделах, удаленных рабочих местах ГБУ ЛО «МФЦ»;</w:t>
      </w:r>
    </w:p>
    <w:p w:rsidR="00AF7C64" w:rsidRPr="00DF42C9" w:rsidRDefault="00AF7C64" w:rsidP="00AF7C64">
      <w:pPr>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 без личной явки:</w:t>
      </w:r>
    </w:p>
    <w:p w:rsidR="00AF7C64" w:rsidRPr="00DF42C9" w:rsidRDefault="00AF7C64" w:rsidP="00AF7C64">
      <w:pPr>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электронной форме через личный кабинет заявителя на ЕПГУ.</w:t>
      </w:r>
    </w:p>
    <w:p w:rsidR="00AF7C64" w:rsidRPr="00DF42C9" w:rsidRDefault="00AF7C64" w:rsidP="00AF7C6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lastRenderedPageBreak/>
        <w:t>Заявитель может записаться на прием для подачи заявления о предоставлении услуги следующими способами:</w:t>
      </w:r>
    </w:p>
    <w:p w:rsidR="00AF7C64" w:rsidRPr="00DF42C9" w:rsidRDefault="00AF7C64" w:rsidP="00AF7C6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1) посредством ЕПГУ - МФЦ;</w:t>
      </w:r>
    </w:p>
    <w:p w:rsidR="00AF7C64" w:rsidRPr="00DF42C9" w:rsidRDefault="00AF7C64" w:rsidP="00AF7C6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 посредством сайта</w:t>
      </w:r>
      <w:r w:rsidRPr="00DF42C9">
        <w:rPr>
          <w:rFonts w:ascii="Times New Roman" w:eastAsia="Times New Roman" w:hAnsi="Times New Roman" w:cs="Times New Roman"/>
          <w:sz w:val="28"/>
          <w:szCs w:val="28"/>
          <w:lang w:eastAsia="ru-RU"/>
        </w:rPr>
        <w:t xml:space="preserve"> МФЦ (</w:t>
      </w:r>
      <w:r>
        <w:rPr>
          <w:rFonts w:ascii="Times New Roman" w:eastAsia="Times New Roman" w:hAnsi="Times New Roman" w:cs="Times New Roman"/>
          <w:sz w:val="28"/>
          <w:szCs w:val="28"/>
          <w:lang w:eastAsia="ru-RU"/>
        </w:rPr>
        <w:t>при технической реализации) - в</w:t>
      </w:r>
      <w:r w:rsidRPr="00DF42C9">
        <w:rPr>
          <w:rFonts w:ascii="Times New Roman" w:eastAsia="Times New Roman" w:hAnsi="Times New Roman" w:cs="Times New Roman"/>
          <w:sz w:val="28"/>
          <w:szCs w:val="28"/>
          <w:lang w:eastAsia="ru-RU"/>
        </w:rPr>
        <w:t xml:space="preserve"> МФЦ;</w:t>
      </w:r>
    </w:p>
    <w:p w:rsidR="00AF7C64" w:rsidRPr="00DF42C9" w:rsidRDefault="00AF7C64" w:rsidP="00AF7C6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 по телефону - в МФЦ.</w:t>
      </w:r>
    </w:p>
    <w:p w:rsidR="00AF7C64" w:rsidRPr="00DF42C9" w:rsidRDefault="00AF7C64" w:rsidP="00AF7C64">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Для записи заявитель выбирает любую свободную для приема дату и время в пределах установленного в МФЦ графика приема заявителей</w:t>
      </w:r>
      <w:r>
        <w:rPr>
          <w:rFonts w:ascii="Times New Roman" w:eastAsia="Times New Roman" w:hAnsi="Times New Roman" w:cs="Times New Roman"/>
          <w:sz w:val="28"/>
          <w:szCs w:val="28"/>
          <w:lang w:eastAsia="ru-RU"/>
        </w:rPr>
        <w:t>»</w:t>
      </w:r>
      <w:r w:rsidRPr="00DF42C9">
        <w:rPr>
          <w:rFonts w:ascii="Times New Roman" w:eastAsia="Times New Roman" w:hAnsi="Times New Roman" w:cs="Times New Roman"/>
          <w:sz w:val="28"/>
          <w:szCs w:val="28"/>
          <w:lang w:eastAsia="ru-RU"/>
        </w:rPr>
        <w:t>.</w:t>
      </w:r>
    </w:p>
    <w:p w:rsidR="00AF7C64" w:rsidRPr="00DF42C9" w:rsidRDefault="008C5686" w:rsidP="00AF7C64">
      <w:pPr>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hAnsi="Times New Roman" w:cs="Times New Roman"/>
          <w:sz w:val="28"/>
          <w:szCs w:val="28"/>
        </w:rPr>
        <w:t>1.4. п.п.2) п. 2.</w:t>
      </w:r>
      <w:r w:rsidR="00AF7C64">
        <w:rPr>
          <w:rFonts w:ascii="Times New Roman" w:hAnsi="Times New Roman" w:cs="Times New Roman"/>
          <w:sz w:val="28"/>
          <w:szCs w:val="28"/>
        </w:rPr>
        <w:t>3</w:t>
      </w:r>
      <w:r w:rsidRPr="00DF42C9">
        <w:rPr>
          <w:rFonts w:ascii="Times New Roman" w:hAnsi="Times New Roman" w:cs="Times New Roman"/>
          <w:sz w:val="28"/>
          <w:szCs w:val="28"/>
        </w:rPr>
        <w:t xml:space="preserve"> </w:t>
      </w:r>
      <w:r w:rsidRPr="00DF42C9">
        <w:rPr>
          <w:rFonts w:ascii="Times New Roman" w:hAnsi="Times New Roman"/>
          <w:sz w:val="28"/>
          <w:szCs w:val="28"/>
        </w:rPr>
        <w:t>читать в новой редакции: «</w:t>
      </w:r>
      <w:r w:rsidR="00AF7C64" w:rsidRPr="00DF42C9">
        <w:rPr>
          <w:rFonts w:ascii="Times New Roman" w:eastAsia="Times New Roman" w:hAnsi="Times New Roman" w:cs="Times New Roman"/>
          <w:sz w:val="28"/>
          <w:szCs w:val="28"/>
          <w:lang w:eastAsia="ru-RU"/>
        </w:rPr>
        <w:t>2) без личной явки:</w:t>
      </w:r>
    </w:p>
    <w:p w:rsidR="00AF7C64" w:rsidRDefault="00AF7C64" w:rsidP="00AF7C64">
      <w:pPr>
        <w:pStyle w:val="ConsPlusNormal"/>
        <w:ind w:firstLine="709"/>
        <w:jc w:val="both"/>
        <w:rPr>
          <w:rFonts w:ascii="Times New Roman" w:eastAsia="Times New Roman" w:hAnsi="Times New Roman" w:cs="Times New Roman"/>
          <w:sz w:val="28"/>
          <w:szCs w:val="28"/>
        </w:rPr>
      </w:pPr>
      <w:r w:rsidRPr="00DF42C9">
        <w:rPr>
          <w:rFonts w:ascii="Times New Roman" w:eastAsia="Times New Roman" w:hAnsi="Times New Roman" w:cs="Times New Roman"/>
          <w:sz w:val="28"/>
          <w:szCs w:val="28"/>
        </w:rPr>
        <w:t xml:space="preserve">в электронной форме через личный кабинет заявителя </w:t>
      </w:r>
      <w:r>
        <w:rPr>
          <w:rFonts w:ascii="Times New Roman" w:eastAsia="Times New Roman" w:hAnsi="Times New Roman" w:cs="Times New Roman"/>
          <w:sz w:val="28"/>
          <w:szCs w:val="28"/>
        </w:rPr>
        <w:t xml:space="preserve">на </w:t>
      </w:r>
      <w:r w:rsidRPr="00DF42C9">
        <w:rPr>
          <w:rFonts w:ascii="Times New Roman" w:eastAsia="Times New Roman" w:hAnsi="Times New Roman" w:cs="Times New Roman"/>
          <w:sz w:val="28"/>
          <w:szCs w:val="28"/>
        </w:rPr>
        <w:t>ЕПГУ</w:t>
      </w:r>
      <w:r>
        <w:rPr>
          <w:rFonts w:ascii="Times New Roman" w:eastAsia="Times New Roman" w:hAnsi="Times New Roman" w:cs="Times New Roman"/>
          <w:sz w:val="28"/>
          <w:szCs w:val="28"/>
        </w:rPr>
        <w:t>»</w:t>
      </w:r>
      <w:r w:rsidRPr="00DF42C9">
        <w:rPr>
          <w:rFonts w:ascii="Times New Roman" w:eastAsia="Times New Roman" w:hAnsi="Times New Roman" w:cs="Times New Roman"/>
          <w:sz w:val="28"/>
          <w:szCs w:val="28"/>
        </w:rPr>
        <w:t>.</w:t>
      </w:r>
    </w:p>
    <w:p w:rsidR="00AF7C64" w:rsidRPr="00606024" w:rsidRDefault="00AF7C64" w:rsidP="00AF7C64">
      <w:pPr>
        <w:pStyle w:val="ConsPlusNormal"/>
        <w:ind w:firstLine="709"/>
        <w:jc w:val="both"/>
        <w:rPr>
          <w:rFonts w:ascii="Times New Roman" w:hAnsi="Times New Roman" w:cs="Times New Roman"/>
          <w:sz w:val="28"/>
          <w:szCs w:val="28"/>
        </w:rPr>
      </w:pPr>
      <w:r>
        <w:rPr>
          <w:rFonts w:ascii="Times New Roman" w:hAnsi="Times New Roman"/>
          <w:sz w:val="28"/>
          <w:szCs w:val="28"/>
        </w:rPr>
        <w:t>1.5. Из текста административного регламента исключить аббревиатуру: «ПГУ ЛО».</w:t>
      </w:r>
    </w:p>
    <w:p w:rsidR="008C5686" w:rsidRPr="00DF42C9" w:rsidRDefault="00DF42C9" w:rsidP="00DF42C9">
      <w:pPr>
        <w:autoSpaceDE w:val="0"/>
        <w:autoSpaceDN w:val="0"/>
        <w:adjustRightInd w:val="0"/>
        <w:ind w:firstLine="709"/>
        <w:jc w:val="both"/>
        <w:rPr>
          <w:rFonts w:ascii="Times New Roman" w:eastAsia="Times New Roman" w:hAnsi="Times New Roman" w:cs="Times New Roman"/>
          <w:sz w:val="28"/>
          <w:szCs w:val="28"/>
        </w:rPr>
      </w:pPr>
      <w:r w:rsidRPr="00DF42C9">
        <w:rPr>
          <w:rFonts w:ascii="Times New Roman" w:eastAsia="Times New Roman" w:hAnsi="Times New Roman" w:cs="Times New Roman"/>
          <w:sz w:val="28"/>
          <w:szCs w:val="28"/>
          <w:lang w:eastAsia="ru-RU"/>
        </w:rPr>
        <w:t>1.</w:t>
      </w:r>
      <w:r w:rsidR="00AF7C64">
        <w:rPr>
          <w:rFonts w:ascii="Times New Roman" w:eastAsia="Times New Roman" w:hAnsi="Times New Roman" w:cs="Times New Roman"/>
          <w:sz w:val="28"/>
          <w:szCs w:val="28"/>
          <w:lang w:eastAsia="ru-RU"/>
        </w:rPr>
        <w:t>6</w:t>
      </w:r>
      <w:r w:rsidRPr="00DF42C9">
        <w:rPr>
          <w:rFonts w:ascii="Times New Roman" w:eastAsia="Times New Roman" w:hAnsi="Times New Roman" w:cs="Times New Roman"/>
          <w:sz w:val="28"/>
          <w:szCs w:val="28"/>
          <w:lang w:eastAsia="ru-RU"/>
        </w:rPr>
        <w:t xml:space="preserve">. </w:t>
      </w:r>
      <w:r w:rsidRPr="00DF42C9">
        <w:rPr>
          <w:rFonts w:ascii="Times New Roman" w:eastAsia="Times New Roman" w:hAnsi="Times New Roman" w:cs="Times New Roman"/>
          <w:sz w:val="28"/>
          <w:szCs w:val="28"/>
        </w:rPr>
        <w:t>Приложение 1 к административному регламенту  читать в новой редакции (</w:t>
      </w:r>
      <w:proofErr w:type="gramStart"/>
      <w:r w:rsidRPr="00DF42C9">
        <w:rPr>
          <w:rFonts w:ascii="Times New Roman" w:eastAsia="Times New Roman" w:hAnsi="Times New Roman" w:cs="Times New Roman"/>
          <w:sz w:val="28"/>
          <w:szCs w:val="28"/>
        </w:rPr>
        <w:t>см</w:t>
      </w:r>
      <w:proofErr w:type="gramEnd"/>
      <w:r w:rsidRPr="00DF42C9">
        <w:rPr>
          <w:rFonts w:ascii="Times New Roman" w:eastAsia="Times New Roman" w:hAnsi="Times New Roman" w:cs="Times New Roman"/>
          <w:sz w:val="28"/>
          <w:szCs w:val="28"/>
        </w:rPr>
        <w:t>. приложение к настоящему постановлению).</w:t>
      </w:r>
    </w:p>
    <w:p w:rsidR="005F0215" w:rsidRPr="00DF42C9" w:rsidRDefault="005F0215" w:rsidP="00EC0A8F">
      <w:pPr>
        <w:autoSpaceDE w:val="0"/>
        <w:autoSpaceDN w:val="0"/>
        <w:adjustRightInd w:val="0"/>
        <w:jc w:val="both"/>
        <w:rPr>
          <w:rFonts w:ascii="Times New Roman" w:hAnsi="Times New Roman" w:cs="Times New Roman"/>
          <w:b/>
          <w:sz w:val="28"/>
          <w:szCs w:val="28"/>
        </w:rPr>
      </w:pPr>
      <w:r w:rsidRPr="00DF42C9">
        <w:rPr>
          <w:rFonts w:ascii="Times New Roman" w:hAnsi="Times New Roman" w:cs="Times New Roman"/>
          <w:sz w:val="28"/>
          <w:szCs w:val="28"/>
        </w:rPr>
        <w:t>2.</w:t>
      </w:r>
      <w:r w:rsidR="00DF42C9" w:rsidRPr="00DF42C9">
        <w:rPr>
          <w:rFonts w:ascii="Times New Roman" w:hAnsi="Times New Roman" w:cs="Times New Roman"/>
          <w:sz w:val="28"/>
          <w:szCs w:val="28"/>
        </w:rPr>
        <w:t xml:space="preserve"> </w:t>
      </w:r>
      <w:r w:rsidRPr="00DF42C9">
        <w:rPr>
          <w:rFonts w:ascii="Times New Roman" w:hAnsi="Times New Roman" w:cs="Times New Roman"/>
          <w:sz w:val="28"/>
          <w:szCs w:val="28"/>
        </w:rPr>
        <w:t>Настоящее постановление подлежит официальному опубликованию в печатном издании «Войсковицкий вестник» и размещению на официальном сайте муниципального образования Войсковицкое сельское поселение.</w:t>
      </w:r>
    </w:p>
    <w:p w:rsidR="005F0215" w:rsidRPr="00DF42C9" w:rsidRDefault="005F0215" w:rsidP="005F0215">
      <w:pPr>
        <w:tabs>
          <w:tab w:val="left" w:pos="0"/>
          <w:tab w:val="left" w:pos="284"/>
          <w:tab w:val="left" w:pos="567"/>
        </w:tabs>
        <w:autoSpaceDE w:val="0"/>
        <w:spacing w:line="240" w:lineRule="auto"/>
        <w:jc w:val="both"/>
        <w:rPr>
          <w:rFonts w:ascii="Times New Roman" w:hAnsi="Times New Roman" w:cs="Times New Roman"/>
          <w:sz w:val="28"/>
          <w:szCs w:val="28"/>
        </w:rPr>
      </w:pPr>
      <w:r w:rsidRPr="00DF42C9">
        <w:rPr>
          <w:rFonts w:ascii="Times New Roman" w:hAnsi="Times New Roman" w:cs="Times New Roman"/>
          <w:sz w:val="28"/>
          <w:szCs w:val="28"/>
        </w:rPr>
        <w:t>3.Настоящее постановление вступает в силу со дня его официального опубликования в печатном издании «Войсковицкий вестник».</w:t>
      </w:r>
    </w:p>
    <w:p w:rsidR="005F0215" w:rsidRPr="00DF42C9" w:rsidRDefault="005F0215" w:rsidP="005F0215">
      <w:pPr>
        <w:tabs>
          <w:tab w:val="left" w:pos="0"/>
          <w:tab w:val="left" w:pos="284"/>
          <w:tab w:val="left" w:pos="567"/>
        </w:tabs>
        <w:autoSpaceDE w:val="0"/>
        <w:spacing w:line="240" w:lineRule="auto"/>
        <w:jc w:val="both"/>
        <w:rPr>
          <w:rFonts w:ascii="Times New Roman" w:hAnsi="Times New Roman" w:cs="Times New Roman"/>
          <w:sz w:val="28"/>
          <w:szCs w:val="28"/>
        </w:rPr>
      </w:pPr>
      <w:r w:rsidRPr="00DF42C9">
        <w:rPr>
          <w:rFonts w:ascii="Times New Roman" w:hAnsi="Times New Roman" w:cs="Times New Roman"/>
          <w:sz w:val="28"/>
          <w:szCs w:val="28"/>
        </w:rPr>
        <w:t>4.</w:t>
      </w:r>
      <w:r w:rsidR="00786A15" w:rsidRPr="00DF42C9">
        <w:rPr>
          <w:rFonts w:ascii="Times New Roman" w:hAnsi="Times New Roman" w:cs="Times New Roman"/>
          <w:sz w:val="28"/>
          <w:szCs w:val="28"/>
        </w:rPr>
        <w:t xml:space="preserve"> </w:t>
      </w:r>
      <w:proofErr w:type="gramStart"/>
      <w:r w:rsidRPr="00DF42C9">
        <w:rPr>
          <w:rFonts w:ascii="Times New Roman" w:hAnsi="Times New Roman" w:cs="Times New Roman"/>
          <w:sz w:val="28"/>
          <w:szCs w:val="28"/>
        </w:rPr>
        <w:t>Ответственным</w:t>
      </w:r>
      <w:proofErr w:type="gramEnd"/>
      <w:r w:rsidRPr="00DF42C9">
        <w:rPr>
          <w:rFonts w:ascii="Times New Roman" w:hAnsi="Times New Roman" w:cs="Times New Roman"/>
          <w:sz w:val="28"/>
          <w:szCs w:val="28"/>
        </w:rPr>
        <w:t xml:space="preserve"> за предоставление муниципальной услуги назначить ведущего специалиста администрации Войсковицкого сельского поселения Мышинскую Е.А.</w:t>
      </w:r>
    </w:p>
    <w:p w:rsidR="005F0215" w:rsidRPr="00DF42C9" w:rsidRDefault="005F0215" w:rsidP="005F0215">
      <w:pPr>
        <w:widowControl w:val="0"/>
        <w:suppressAutoHyphens/>
        <w:autoSpaceDE w:val="0"/>
        <w:autoSpaceDN w:val="0"/>
        <w:adjustRightInd w:val="0"/>
        <w:spacing w:after="0" w:line="240" w:lineRule="auto"/>
        <w:jc w:val="both"/>
        <w:outlineLvl w:val="0"/>
        <w:rPr>
          <w:rFonts w:ascii="Times New Roman" w:hAnsi="Times New Roman" w:cs="Times New Roman"/>
          <w:sz w:val="28"/>
          <w:szCs w:val="28"/>
        </w:rPr>
      </w:pPr>
      <w:r w:rsidRPr="00DF42C9">
        <w:rPr>
          <w:rFonts w:ascii="Times New Roman" w:hAnsi="Times New Roman" w:cs="Times New Roman"/>
          <w:sz w:val="28"/>
          <w:szCs w:val="28"/>
        </w:rPr>
        <w:t xml:space="preserve">5. </w:t>
      </w:r>
      <w:proofErr w:type="gramStart"/>
      <w:r w:rsidRPr="00DF42C9">
        <w:rPr>
          <w:rFonts w:ascii="Times New Roman" w:hAnsi="Times New Roman" w:cs="Times New Roman"/>
          <w:sz w:val="28"/>
          <w:szCs w:val="28"/>
        </w:rPr>
        <w:t>Контроль за</w:t>
      </w:r>
      <w:proofErr w:type="gramEnd"/>
      <w:r w:rsidRPr="00DF42C9">
        <w:rPr>
          <w:rFonts w:ascii="Times New Roman" w:hAnsi="Times New Roman" w:cs="Times New Roman"/>
          <w:sz w:val="28"/>
          <w:szCs w:val="28"/>
        </w:rPr>
        <w:t xml:space="preserve"> исполнением настоящего постановления оставляю за собой.</w:t>
      </w:r>
    </w:p>
    <w:p w:rsidR="005F0215" w:rsidRPr="00DF42C9" w:rsidRDefault="005F0215" w:rsidP="005F0215">
      <w:pPr>
        <w:tabs>
          <w:tab w:val="left" w:pos="0"/>
          <w:tab w:val="left" w:pos="284"/>
          <w:tab w:val="left" w:pos="567"/>
        </w:tabs>
        <w:autoSpaceDE w:val="0"/>
        <w:spacing w:line="240" w:lineRule="auto"/>
        <w:jc w:val="both"/>
        <w:rPr>
          <w:rFonts w:ascii="Times New Roman" w:hAnsi="Times New Roman" w:cs="Times New Roman"/>
          <w:sz w:val="28"/>
          <w:szCs w:val="28"/>
        </w:rPr>
      </w:pPr>
    </w:p>
    <w:p w:rsidR="00DF42C9" w:rsidRPr="00DF42C9" w:rsidRDefault="00AF7C64" w:rsidP="00A54754">
      <w:pPr>
        <w:pStyle w:val="ConsPlusTitle"/>
        <w:jc w:val="center"/>
        <w:rPr>
          <w:sz w:val="28"/>
          <w:szCs w:val="28"/>
        </w:rPr>
      </w:pPr>
      <w:r>
        <w:rPr>
          <w:sz w:val="28"/>
          <w:szCs w:val="28"/>
        </w:rPr>
        <w:t>И.о. г</w:t>
      </w:r>
      <w:r w:rsidR="005F0215" w:rsidRPr="00DF42C9">
        <w:rPr>
          <w:sz w:val="28"/>
          <w:szCs w:val="28"/>
        </w:rPr>
        <w:t>лав</w:t>
      </w:r>
      <w:r>
        <w:rPr>
          <w:sz w:val="28"/>
          <w:szCs w:val="28"/>
        </w:rPr>
        <w:t>ы</w:t>
      </w:r>
      <w:r w:rsidR="005F0215" w:rsidRPr="00DF42C9">
        <w:rPr>
          <w:sz w:val="28"/>
          <w:szCs w:val="28"/>
        </w:rPr>
        <w:t xml:space="preserve"> администрации         </w:t>
      </w:r>
      <w:r w:rsidR="00113047" w:rsidRPr="00DF42C9">
        <w:rPr>
          <w:sz w:val="28"/>
          <w:szCs w:val="28"/>
        </w:rPr>
        <w:t xml:space="preserve">                                  </w:t>
      </w:r>
      <w:r>
        <w:rPr>
          <w:sz w:val="28"/>
          <w:szCs w:val="28"/>
        </w:rPr>
        <w:t>Белоконов А</w:t>
      </w:r>
      <w:r w:rsidR="00113047" w:rsidRPr="00DF42C9">
        <w:rPr>
          <w:sz w:val="28"/>
          <w:szCs w:val="28"/>
        </w:rPr>
        <w:t>.В.</w:t>
      </w:r>
    </w:p>
    <w:p w:rsidR="00DF42C9" w:rsidRPr="00DF42C9" w:rsidRDefault="00DF42C9">
      <w:pPr>
        <w:rPr>
          <w:rFonts w:ascii="Times New Roman" w:eastAsia="Times New Roman" w:hAnsi="Times New Roman" w:cs="Times New Roman"/>
          <w:b/>
          <w:bCs/>
          <w:sz w:val="28"/>
          <w:szCs w:val="28"/>
          <w:lang w:eastAsia="ru-RU"/>
        </w:rPr>
      </w:pPr>
      <w:r w:rsidRPr="00DF42C9">
        <w:rPr>
          <w:sz w:val="28"/>
          <w:szCs w:val="28"/>
        </w:rPr>
        <w:br w:type="page"/>
      </w:r>
    </w:p>
    <w:p w:rsidR="00AF7C64" w:rsidRPr="00DF42C9" w:rsidRDefault="00AF7C64" w:rsidP="00AF7C64">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lastRenderedPageBreak/>
        <w:t>Приложение 1</w:t>
      </w:r>
    </w:p>
    <w:p w:rsidR="00AF7C64" w:rsidRPr="00DF42C9" w:rsidRDefault="00AF7C64" w:rsidP="00AF7C64">
      <w:pPr>
        <w:widowControl w:val="0"/>
        <w:autoSpaceDE w:val="0"/>
        <w:autoSpaceDN w:val="0"/>
        <w:adjustRightInd w:val="0"/>
        <w:spacing w:after="0" w:line="240" w:lineRule="auto"/>
        <w:ind w:left="6372"/>
        <w:jc w:val="both"/>
        <w:rPr>
          <w:rFonts w:ascii="Calibri" w:eastAsiaTheme="minorEastAsia" w:hAnsi="Calibri" w:cs="Calibri"/>
          <w:lang w:eastAsia="ru-RU"/>
        </w:rPr>
      </w:pPr>
      <w:r w:rsidRPr="00DF42C9">
        <w:rPr>
          <w:rFonts w:ascii="Times New Roman" w:eastAsiaTheme="minorEastAsia" w:hAnsi="Times New Roman" w:cs="Times New Roman"/>
          <w:sz w:val="24"/>
          <w:szCs w:val="24"/>
          <w:lang w:eastAsia="ru-RU"/>
        </w:rPr>
        <w:t xml:space="preserve"> к административному регламенту</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 xml:space="preserve">В администрацию МО «______________» </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Ленинградской области</w:t>
      </w:r>
    </w:p>
    <w:p w:rsidR="00AF7C64" w:rsidRPr="00DF42C9" w:rsidRDefault="00AF7C64" w:rsidP="00AF7C64">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DF42C9">
        <w:rPr>
          <w:rFonts w:ascii="Courier New" w:eastAsiaTheme="minorEastAsia" w:hAnsi="Courier New" w:cs="Courier New"/>
          <w:sz w:val="20"/>
          <w:szCs w:val="20"/>
          <w:lang w:eastAsia="ru-RU"/>
        </w:rPr>
        <w:t xml:space="preserve">_______________________                                               </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AF7C64" w:rsidRPr="00DF42C9" w:rsidRDefault="00AF7C64" w:rsidP="00AF7C64">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DF42C9">
        <w:rPr>
          <w:rFonts w:ascii="Times New Roman" w:eastAsiaTheme="minorEastAsia" w:hAnsi="Times New Roman" w:cs="Times New Roman"/>
          <w:sz w:val="24"/>
          <w:szCs w:val="24"/>
          <w:lang w:eastAsia="ru-RU"/>
        </w:rPr>
        <w:t>от</w:t>
      </w:r>
      <w:r w:rsidRPr="00DF42C9">
        <w:rPr>
          <w:rFonts w:ascii="Courier New" w:eastAsiaTheme="minorEastAsia" w:hAnsi="Courier New" w:cs="Courier New"/>
          <w:sz w:val="20"/>
          <w:szCs w:val="20"/>
          <w:lang w:eastAsia="ru-RU"/>
        </w:rPr>
        <w:t>____________________________</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___________________________</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___________________________</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roofErr w:type="gramStart"/>
      <w:r w:rsidRPr="00DF42C9">
        <w:rPr>
          <w:rFonts w:ascii="Times New Roman" w:eastAsiaTheme="minorEastAsia" w:hAnsi="Times New Roman" w:cs="Times New Roman"/>
          <w:sz w:val="24"/>
          <w:szCs w:val="24"/>
          <w:lang w:eastAsia="ru-RU"/>
        </w:rPr>
        <w:t xml:space="preserve">(Ф.И.О, место жительства, реквизиты документа, </w:t>
      </w:r>
      <w:proofErr w:type="gramEnd"/>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удостоверяющего личность заявителя, телефон,</w:t>
      </w:r>
    </w:p>
    <w:p w:rsidR="00AF7C64" w:rsidRPr="00DF42C9" w:rsidRDefault="00AF7C64" w:rsidP="00AF7C64">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 xml:space="preserve"> почтовый адрес, адрес электронной почты)</w:t>
      </w:r>
    </w:p>
    <w:p w:rsidR="00AF7C64" w:rsidRPr="00DF42C9" w:rsidRDefault="00AF7C64" w:rsidP="00AF7C64">
      <w:pPr>
        <w:autoSpaceDE w:val="0"/>
        <w:autoSpaceDN w:val="0"/>
        <w:adjustRightInd w:val="0"/>
        <w:spacing w:after="0" w:line="240" w:lineRule="auto"/>
        <w:rPr>
          <w:rFonts w:ascii="Courier New" w:eastAsiaTheme="minorEastAsia" w:hAnsi="Courier New" w:cs="Courier New"/>
          <w:sz w:val="20"/>
          <w:szCs w:val="20"/>
          <w:lang w:eastAsia="ru-RU"/>
        </w:rPr>
      </w:pPr>
    </w:p>
    <w:p w:rsidR="00AF7C64" w:rsidRPr="00DF42C9" w:rsidRDefault="00AF7C64" w:rsidP="00AF7C64">
      <w:pPr>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ЗАЯВЛЕНИЕ</w:t>
      </w:r>
    </w:p>
    <w:p w:rsidR="00AF7C64" w:rsidRPr="00DF42C9" w:rsidRDefault="00AF7C64" w:rsidP="00AF7C64">
      <w:pPr>
        <w:widowControl w:val="0"/>
        <w:autoSpaceDE w:val="0"/>
        <w:autoSpaceDN w:val="0"/>
        <w:adjustRightInd w:val="0"/>
        <w:spacing w:after="0" w:line="240" w:lineRule="auto"/>
        <w:jc w:val="center"/>
        <w:rPr>
          <w:rFonts w:ascii="ArialMT" w:eastAsiaTheme="minorEastAsia" w:hAnsi="ArialMT" w:cs="ArialMT"/>
          <w:sz w:val="26"/>
          <w:szCs w:val="26"/>
          <w:lang w:eastAsia="ru-RU"/>
        </w:rPr>
      </w:pPr>
      <w:r w:rsidRPr="00DF42C9">
        <w:rPr>
          <w:rFonts w:ascii="Times New Roman" w:eastAsiaTheme="minorEastAsia" w:hAnsi="Times New Roman" w:cs="Times New Roman"/>
          <w:sz w:val="28"/>
          <w:szCs w:val="28"/>
          <w:lang w:eastAsia="ru-RU"/>
        </w:rPr>
        <w:t>о предварительном согласовании предоставления земельного участка, на котором расположен гараж</w:t>
      </w:r>
    </w:p>
    <w:p w:rsidR="00AF7C64" w:rsidRPr="00DF42C9" w:rsidRDefault="00AF7C64" w:rsidP="00AF7C64">
      <w:pPr>
        <w:widowControl w:val="0"/>
        <w:autoSpaceDE w:val="0"/>
        <w:autoSpaceDN w:val="0"/>
        <w:adjustRightInd w:val="0"/>
        <w:spacing w:after="0" w:line="240" w:lineRule="auto"/>
        <w:rPr>
          <w:rFonts w:ascii="ArialMT" w:eastAsiaTheme="minorEastAsia" w:hAnsi="ArialMT" w:cs="ArialMT"/>
          <w:sz w:val="26"/>
          <w:szCs w:val="26"/>
          <w:lang w:eastAsia="ru-RU"/>
        </w:rPr>
      </w:pPr>
    </w:p>
    <w:p w:rsidR="00AF7C64" w:rsidRPr="00DF42C9" w:rsidRDefault="00AF7C64" w:rsidP="00AF7C64">
      <w:pPr>
        <w:autoSpaceDE w:val="0"/>
        <w:autoSpaceDN w:val="0"/>
        <w:adjustRightInd w:val="0"/>
        <w:ind w:firstLine="708"/>
        <w:jc w:val="both"/>
        <w:rPr>
          <w:rFonts w:ascii="Times New Roman" w:hAnsi="Times New Roman" w:cs="Times New Roman"/>
        </w:rPr>
      </w:pPr>
      <w:r w:rsidRPr="00DF42C9">
        <w:rPr>
          <w:rFonts w:ascii="ArialMT" w:eastAsiaTheme="minorEastAsia" w:hAnsi="ArialMT" w:cs="ArialMT"/>
          <w:sz w:val="26"/>
          <w:szCs w:val="26"/>
          <w:lang w:eastAsia="ru-RU"/>
        </w:rPr>
        <w:t>На основании ст. 39.15 Земельного кодекса Российской Федерации прошу предварительно согласовать предоставление</w:t>
      </w:r>
      <w:r w:rsidRPr="00DF42C9">
        <w:rPr>
          <w:rFonts w:ascii="ArialMT" w:eastAsiaTheme="minorEastAsia" w:hAnsi="ArialMT" w:cs="ArialMT"/>
          <w:sz w:val="28"/>
          <w:szCs w:val="28"/>
          <w:lang w:eastAsia="ru-RU"/>
        </w:rPr>
        <w:t xml:space="preserve"> </w:t>
      </w:r>
      <w:proofErr w:type="gramStart"/>
      <w:r w:rsidRPr="00DF42C9">
        <w:rPr>
          <w:rFonts w:ascii="Times New Roman" w:hAnsi="Times New Roman" w:cs="Times New Roman"/>
          <w:sz w:val="28"/>
          <w:szCs w:val="28"/>
        </w:rPr>
        <w:t>в</w:t>
      </w:r>
      <w:proofErr w:type="gramEnd"/>
      <w:r w:rsidRPr="00DF42C9">
        <w:rPr>
          <w:rFonts w:ascii="Times New Roman" w:hAnsi="Times New Roman" w:cs="Times New Roman"/>
        </w:rPr>
        <w:t>___________________________________</w:t>
      </w:r>
    </w:p>
    <w:p w:rsidR="00AF7C64" w:rsidRPr="00DF42C9" w:rsidRDefault="00AF7C64" w:rsidP="00AF7C64">
      <w:pPr>
        <w:tabs>
          <w:tab w:val="left" w:pos="5580"/>
        </w:tabs>
        <w:autoSpaceDE w:val="0"/>
        <w:autoSpaceDN w:val="0"/>
        <w:adjustRightInd w:val="0"/>
        <w:ind w:firstLine="5103"/>
        <w:jc w:val="both"/>
        <w:rPr>
          <w:rFonts w:ascii="Times New Roman" w:hAnsi="Times New Roman" w:cs="Times New Roman"/>
        </w:rPr>
      </w:pPr>
      <w:proofErr w:type="gramStart"/>
      <w:r w:rsidRPr="00DF42C9">
        <w:rPr>
          <w:rFonts w:ascii="Times New Roman" w:hAnsi="Times New Roman" w:cs="Times New Roman"/>
        </w:rPr>
        <w:t>(вид права: собственность бесплатно</w:t>
      </w:r>
      <w:proofErr w:type="gramEnd"/>
    </w:p>
    <w:p w:rsidR="00AF7C64" w:rsidRPr="00DF42C9" w:rsidRDefault="00AF7C64" w:rsidP="00AF7C64">
      <w:pPr>
        <w:autoSpaceDE w:val="0"/>
        <w:autoSpaceDN w:val="0"/>
        <w:adjustRightInd w:val="0"/>
        <w:jc w:val="both"/>
        <w:rPr>
          <w:rFonts w:ascii="Times New Roman" w:hAnsi="Times New Roman" w:cs="Times New Roman"/>
        </w:rPr>
      </w:pPr>
      <w:r w:rsidRPr="00DF42C9">
        <w:rPr>
          <w:rFonts w:ascii="Times New Roman" w:hAnsi="Times New Roman" w:cs="Times New Roman"/>
        </w:rPr>
        <w:t xml:space="preserve"> _____________________________________________________________________</w:t>
      </w:r>
    </w:p>
    <w:p w:rsidR="00AF7C64" w:rsidRPr="00DF42C9" w:rsidRDefault="00AF7C64" w:rsidP="00AF7C64">
      <w:pPr>
        <w:autoSpaceDE w:val="0"/>
        <w:autoSpaceDN w:val="0"/>
        <w:adjustRightInd w:val="0"/>
        <w:jc w:val="both"/>
        <w:rPr>
          <w:rFonts w:ascii="Times New Roman" w:hAnsi="Times New Roman" w:cs="Times New Roman"/>
        </w:rPr>
      </w:pPr>
      <w:r w:rsidRPr="00DF42C9">
        <w:rPr>
          <w:rFonts w:ascii="Times New Roman" w:hAnsi="Times New Roman" w:cs="Times New Roman"/>
        </w:rPr>
        <w:t>или в аренду, в случае, если земельный участок является ограниченным в обороте)</w:t>
      </w:r>
    </w:p>
    <w:p w:rsidR="00AF7C64" w:rsidRPr="00DF42C9" w:rsidRDefault="00AF7C64" w:rsidP="00AF7C64">
      <w:pPr>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без проведения торгов земельного участка,</w:t>
      </w:r>
      <w:r w:rsidRPr="00DF42C9">
        <w:rPr>
          <w:rFonts w:ascii="Times New Roman" w:hAnsi="Times New Roman" w:cs="Times New Roman"/>
          <w:sz w:val="28"/>
          <w:szCs w:val="28"/>
        </w:rPr>
        <w:t xml:space="preserve"> </w:t>
      </w:r>
      <w:r w:rsidRPr="00DF42C9">
        <w:rPr>
          <w:rFonts w:ascii="ArialMT" w:eastAsiaTheme="minorEastAsia" w:hAnsi="ArialMT" w:cs="ArialMT"/>
          <w:sz w:val="26"/>
          <w:szCs w:val="26"/>
          <w:lang w:eastAsia="ru-RU"/>
        </w:rPr>
        <w:t xml:space="preserve">на котором расположен гараж, возведенный до дня введения в действие Градостроительного </w:t>
      </w:r>
      <w:hyperlink r:id="rId8" w:history="1">
        <w:r w:rsidRPr="00DF42C9">
          <w:rPr>
            <w:rFonts w:ascii="ArialMT" w:eastAsiaTheme="minorEastAsia" w:hAnsi="ArialMT" w:cs="ArialMT"/>
            <w:sz w:val="26"/>
            <w:szCs w:val="26"/>
            <w:lang w:eastAsia="ru-RU"/>
          </w:rPr>
          <w:t>кодекса</w:t>
        </w:r>
      </w:hyperlink>
      <w:r w:rsidRPr="00DF42C9">
        <w:rPr>
          <w:rFonts w:ascii="ArialMT" w:eastAsiaTheme="minorEastAsia" w:hAnsi="ArialMT" w:cs="ArialMT"/>
          <w:sz w:val="26"/>
          <w:szCs w:val="26"/>
          <w:lang w:eastAsia="ru-RU"/>
        </w:rPr>
        <w:t xml:space="preserve"> Российской Федерации, в целях _______________________________________________________________________.</w:t>
      </w:r>
    </w:p>
    <w:p w:rsidR="00AF7C64" w:rsidRPr="00DF42C9" w:rsidRDefault="00AF7C64" w:rsidP="00AF7C64">
      <w:pPr>
        <w:widowControl w:val="0"/>
        <w:autoSpaceDE w:val="0"/>
        <w:autoSpaceDN w:val="0"/>
        <w:adjustRightInd w:val="0"/>
        <w:spacing w:after="0" w:line="240" w:lineRule="auto"/>
        <w:jc w:val="center"/>
        <w:rPr>
          <w:rFonts w:ascii="ArialMT" w:eastAsiaTheme="minorEastAsia" w:hAnsi="ArialMT" w:cs="ArialMT"/>
          <w:sz w:val="16"/>
          <w:szCs w:val="16"/>
          <w:lang w:eastAsia="ru-RU"/>
        </w:rPr>
      </w:pPr>
      <w:r w:rsidRPr="00DF42C9">
        <w:rPr>
          <w:rFonts w:ascii="ArialMT" w:eastAsiaTheme="minorEastAsia" w:hAnsi="ArialMT" w:cs="ArialMT"/>
          <w:sz w:val="16"/>
          <w:szCs w:val="16"/>
          <w:lang w:eastAsia="ru-RU"/>
        </w:rPr>
        <w:t>(цель использования земельного участка)</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Кадастровый  номер  земельного  участка  или  кадастровые  номера земельных участков ____________________________________________________________________________________________________________________________________________,</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16"/>
          <w:szCs w:val="16"/>
          <w:lang w:eastAsia="ru-RU"/>
        </w:rPr>
      </w:pPr>
      <w:r w:rsidRPr="00DF42C9">
        <w:rPr>
          <w:rFonts w:ascii="ArialMT" w:eastAsiaTheme="minorEastAsia" w:hAnsi="ArialMT" w:cs="ArialMT"/>
          <w:sz w:val="16"/>
          <w:szCs w:val="16"/>
          <w:lang w:eastAsia="ru-RU"/>
        </w:rPr>
        <w:t xml:space="preserve">          (указывается, в случае если границы земельного участка подлежат уточнению в соответствии с Федеральным законом от 13.07.2015 N 218-ФЗ "О государственной регистрации недвижимости", а </w:t>
      </w:r>
      <w:proofErr w:type="gramStart"/>
      <w:r w:rsidRPr="00DF42C9">
        <w:rPr>
          <w:rFonts w:ascii="ArialMT" w:eastAsiaTheme="minorEastAsia" w:hAnsi="ArialMT" w:cs="ArialMT"/>
          <w:sz w:val="16"/>
          <w:szCs w:val="16"/>
          <w:lang w:eastAsia="ru-RU"/>
        </w:rPr>
        <w:t>также</w:t>
      </w:r>
      <w:proofErr w:type="gramEnd"/>
      <w:r w:rsidRPr="00DF42C9">
        <w:rPr>
          <w:rFonts w:ascii="ArialMT" w:eastAsiaTheme="minorEastAsia" w:hAnsi="ArialMT" w:cs="ArialMT"/>
          <w:sz w:val="16"/>
          <w:szCs w:val="16"/>
          <w:lang w:eastAsia="ru-RU"/>
        </w:rPr>
        <w:t xml:space="preserve"> если сведения о земельных участках,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внесены в Единый государственный реестр недвижимости)</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Реквизиты решения об изъятии земельного участка для государственных или муниципальных ну</w:t>
      </w:r>
      <w:proofErr w:type="gramStart"/>
      <w:r w:rsidRPr="00DF42C9">
        <w:rPr>
          <w:rFonts w:ascii="ArialMT" w:eastAsiaTheme="minorEastAsia" w:hAnsi="ArialMT" w:cs="ArialMT"/>
          <w:sz w:val="26"/>
          <w:szCs w:val="26"/>
          <w:lang w:eastAsia="ru-RU"/>
        </w:rPr>
        <w:t>жд в сл</w:t>
      </w:r>
      <w:proofErr w:type="gramEnd"/>
      <w:r w:rsidRPr="00DF42C9">
        <w:rPr>
          <w:rFonts w:ascii="ArialMT" w:eastAsiaTheme="minorEastAsia" w:hAnsi="ArialMT" w:cs="ArialMT"/>
          <w:sz w:val="26"/>
          <w:szCs w:val="26"/>
          <w:lang w:eastAsia="ru-RU"/>
        </w:rP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____________________________________________________________________________________________________________________________________________________</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_______________________________________________________________________</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lastRenderedPageBreak/>
        <w:t>____________________________________________________________________________ На земельном участке имеется объект недвижимости:</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Наименование объекта, кадастровый номер объекта_____________________________</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Основание возникновения права собственности на объект недвижимости:__________________________________________________________________________________________________________________________________________</w:t>
      </w:r>
    </w:p>
    <w:p w:rsidR="00AF7C64" w:rsidRPr="00DF42C9" w:rsidRDefault="00AF7C64" w:rsidP="00AF7C64">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Настоящим подтверждаю, что гараж </w:t>
      </w:r>
      <w:r w:rsidRPr="00DF42C9">
        <w:rPr>
          <w:rFonts w:ascii="Times New Roman" w:eastAsiaTheme="minorEastAsia" w:hAnsi="Times New Roman" w:cs="Times New Roman"/>
          <w:sz w:val="28"/>
          <w:szCs w:val="28"/>
          <w:lang w:eastAsia="ru-RU"/>
        </w:rPr>
        <w:t>возведен до дня введения в действие Градостроительного кодекса Российской Федерации (до 29.12.2004 года).</w:t>
      </w:r>
    </w:p>
    <w:p w:rsidR="00AF7C64" w:rsidRPr="00DF42C9" w:rsidRDefault="00AF7C64" w:rsidP="00AF7C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AF7C64" w:rsidRPr="00DF42C9" w:rsidRDefault="00AF7C64" w:rsidP="00AF7C6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Приложение к заявлению:</w:t>
      </w:r>
    </w:p>
    <w:p w:rsidR="00AF7C64" w:rsidRPr="00DF42C9" w:rsidRDefault="00AF7C64" w:rsidP="00AF7C64">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1. копия документа, подтверждающего личность заявителя (представителя заявителя);</w:t>
      </w:r>
    </w:p>
    <w:p w:rsidR="00AF7C64" w:rsidRPr="00DF42C9" w:rsidRDefault="00AF7C64" w:rsidP="00AF7C64">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2. копия документа, подтверждающая полномочия представителя действовать от имени гражданина (в случае обращения представителя заявителя);</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0"/>
          <w:szCs w:val="20"/>
          <w:lang w:eastAsia="ru-RU"/>
        </w:rPr>
      </w:pPr>
      <w:r w:rsidRPr="00DF42C9">
        <w:rPr>
          <w:rFonts w:ascii="Times New Roman" w:eastAsiaTheme="minorEastAsia" w:hAnsi="Times New Roman" w:cs="Times New Roman"/>
          <w:sz w:val="24"/>
          <w:szCs w:val="24"/>
          <w:lang w:eastAsia="ru-RU"/>
        </w:rPr>
        <w:t>3. документы, подтверждающие право заявителя на предоставление земельного участка, на котором расположен гараж.</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3.1) в случае, если земельный участок для размещения гаража был предоставлен гражданину или передан ему какой-либо организацией (в том </w:t>
      </w:r>
      <w:proofErr w:type="gramStart"/>
      <w:r w:rsidRPr="00DF42C9">
        <w:rPr>
          <w:rFonts w:ascii="ArialMT" w:eastAsiaTheme="minorEastAsia" w:hAnsi="ArialMT" w:cs="ArialMT"/>
          <w:sz w:val="24"/>
          <w:szCs w:val="24"/>
          <w:lang w:eastAsia="ru-RU"/>
        </w:rPr>
        <w:t>числе</w:t>
      </w:r>
      <w:proofErr w:type="gramEnd"/>
      <w:r w:rsidRPr="00DF42C9">
        <w:rPr>
          <w:rFonts w:ascii="ArialMT" w:eastAsiaTheme="minorEastAsia" w:hAnsi="ArialMT" w:cs="ArialMT"/>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схема расположения земельного участка на кадастровом плане территории (в случае, если испрашиваемый земельный участок предстоит образовать);</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u w:val="single"/>
          <w:lang w:eastAsia="ru-RU"/>
        </w:rPr>
        <w:t>Примечание 1:</w:t>
      </w:r>
      <w:r w:rsidRPr="00DF42C9">
        <w:rPr>
          <w:rFonts w:ascii="ArialMT" w:eastAsiaTheme="minorEastAsia" w:hAnsi="ArialMT" w:cs="ArialMT"/>
          <w:sz w:val="24"/>
          <w:szCs w:val="24"/>
          <w:lang w:eastAsia="ru-RU"/>
        </w:rPr>
        <w:t xml:space="preserve"> 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DF42C9">
        <w:rPr>
          <w:rFonts w:ascii="ArialMT" w:eastAsiaTheme="minorEastAsia" w:hAnsi="ArialMT" w:cs="ArialMT"/>
          <w:sz w:val="24"/>
          <w:szCs w:val="24"/>
          <w:lang w:eastAsia="ru-RU"/>
        </w:rPr>
        <w:t xml:space="preserve"> Российской Федерации.</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3.2)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w:t>
      </w:r>
      <w:proofErr w:type="gramEnd"/>
      <w:r w:rsidRPr="00DF42C9">
        <w:rPr>
          <w:rFonts w:ascii="ArialMT" w:eastAsiaTheme="minorEastAsia" w:hAnsi="ArialMT" w:cs="ArialMT"/>
          <w:sz w:val="24"/>
          <w:szCs w:val="24"/>
          <w:lang w:eastAsia="ru-RU"/>
        </w:rPr>
        <w:t xml:space="preserve"> решения общего собрания членов гаражного кооператива либо иного документа, устанавливающего такое распределение:</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xml:space="preserve">-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w:t>
      </w:r>
      <w:r w:rsidRPr="00DF42C9">
        <w:rPr>
          <w:rFonts w:ascii="ArialMT" w:eastAsiaTheme="minorEastAsia" w:hAnsi="ArialMT" w:cs="ArialMT"/>
          <w:sz w:val="24"/>
          <w:szCs w:val="24"/>
          <w:lang w:eastAsia="ru-RU"/>
        </w:rPr>
        <w:lastRenderedPageBreak/>
        <w:t>подтверждающий приобретение указанными кооперативом либо организацией права на использование такого земельного участка по иным основаниям;</w:t>
      </w:r>
      <w:proofErr w:type="gramEnd"/>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Pr="00DF42C9">
        <w:rPr>
          <w:rFonts w:ascii="ArialMT" w:eastAsiaTheme="minorEastAsia" w:hAnsi="ArialMT" w:cs="ArialMT"/>
          <w:sz w:val="24"/>
          <w:szCs w:val="24"/>
          <w:lang w:eastAsia="ru-RU"/>
        </w:rPr>
        <w:t xml:space="preserve"> гражданином;</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схема расположения земельного участка (в случае, если испрашиваемый земельный участок предстоит образовать);</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выписка из Единого государственного реестра юридических лиц о гаражном кооперативе, членом которого является заявитель.</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u w:val="single"/>
          <w:lang w:eastAsia="ru-RU"/>
        </w:rPr>
        <w:t>Примечание 2:</w:t>
      </w:r>
      <w:r w:rsidRPr="00DF42C9">
        <w:rPr>
          <w:rFonts w:ascii="ArialMT" w:eastAsiaTheme="minorEastAsia" w:hAnsi="ArialMT" w:cs="ArialMT"/>
          <w:sz w:val="24"/>
          <w:szCs w:val="24"/>
          <w:lang w:eastAsia="ru-RU"/>
        </w:rPr>
        <w:t xml:space="preserve"> В случае отсутствия у гражданина одного из документов, указанных в абзаце втором или третьем подпункта 3.2, к заявлению могут быть приложены один или несколько документов из числа следующих:</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DF42C9">
        <w:rPr>
          <w:rFonts w:ascii="ArialMT" w:eastAsiaTheme="minorEastAsia" w:hAnsi="ArialMT" w:cs="ArialMT"/>
          <w:sz w:val="24"/>
          <w:szCs w:val="24"/>
          <w:lang w:eastAsia="ru-RU"/>
        </w:rPr>
        <w:t xml:space="preserve"> Российской Федерации.</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Заявитель вправе не представлять документы, предусмотренные абзацами вторым и третьим подпункта 3.2, если ранее они представлялись иными членами гаражного кооператива.</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3.3) свидетельство о праве на наследство, подтверждающее, что наследником унаследовано имущество гражданина (в случае, если с заявлением обратился заявитель, указанный в п. 1.2.2 административного регламента);</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3.4) документы, подтверждающие передачу гаража, расположенного на испрашиваемом земельном участке (в случае, если с заявлением обратился заявитель, указанный в п. 1.2.3 административного регламента); </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3.5)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3.6) документы, подтверждающие, что земельный </w:t>
      </w:r>
      <w:proofErr w:type="gramStart"/>
      <w:r w:rsidRPr="00DF42C9">
        <w:rPr>
          <w:rFonts w:ascii="ArialMT" w:eastAsiaTheme="minorEastAsia" w:hAnsi="ArialMT" w:cs="ArialMT"/>
          <w:sz w:val="24"/>
          <w:szCs w:val="24"/>
          <w:lang w:eastAsia="ru-RU"/>
        </w:rPr>
        <w:t>участок</w:t>
      </w:r>
      <w:proofErr w:type="gramEnd"/>
      <w:r w:rsidRPr="00DF42C9">
        <w:rPr>
          <w:rFonts w:ascii="ArialMT" w:eastAsiaTheme="minorEastAsia" w:hAnsi="ArialMT" w:cs="ArialMT"/>
          <w:sz w:val="24"/>
          <w:szCs w:val="24"/>
          <w:lang w:eastAsia="ru-RU"/>
        </w:rPr>
        <w:t xml:space="preserve">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p>
    <w:p w:rsidR="00AF7C64" w:rsidRPr="00DF42C9" w:rsidRDefault="00AF7C64" w:rsidP="00AF7C64">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u w:val="single"/>
          <w:lang w:eastAsia="ru-RU"/>
        </w:rPr>
        <w:t>Примечание 3:</w:t>
      </w:r>
      <w:r w:rsidRPr="00DF42C9">
        <w:rPr>
          <w:rFonts w:ascii="ArialMT" w:eastAsiaTheme="minorEastAsia" w:hAnsi="ArialMT" w:cs="ArialMT"/>
          <w:sz w:val="24"/>
          <w:szCs w:val="24"/>
          <w:lang w:eastAsia="ru-RU"/>
        </w:rPr>
        <w:t xml:space="preserve"> заявитель, указанный в п.1.2.4 административного регламента, вправе самостоятельно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AF7C64" w:rsidRPr="00DF42C9" w:rsidRDefault="00AF7C64" w:rsidP="00AF7C64">
      <w:pPr>
        <w:widowControl w:val="0"/>
        <w:autoSpaceDE w:val="0"/>
        <w:autoSpaceDN w:val="0"/>
        <w:adjustRightInd w:val="0"/>
        <w:spacing w:after="0" w:line="240" w:lineRule="auto"/>
        <w:ind w:firstLine="709"/>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Заявитель вправе самостоятельно представить иные документы, подтверждающие право </w:t>
      </w:r>
      <w:r w:rsidRPr="00DF42C9">
        <w:rPr>
          <w:rFonts w:ascii="ArialMT" w:eastAsiaTheme="minorEastAsia" w:hAnsi="ArialMT" w:cs="ArialMT"/>
          <w:sz w:val="24"/>
          <w:szCs w:val="24"/>
          <w:lang w:eastAsia="ru-RU"/>
        </w:rPr>
        <w:lastRenderedPageBreak/>
        <w:t>собственности на земельный участок, на котором расположен гараж, либо право собственности на гараж.</w:t>
      </w:r>
    </w:p>
    <w:p w:rsidR="00AF7C64" w:rsidRPr="00DF42C9" w:rsidRDefault="00AF7C64" w:rsidP="00AF7C64">
      <w:pPr>
        <w:widowControl w:val="0"/>
        <w:autoSpaceDE w:val="0"/>
        <w:autoSpaceDN w:val="0"/>
        <w:adjustRightInd w:val="0"/>
        <w:spacing w:after="0" w:line="240" w:lineRule="auto"/>
        <w:ind w:firstLine="540"/>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u w:val="single"/>
          <w:lang w:eastAsia="ru-RU"/>
        </w:rPr>
        <w:t>Примечание 4:</w:t>
      </w:r>
      <w:r w:rsidRPr="00DF42C9">
        <w:rPr>
          <w:rFonts w:ascii="Times New Roman" w:eastAsiaTheme="minorEastAsia" w:hAnsi="Times New Roman" w:cs="Times New Roman"/>
          <w:sz w:val="24"/>
          <w:szCs w:val="24"/>
          <w:lang w:eastAsia="ru-RU"/>
        </w:rPr>
        <w:t xml:space="preserve"> в случае, если с заявлением обратился заявитель, прекративший членство в гаражном кооперативе,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w:t>
      </w:r>
    </w:p>
    <w:p w:rsidR="00AF7C64" w:rsidRPr="00DF42C9" w:rsidRDefault="00AF7C64" w:rsidP="00AF7C64">
      <w:pPr>
        <w:widowControl w:val="0"/>
        <w:autoSpaceDE w:val="0"/>
        <w:autoSpaceDN w:val="0"/>
        <w:adjustRightInd w:val="0"/>
        <w:spacing w:after="0" w:line="240" w:lineRule="auto"/>
        <w:ind w:firstLine="540"/>
        <w:jc w:val="both"/>
        <w:rPr>
          <w:rFonts w:ascii="ArialMT" w:eastAsiaTheme="minorEastAsia" w:hAnsi="ArialMT" w:cs="ArialMT"/>
          <w:sz w:val="26"/>
          <w:szCs w:val="26"/>
          <w:lang w:eastAsia="ru-RU"/>
        </w:rPr>
      </w:pPr>
      <w:r w:rsidRPr="00DF42C9">
        <w:rPr>
          <w:rFonts w:ascii="Times New Roman" w:eastAsiaTheme="minorEastAsia" w:hAnsi="Times New Roman" w:cs="Times New Roman"/>
          <w:sz w:val="24"/>
          <w:szCs w:val="24"/>
          <w:u w:val="single"/>
          <w:lang w:eastAsia="ru-RU"/>
        </w:rPr>
        <w:t xml:space="preserve">Примечание 5: </w:t>
      </w:r>
      <w:r w:rsidRPr="00DF42C9">
        <w:rPr>
          <w:rFonts w:ascii="Times New Roman" w:eastAsiaTheme="minorEastAsia" w:hAnsi="Times New Roman" w:cs="Times New Roman"/>
          <w:sz w:val="24"/>
          <w:szCs w:val="24"/>
          <w:lang w:eastAsia="ru-RU"/>
        </w:rPr>
        <w:t>в случае, если земельный участок является ограниченным в обороте, такой земельный участок подлежит предоставлению гражданину в аренду с установлением арендной платы в размере не выше размера земельного налога за соответствующий земельный участок.</w:t>
      </w:r>
    </w:p>
    <w:p w:rsidR="00AF7C64" w:rsidRPr="00DF42C9" w:rsidRDefault="00AF7C64" w:rsidP="00AF7C6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AF7C64" w:rsidRPr="00DF42C9" w:rsidRDefault="00AF7C64" w:rsidP="00AF7C6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Результат рассмотрения заявления прошу:</w:t>
      </w:r>
    </w:p>
    <w:p w:rsidR="00AF7C64" w:rsidRPr="00DF42C9" w:rsidRDefault="00AF7C64" w:rsidP="00AF7C6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531"/>
      </w:tblGrid>
      <w:tr w:rsidR="00AF7C64" w:rsidRPr="00DF42C9" w:rsidTr="00464A8E">
        <w:tc>
          <w:tcPr>
            <w:tcW w:w="534" w:type="dxa"/>
            <w:tcBorders>
              <w:right w:val="single" w:sz="4" w:space="0" w:color="auto"/>
            </w:tcBorders>
            <w:shd w:val="clear" w:color="auto" w:fill="auto"/>
          </w:tcPr>
          <w:p w:rsidR="00AF7C64" w:rsidRPr="00DF42C9" w:rsidRDefault="00AF7C64" w:rsidP="00464A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AF7C64" w:rsidRPr="00DF42C9" w:rsidRDefault="00AF7C64" w:rsidP="00464A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AF7C64" w:rsidRPr="00DF42C9" w:rsidTr="00464A8E">
        <w:tc>
          <w:tcPr>
            <w:tcW w:w="534" w:type="dxa"/>
            <w:tcBorders>
              <w:right w:val="single" w:sz="4" w:space="0" w:color="auto"/>
            </w:tcBorders>
            <w:shd w:val="clear" w:color="auto" w:fill="auto"/>
          </w:tcPr>
          <w:p w:rsidR="00AF7C64" w:rsidRPr="00DF42C9" w:rsidRDefault="00AF7C64" w:rsidP="00464A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AF7C64" w:rsidRPr="00DF42C9" w:rsidRDefault="00AF7C64" w:rsidP="00464A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 xml:space="preserve">выдать на руки в МФЦ, </w:t>
            </w:r>
            <w:proofErr w:type="gramStart"/>
            <w:r w:rsidRPr="00DF42C9">
              <w:rPr>
                <w:rFonts w:ascii="Times New Roman" w:eastAsia="Times New Roman" w:hAnsi="Times New Roman" w:cs="Times New Roman"/>
                <w:sz w:val="24"/>
                <w:szCs w:val="24"/>
                <w:lang w:eastAsia="ru-RU"/>
              </w:rPr>
              <w:t>расположенном</w:t>
            </w:r>
            <w:proofErr w:type="gramEnd"/>
            <w:r w:rsidRPr="00DF42C9">
              <w:rPr>
                <w:rFonts w:ascii="Times New Roman" w:eastAsia="Times New Roman" w:hAnsi="Times New Roman" w:cs="Times New Roman"/>
                <w:sz w:val="24"/>
                <w:szCs w:val="24"/>
                <w:lang w:eastAsia="ru-RU"/>
              </w:rPr>
              <w:t xml:space="preserve"> по адресу:________________ </w:t>
            </w:r>
          </w:p>
        </w:tc>
      </w:tr>
      <w:tr w:rsidR="00AF7C64" w:rsidRPr="00DF42C9" w:rsidTr="00464A8E">
        <w:trPr>
          <w:trHeight w:val="461"/>
        </w:trPr>
        <w:tc>
          <w:tcPr>
            <w:tcW w:w="534" w:type="dxa"/>
            <w:tcBorders>
              <w:right w:val="single" w:sz="4" w:space="0" w:color="auto"/>
            </w:tcBorders>
            <w:shd w:val="clear" w:color="auto" w:fill="auto"/>
          </w:tcPr>
          <w:p w:rsidR="00AF7C64" w:rsidRPr="00DF42C9" w:rsidRDefault="00AF7C64" w:rsidP="00464A8E">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tc>
        <w:tc>
          <w:tcPr>
            <w:tcW w:w="9531" w:type="dxa"/>
            <w:tcBorders>
              <w:top w:val="nil"/>
              <w:left w:val="single" w:sz="4" w:space="0" w:color="auto"/>
              <w:bottom w:val="nil"/>
              <w:right w:val="nil"/>
            </w:tcBorders>
            <w:shd w:val="clear" w:color="auto" w:fill="auto"/>
            <w:vAlign w:val="center"/>
          </w:tcPr>
          <w:p w:rsidR="00AF7C64" w:rsidRPr="00DF42C9" w:rsidRDefault="00AF7C64" w:rsidP="00464A8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направить в электронной форме в личный кабинет на ЕПГУ</w:t>
            </w:r>
          </w:p>
        </w:tc>
      </w:tr>
    </w:tbl>
    <w:p w:rsidR="00AF7C64" w:rsidRPr="00DF42C9" w:rsidRDefault="00AF7C64" w:rsidP="00AF7C64">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AF7C64" w:rsidRPr="00DF42C9" w:rsidRDefault="00AF7C64" w:rsidP="00AF7C64">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DF42C9">
        <w:rPr>
          <w:rFonts w:ascii="Times New Roman" w:eastAsiaTheme="minorEastAsia" w:hAnsi="Times New Roman" w:cs="Times New Roman"/>
          <w:sz w:val="20"/>
          <w:szCs w:val="20"/>
          <w:lang w:eastAsia="ru-RU"/>
        </w:rPr>
        <w:t>«__» _________ 20__ год</w:t>
      </w:r>
    </w:p>
    <w:p w:rsidR="00AF7C64" w:rsidRPr="00DF42C9" w:rsidRDefault="00AF7C64" w:rsidP="00AF7C64">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AF7C64" w:rsidRPr="00DF42C9" w:rsidRDefault="00AF7C64" w:rsidP="00AF7C64">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DF42C9">
        <w:rPr>
          <w:rFonts w:ascii="Times New Roman" w:eastAsiaTheme="minorEastAsia" w:hAnsi="Times New Roman" w:cs="Times New Roman"/>
          <w:sz w:val="20"/>
          <w:szCs w:val="20"/>
          <w:lang w:eastAsia="ru-RU"/>
        </w:rPr>
        <w:t xml:space="preserve">    ________________   ____________________________________</w:t>
      </w:r>
    </w:p>
    <w:p w:rsidR="00AF7C64" w:rsidRDefault="00AF7C64" w:rsidP="00AF7C64">
      <w:pPr>
        <w:widowControl w:val="0"/>
        <w:autoSpaceDE w:val="0"/>
        <w:autoSpaceDN w:val="0"/>
        <w:adjustRightInd w:val="0"/>
        <w:spacing w:after="0" w:line="240" w:lineRule="auto"/>
        <w:jc w:val="center"/>
        <w:outlineLvl w:val="1"/>
        <w:rPr>
          <w:rFonts w:ascii="Times New Roman" w:eastAsiaTheme="minorEastAsia" w:hAnsi="Times New Roman" w:cs="Times New Roman"/>
          <w:i/>
          <w:sz w:val="20"/>
          <w:szCs w:val="20"/>
          <w:lang w:eastAsia="ru-RU"/>
        </w:rPr>
      </w:pPr>
      <w:r w:rsidRPr="00DF42C9">
        <w:rPr>
          <w:rFonts w:ascii="Times New Roman" w:eastAsiaTheme="minorEastAsia" w:hAnsi="Times New Roman" w:cs="Times New Roman"/>
          <w:i/>
          <w:sz w:val="20"/>
          <w:szCs w:val="20"/>
          <w:lang w:eastAsia="ru-RU"/>
        </w:rPr>
        <w:t>(подпись заявителя)    Ф.И.О. заявителя</w:t>
      </w:r>
    </w:p>
    <w:p w:rsidR="00AF7C64" w:rsidRDefault="00AF7C64">
      <w:pPr>
        <w:rPr>
          <w:rFonts w:ascii="Times New Roman" w:eastAsiaTheme="minorEastAsia" w:hAnsi="Times New Roman" w:cs="Times New Roman"/>
          <w:i/>
          <w:sz w:val="20"/>
          <w:szCs w:val="20"/>
          <w:lang w:eastAsia="ru-RU"/>
        </w:rPr>
      </w:pPr>
      <w:r>
        <w:rPr>
          <w:rFonts w:ascii="Times New Roman" w:eastAsiaTheme="minorEastAsia" w:hAnsi="Times New Roman" w:cs="Times New Roman"/>
          <w:i/>
          <w:sz w:val="20"/>
          <w:szCs w:val="20"/>
          <w:lang w:eastAsia="ru-RU"/>
        </w:rPr>
        <w:br w:type="page"/>
      </w:r>
    </w:p>
    <w:p w:rsidR="00DF42C9" w:rsidRPr="00DF42C9" w:rsidRDefault="00DF42C9" w:rsidP="00AF7C64">
      <w:pPr>
        <w:widowControl w:val="0"/>
        <w:autoSpaceDE w:val="0"/>
        <w:autoSpaceDN w:val="0"/>
        <w:adjustRightInd w:val="0"/>
        <w:spacing w:after="0" w:line="240" w:lineRule="auto"/>
        <w:jc w:val="center"/>
        <w:outlineLvl w:val="1"/>
        <w:rPr>
          <w:rFonts w:ascii="Times New Roman" w:eastAsia="Times New Roman" w:hAnsi="Times New Roman" w:cs="Times New Roman"/>
          <w:b/>
          <w:bCs/>
          <w:sz w:val="28"/>
          <w:szCs w:val="28"/>
          <w:lang w:eastAsia="ru-RU"/>
        </w:rPr>
      </w:pPr>
      <w:r w:rsidRPr="00DF42C9">
        <w:rPr>
          <w:rFonts w:ascii="Times New Roman" w:hAnsi="Times New Roman" w:cs="Times New Roman"/>
          <w:b/>
          <w:sz w:val="28"/>
          <w:szCs w:val="28"/>
        </w:rPr>
        <w:lastRenderedPageBreak/>
        <w:t>А</w:t>
      </w:r>
      <w:r w:rsidRPr="00DF42C9">
        <w:rPr>
          <w:rFonts w:ascii="Times New Roman" w:eastAsia="Times New Roman" w:hAnsi="Times New Roman" w:cs="Times New Roman"/>
          <w:b/>
          <w:bCs/>
          <w:sz w:val="28"/>
          <w:szCs w:val="28"/>
          <w:lang w:eastAsia="ru-RU"/>
        </w:rPr>
        <w:t>дминистративный регламент</w:t>
      </w:r>
    </w:p>
    <w:p w:rsidR="00DF42C9" w:rsidRPr="00DF42C9" w:rsidRDefault="00DF42C9" w:rsidP="00DF42C9">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DF42C9">
        <w:rPr>
          <w:rFonts w:ascii="Times New Roman" w:eastAsia="Times New Roman" w:hAnsi="Times New Roman" w:cs="Times New Roman"/>
          <w:b/>
          <w:bCs/>
          <w:sz w:val="28"/>
          <w:szCs w:val="28"/>
          <w:lang w:eastAsia="ru-RU"/>
        </w:rPr>
        <w:t>администрации муниципального образования Войсковицкое сельское поселение Ленинградской области по предоставлению муниципальной услуги «Предварительное согласование предоставления гражданину  земельного участка, находящегося в муниципальной собственности (государственная собственность на который не разграничена</w:t>
      </w:r>
      <w:r w:rsidRPr="00DF42C9">
        <w:rPr>
          <w:rStyle w:val="ad"/>
          <w:rFonts w:ascii="Times New Roman" w:eastAsia="Times New Roman" w:hAnsi="Times New Roman" w:cs="Times New Roman"/>
          <w:b/>
          <w:bCs/>
          <w:sz w:val="28"/>
          <w:szCs w:val="28"/>
          <w:lang w:eastAsia="ru-RU"/>
        </w:rPr>
        <w:footnoteReference w:id="1"/>
      </w:r>
      <w:r w:rsidRPr="00DF42C9">
        <w:rPr>
          <w:rFonts w:ascii="Times New Roman" w:eastAsia="Times New Roman" w:hAnsi="Times New Roman" w:cs="Times New Roman"/>
          <w:b/>
          <w:bCs/>
          <w:sz w:val="28"/>
          <w:szCs w:val="28"/>
          <w:lang w:eastAsia="ru-RU"/>
        </w:rPr>
        <w:t xml:space="preserve">), на котором расположен гараж, возведенный до дня введения в действие Градостроительного кодекса Российской Федерации» </w:t>
      </w:r>
    </w:p>
    <w:p w:rsidR="00DF42C9" w:rsidRPr="00DF42C9" w:rsidRDefault="00DF42C9" w:rsidP="00DF42C9">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DF42C9">
        <w:rPr>
          <w:rFonts w:ascii="Times New Roman" w:hAnsi="Times New Roman" w:cs="Times New Roman"/>
          <w:sz w:val="28"/>
          <w:szCs w:val="28"/>
        </w:rPr>
        <w:t xml:space="preserve">Сокращенное наименование: </w:t>
      </w:r>
      <w:r w:rsidRPr="00DF42C9">
        <w:rPr>
          <w:rFonts w:ascii="Times New Roman" w:eastAsia="Calibri" w:hAnsi="Times New Roman" w:cs="Times New Roman"/>
          <w:sz w:val="28"/>
          <w:szCs w:val="28"/>
        </w:rPr>
        <w:t xml:space="preserve">«Предварительное согласование предоставления </w:t>
      </w:r>
      <w:r w:rsidRPr="00DF42C9">
        <w:rPr>
          <w:rFonts w:ascii="Times New Roman" w:eastAsiaTheme="minorEastAsia" w:hAnsi="Times New Roman" w:cs="Times New Roman"/>
          <w:sz w:val="28"/>
          <w:szCs w:val="28"/>
          <w:lang w:eastAsia="ru-RU"/>
        </w:rPr>
        <w:t>гражданину земельного участка, на котором расположен гараж</w:t>
      </w:r>
      <w:r w:rsidRPr="00DF42C9">
        <w:rPr>
          <w:rFonts w:ascii="Times New Roman" w:eastAsia="Calibri" w:hAnsi="Times New Roman" w:cs="Times New Roman"/>
          <w:sz w:val="28"/>
          <w:szCs w:val="28"/>
        </w:rPr>
        <w:t xml:space="preserve">» </w:t>
      </w:r>
      <w:r w:rsidRPr="00DF42C9">
        <w:rPr>
          <w:rFonts w:ascii="Times New Roman" w:eastAsia="Times New Roman" w:hAnsi="Times New Roman" w:cs="Times New Roman"/>
          <w:bCs/>
          <w:sz w:val="28"/>
          <w:szCs w:val="28"/>
          <w:lang w:eastAsia="ru-RU"/>
        </w:rPr>
        <w:t>(далее – муниципальная услуга, административный регламент)</w:t>
      </w:r>
    </w:p>
    <w:p w:rsidR="00DF42C9" w:rsidRPr="00DF42C9" w:rsidRDefault="00DF42C9" w:rsidP="00DF42C9">
      <w:pPr>
        <w:widowControl w:val="0"/>
        <w:autoSpaceDE w:val="0"/>
        <w:autoSpaceDN w:val="0"/>
        <w:adjustRightInd w:val="0"/>
        <w:spacing w:after="0" w:line="240" w:lineRule="auto"/>
        <w:jc w:val="center"/>
        <w:rPr>
          <w:rFonts w:ascii="Times New Roman" w:eastAsiaTheme="minorEastAsia" w:hAnsi="Times New Roman" w:cs="Times New Roman"/>
          <w:sz w:val="28"/>
          <w:szCs w:val="28"/>
          <w:lang w:eastAsia="ru-RU"/>
        </w:rPr>
      </w:pPr>
    </w:p>
    <w:p w:rsidR="00DF42C9" w:rsidRPr="00DF42C9" w:rsidRDefault="00DF42C9" w:rsidP="00DF42C9">
      <w:pPr>
        <w:widowControl w:val="0"/>
        <w:autoSpaceDE w:val="0"/>
        <w:autoSpaceDN w:val="0"/>
        <w:adjustRightInd w:val="0"/>
        <w:spacing w:after="0" w:line="240" w:lineRule="auto"/>
        <w:jc w:val="center"/>
        <w:outlineLvl w:val="1"/>
        <w:rPr>
          <w:rFonts w:ascii="Times New Roman" w:eastAsiaTheme="minorEastAsia" w:hAnsi="Times New Roman" w:cs="Times New Roman"/>
          <w:sz w:val="28"/>
          <w:szCs w:val="28"/>
          <w:lang w:eastAsia="ru-RU"/>
        </w:rPr>
      </w:pPr>
      <w:bookmarkStart w:id="1" w:name="Par43"/>
      <w:bookmarkEnd w:id="1"/>
      <w:r w:rsidRPr="00DF42C9">
        <w:rPr>
          <w:rFonts w:ascii="Times New Roman" w:eastAsiaTheme="minorEastAsia" w:hAnsi="Times New Roman" w:cs="Times New Roman"/>
          <w:sz w:val="28"/>
          <w:szCs w:val="28"/>
          <w:lang w:eastAsia="ru-RU"/>
        </w:rPr>
        <w:t>1. Общие положения</w:t>
      </w:r>
    </w:p>
    <w:p w:rsidR="00DF42C9" w:rsidRPr="00DF42C9" w:rsidRDefault="00DF42C9" w:rsidP="00DF42C9">
      <w:pPr>
        <w:widowControl w:val="0"/>
        <w:autoSpaceDE w:val="0"/>
        <w:autoSpaceDN w:val="0"/>
        <w:adjustRightInd w:val="0"/>
        <w:spacing w:after="0" w:line="240" w:lineRule="auto"/>
        <w:jc w:val="center"/>
        <w:rPr>
          <w:rFonts w:ascii="Times New Roman" w:eastAsiaTheme="minorEastAsia" w:hAnsi="Times New Roman" w:cs="Times New Roman"/>
          <w:sz w:val="28"/>
          <w:szCs w:val="28"/>
          <w:lang w:eastAsia="ru-RU"/>
        </w:rPr>
      </w:pPr>
    </w:p>
    <w:p w:rsidR="00DF42C9" w:rsidRPr="00DF42C9" w:rsidRDefault="00DF42C9" w:rsidP="00DF42C9">
      <w:pPr>
        <w:pStyle w:val="a3"/>
        <w:numPr>
          <w:ilvl w:val="1"/>
          <w:numId w:val="12"/>
        </w:numPr>
        <w:spacing w:after="0" w:line="240" w:lineRule="auto"/>
        <w:ind w:left="0" w:firstLine="709"/>
        <w:contextualSpacing w:val="0"/>
        <w:jc w:val="both"/>
        <w:rPr>
          <w:rFonts w:ascii="Times New Roman" w:eastAsia="Times New Roman" w:hAnsi="Times New Roman" w:cs="Times New Roman"/>
          <w:sz w:val="28"/>
          <w:szCs w:val="28"/>
        </w:rPr>
      </w:pPr>
      <w:bookmarkStart w:id="2" w:name="Par45"/>
      <w:bookmarkEnd w:id="2"/>
      <w:r w:rsidRPr="00DF42C9">
        <w:rPr>
          <w:rFonts w:ascii="Times New Roman" w:eastAsiaTheme="minorEastAsia" w:hAnsi="Times New Roman" w:cs="Times New Roman"/>
          <w:sz w:val="28"/>
          <w:szCs w:val="28"/>
        </w:rPr>
        <w:t>Административный р</w:t>
      </w:r>
      <w:r w:rsidRPr="00DF42C9">
        <w:rPr>
          <w:rFonts w:ascii="Times New Roman" w:eastAsia="Times New Roman" w:hAnsi="Times New Roman" w:cs="Times New Roman"/>
          <w:sz w:val="28"/>
          <w:szCs w:val="28"/>
        </w:rPr>
        <w:t>егламент устанавливает порядок и стандарт предоставления муниципальной услуги.</w:t>
      </w:r>
    </w:p>
    <w:p w:rsidR="00DF42C9" w:rsidRPr="00DF42C9" w:rsidRDefault="00DF42C9" w:rsidP="00DF42C9">
      <w:pPr>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Положения настоящего Административного регламента распространяются на правоотношения по  предварительному согласованию предоставления гражданину в собственность бесплатно (в аренду в случае, если земельный участок является ограниченным в обороте) земельного участка, находящегося в муниципальной собственности (государственная собственность на который не разграничена), на котором расположен гараж, возведенный до дня введения в действие Градостроительного кодекса Российской Федерации.</w:t>
      </w:r>
      <w:proofErr w:type="gramEnd"/>
    </w:p>
    <w:p w:rsidR="00DF42C9" w:rsidRPr="00DF42C9"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1.2. Заявителями, имеющими право на получение муниципальной услуги, являются следующие граждане Российской Федерации:</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xml:space="preserve">1.2.1. Гражданин, использующий гараж, являющийся объектом капитального строительства, возведенный до дня введения в действие Градостроительного </w:t>
      </w:r>
      <w:hyperlink r:id="rId9" w:history="1">
        <w:r w:rsidRPr="00DF42C9">
          <w:rPr>
            <w:rFonts w:ascii="Times New Roman" w:hAnsi="Times New Roman" w:cs="Times New Roman"/>
            <w:sz w:val="28"/>
            <w:szCs w:val="28"/>
          </w:rPr>
          <w:t>кодекса</w:t>
        </w:r>
      </w:hyperlink>
      <w:r w:rsidRPr="00DF42C9">
        <w:rPr>
          <w:rFonts w:ascii="Times New Roman" w:hAnsi="Times New Roman" w:cs="Times New Roman"/>
          <w:sz w:val="28"/>
          <w:szCs w:val="28"/>
        </w:rPr>
        <w:t xml:space="preserve"> Российской Федерации (до 29.12.2004 года) и не признанный в судебном или ином предусмотренном законом порядке самовольной постройкой, подлежащей сносу, при наличии следующих условий:</w:t>
      </w:r>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 xml:space="preserve">1) земельный участок для размещения гаража был предоставлен гражданину или передан ему какой-либо организацией (в том </w:t>
      </w:r>
      <w:proofErr w:type="gramStart"/>
      <w:r w:rsidRPr="00DF42C9">
        <w:rPr>
          <w:rFonts w:ascii="Times New Roman" w:hAnsi="Times New Roman" w:cs="Times New Roman"/>
          <w:sz w:val="28"/>
          <w:szCs w:val="28"/>
        </w:rPr>
        <w:t>числе</w:t>
      </w:r>
      <w:proofErr w:type="gramEnd"/>
      <w:r w:rsidRPr="00DF42C9">
        <w:rPr>
          <w:rFonts w:ascii="Times New Roman" w:hAnsi="Times New Roman" w:cs="Times New Roman"/>
          <w:sz w:val="28"/>
          <w:szCs w:val="28"/>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r w:rsidRPr="00DF42C9">
        <w:t xml:space="preserve"> </w:t>
      </w:r>
      <w:r w:rsidRPr="00DF42C9">
        <w:rPr>
          <w:rFonts w:ascii="Times New Roman" w:hAnsi="Times New Roman" w:cs="Times New Roman"/>
          <w:sz w:val="28"/>
          <w:szCs w:val="28"/>
        </w:rPr>
        <w:t>в том числе предусмотренным статьей 3.7 Федерального закона от 25.10.2001 № 137-ФЗ «О введении в действие Земельного кодекса Российской Федерации»;</w:t>
      </w:r>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DF42C9">
        <w:rPr>
          <w:rFonts w:ascii="Times New Roman" w:hAnsi="Times New Roman" w:cs="Times New Roman"/>
          <w:sz w:val="28"/>
          <w:szCs w:val="28"/>
        </w:rPr>
        <w:t xml:space="preserve">2)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w:t>
      </w:r>
      <w:r w:rsidRPr="00DF42C9">
        <w:rPr>
          <w:rFonts w:ascii="Times New Roman" w:hAnsi="Times New Roman" w:cs="Times New Roman"/>
          <w:sz w:val="28"/>
          <w:szCs w:val="28"/>
        </w:rPr>
        <w:lastRenderedPageBreak/>
        <w:t>кооператива либо организации по иным основаниям, в том числе предусмотренным статьей 3.7 Федерального закона от 25.10.2001 № 137-ФЗ «О введении в действие Земельного кодекса Российской</w:t>
      </w:r>
      <w:proofErr w:type="gramEnd"/>
      <w:r w:rsidRPr="00DF42C9">
        <w:rPr>
          <w:rFonts w:ascii="Times New Roman" w:hAnsi="Times New Roman" w:cs="Times New Roman"/>
          <w:sz w:val="28"/>
          <w:szCs w:val="28"/>
        </w:rPr>
        <w:t xml:space="preserve"> Федерации»,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DF42C9">
        <w:rPr>
          <w:rFonts w:ascii="Times New Roman" w:hAnsi="Times New Roman" w:cs="Times New Roman"/>
          <w:sz w:val="28"/>
          <w:szCs w:val="28"/>
        </w:rPr>
        <w:t>Образование земельного участка, на котором расположен гараж, из земель или земельных участков, находящихся в государственной или муниципальной собственности, осуществляется на основании схемы расположения земельного участка на кадастровом плане территории в случае, если отсутствует утвержденный проект межевания территории, предусматривающий образование такого земельного участка, либо утвержденный проект межевания территории не предусматривает образование такого земельного участка.</w:t>
      </w:r>
      <w:proofErr w:type="gramEnd"/>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1.2.2. Наследник гражданина, указанного в п. 1.2.1 административного регламента.</w:t>
      </w:r>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1.2.3. Физическое лицо, являющееся приобретателем гаража у гражданина, указанного в п.1.2.1 административного регламента.</w:t>
      </w:r>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1.2.4. Гражданин, указанный в пункте 1.2.1 административного регламента, прекративший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w:t>
      </w:r>
    </w:p>
    <w:p w:rsidR="00DF42C9" w:rsidRPr="00DF42C9" w:rsidRDefault="00DF42C9" w:rsidP="00DF42C9">
      <w:pPr>
        <w:autoSpaceDE w:val="0"/>
        <w:autoSpaceDN w:val="0"/>
        <w:adjustRightInd w:val="0"/>
        <w:spacing w:after="0" w:line="240" w:lineRule="auto"/>
        <w:ind w:firstLine="567"/>
        <w:jc w:val="both"/>
        <w:rPr>
          <w:rFonts w:ascii="Times New Roman" w:hAnsi="Times New Roman" w:cs="Times New Roman"/>
          <w:sz w:val="28"/>
          <w:szCs w:val="28"/>
        </w:rPr>
      </w:pPr>
      <w:r w:rsidRPr="00DF42C9">
        <w:rPr>
          <w:rFonts w:ascii="Times New Roman" w:hAnsi="Times New Roman" w:cs="Times New Roman"/>
          <w:sz w:val="28"/>
          <w:szCs w:val="28"/>
        </w:rPr>
        <w:t xml:space="preserve">1.2.5. </w:t>
      </w:r>
      <w:proofErr w:type="gramStart"/>
      <w:r w:rsidRPr="00DF42C9">
        <w:rPr>
          <w:rFonts w:ascii="Times New Roman" w:hAnsi="Times New Roman" w:cs="Times New Roman"/>
          <w:sz w:val="28"/>
          <w:szCs w:val="28"/>
        </w:rPr>
        <w:t>Гражданин, в фактическом пользовании которого находится земельный участок,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при условии, что указанный земельный участок образован из земельного участка, ранее предоставленного на праве постоянного (бессрочного) пользования гаражному кооперативу или иной некоммерческой организации, членом которого является (являлся) указанный гражданин, если такое право не</w:t>
      </w:r>
      <w:proofErr w:type="gramEnd"/>
      <w:r w:rsidRPr="00DF42C9">
        <w:rPr>
          <w:rFonts w:ascii="Times New Roman" w:hAnsi="Times New Roman" w:cs="Times New Roman"/>
          <w:sz w:val="28"/>
          <w:szCs w:val="28"/>
        </w:rPr>
        <w:t xml:space="preserve">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или иной некоммерческой организации либо иного документа, устанавливающего такое распределение.</w:t>
      </w:r>
    </w:p>
    <w:p w:rsid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Представлять интересы заявителя имеют право: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AF7C64" w:rsidRPr="00AF7C64" w:rsidRDefault="00AF7C64"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proofErr w:type="gramStart"/>
      <w:r w:rsidRPr="00AF7C64">
        <w:rPr>
          <w:rFonts w:ascii="Times New Roman" w:eastAsia="Times New Roman" w:hAnsi="Times New Roman" w:cs="Times New Roman"/>
          <w:sz w:val="28"/>
          <w:szCs w:val="28"/>
          <w:lang w:eastAsia="ru-RU"/>
        </w:rPr>
        <w:t xml:space="preserve">1.3 Информация о местах нахождения органа местного самоуправления (далее – Администрация, ОМСУ), предоставляющего муниципальную услугу, организаций, участвующих в предоставлении услуги (далее – Организации) и не </w:t>
      </w:r>
      <w:r w:rsidRPr="00AF7C64">
        <w:rPr>
          <w:rFonts w:ascii="Times New Roman" w:eastAsia="Times New Roman" w:hAnsi="Times New Roman" w:cs="Times New Roman"/>
          <w:sz w:val="28"/>
          <w:szCs w:val="28"/>
          <w:lang w:eastAsia="ru-RU"/>
        </w:rPr>
        <w:lastRenderedPageBreak/>
        <w:t>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размещается:</w:t>
      </w:r>
      <w:proofErr w:type="gramEnd"/>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3" w:name="Par49"/>
      <w:bookmarkEnd w:id="3"/>
      <w:r w:rsidRPr="00AF7C64">
        <w:rPr>
          <w:rFonts w:ascii="Times New Roman" w:eastAsia="Times New Roman" w:hAnsi="Times New Roman" w:cs="Times New Roman"/>
          <w:sz w:val="28"/>
          <w:szCs w:val="28"/>
          <w:lang w:eastAsia="ru-RU"/>
        </w:rPr>
        <w:t>на стендах в местах предоставления муниципальной услуги и услуг, которые являются необходимыми для предоставления муниципальной услуги;</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на сайте Администрации;</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 xml:space="preserve">на Портале государственных и муниципальных услуг (функций) Ленинградской области (далее - ПГУ ЛО)/на Едином портале государственных услуг (далее - ЕПГУ): </w:t>
      </w:r>
      <w:proofErr w:type="spellStart"/>
      <w:r w:rsidRPr="00AF7C64">
        <w:rPr>
          <w:rFonts w:ascii="Times New Roman" w:eastAsia="Times New Roman" w:hAnsi="Times New Roman" w:cs="Times New Roman"/>
          <w:sz w:val="28"/>
          <w:szCs w:val="28"/>
          <w:lang w:eastAsia="ru-RU"/>
        </w:rPr>
        <w:t>www.gu.le</w:t>
      </w:r>
      <w:proofErr w:type="spellEnd"/>
      <w:r w:rsidRPr="00AF7C64">
        <w:rPr>
          <w:rFonts w:ascii="Times New Roman" w:eastAsia="Times New Roman" w:hAnsi="Times New Roman" w:cs="Times New Roman"/>
          <w:sz w:val="28"/>
          <w:szCs w:val="28"/>
          <w:lang w:val="en-US" w:eastAsia="ru-RU"/>
        </w:rPr>
        <w:t>n</w:t>
      </w:r>
      <w:proofErr w:type="spellStart"/>
      <w:r w:rsidRPr="00AF7C64">
        <w:rPr>
          <w:rFonts w:ascii="Times New Roman" w:eastAsia="Times New Roman" w:hAnsi="Times New Roman" w:cs="Times New Roman"/>
          <w:sz w:val="28"/>
          <w:szCs w:val="28"/>
          <w:lang w:eastAsia="ru-RU"/>
        </w:rPr>
        <w:t>obl.ru</w:t>
      </w:r>
      <w:proofErr w:type="spellEnd"/>
      <w:r w:rsidRPr="00AF7C64">
        <w:rPr>
          <w:rFonts w:ascii="Times New Roman" w:eastAsia="Times New Roman" w:hAnsi="Times New Roman" w:cs="Times New Roman"/>
          <w:sz w:val="28"/>
          <w:szCs w:val="28"/>
          <w:lang w:eastAsia="ru-RU"/>
        </w:rPr>
        <w:t xml:space="preserve">, </w:t>
      </w:r>
      <w:proofErr w:type="spellStart"/>
      <w:r w:rsidRPr="00AF7C64">
        <w:rPr>
          <w:rFonts w:ascii="Times New Roman" w:eastAsia="Times New Roman" w:hAnsi="Times New Roman" w:cs="Times New Roman"/>
          <w:sz w:val="28"/>
          <w:szCs w:val="28"/>
          <w:lang w:eastAsia="ru-RU"/>
        </w:rPr>
        <w:t>www.gosuslugi.ru</w:t>
      </w:r>
      <w:proofErr w:type="spellEnd"/>
      <w:r w:rsidRPr="00AF7C64">
        <w:rPr>
          <w:rFonts w:ascii="Times New Roman" w:eastAsia="Times New Roman" w:hAnsi="Times New Roman" w:cs="Times New Roman"/>
          <w:sz w:val="28"/>
          <w:szCs w:val="28"/>
          <w:lang w:eastAsia="ru-RU"/>
        </w:rPr>
        <w:t>.</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государственной информационной системе «Реестр государственных и муниципальных услуг (функций) Ленинградской области» (далее - Реестр).</w:t>
      </w:r>
    </w:p>
    <w:p w:rsidR="00DF42C9" w:rsidRPr="00AF7C64" w:rsidRDefault="00DF42C9" w:rsidP="00DF42C9">
      <w:pPr>
        <w:spacing w:after="0" w:line="240" w:lineRule="auto"/>
        <w:ind w:firstLine="709"/>
        <w:jc w:val="both"/>
        <w:rPr>
          <w:rFonts w:ascii="Times New Roman" w:eastAsiaTheme="minorEastAsia" w:hAnsi="Times New Roman" w:cs="Times New Roman"/>
          <w:sz w:val="28"/>
          <w:szCs w:val="28"/>
          <w:lang w:eastAsia="ru-RU"/>
        </w:rPr>
      </w:pPr>
    </w:p>
    <w:p w:rsidR="00DF42C9" w:rsidRPr="00AF7C64" w:rsidRDefault="00DF42C9" w:rsidP="00DF42C9">
      <w:pPr>
        <w:widowControl w:val="0"/>
        <w:autoSpaceDE w:val="0"/>
        <w:autoSpaceDN w:val="0"/>
        <w:adjustRightInd w:val="0"/>
        <w:spacing w:after="0" w:line="240" w:lineRule="auto"/>
        <w:jc w:val="center"/>
        <w:rPr>
          <w:rFonts w:ascii="Times New Roman" w:hAnsi="Times New Roman" w:cs="Times New Roman"/>
          <w:sz w:val="28"/>
          <w:szCs w:val="28"/>
        </w:rPr>
      </w:pPr>
      <w:bookmarkStart w:id="4" w:name="Par130"/>
      <w:bookmarkEnd w:id="4"/>
      <w:r w:rsidRPr="00AF7C64">
        <w:rPr>
          <w:rFonts w:ascii="Times New Roman" w:hAnsi="Times New Roman" w:cs="Times New Roman"/>
          <w:sz w:val="28"/>
          <w:szCs w:val="28"/>
        </w:rPr>
        <w:t>2. Стандарт предоставления муниципальной услуги</w:t>
      </w:r>
    </w:p>
    <w:p w:rsidR="00DF42C9" w:rsidRPr="00AF7C64" w:rsidRDefault="00DF42C9" w:rsidP="00DF42C9">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DF42C9" w:rsidRPr="00AF7C64" w:rsidRDefault="00DF42C9" w:rsidP="00DF42C9">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AF7C64">
        <w:rPr>
          <w:rFonts w:ascii="Times New Roman" w:hAnsi="Times New Roman" w:cs="Times New Roman"/>
          <w:sz w:val="28"/>
          <w:szCs w:val="28"/>
        </w:rPr>
        <w:t>2.1. Полное наименование муниципальной услуги:</w:t>
      </w:r>
    </w:p>
    <w:p w:rsidR="00DF42C9" w:rsidRPr="00AF7C64" w:rsidRDefault="00DF42C9" w:rsidP="00DF42C9">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AF7C64">
        <w:rPr>
          <w:rFonts w:ascii="Times New Roman" w:hAnsi="Times New Roman" w:cs="Times New Roman"/>
          <w:sz w:val="28"/>
          <w:szCs w:val="28"/>
        </w:rPr>
        <w:t xml:space="preserve">Предварительное согласование предоставления гражданину  земельного участка, находящегося в муниципальной собственности </w:t>
      </w:r>
      <w:r w:rsidRPr="00AF7C64">
        <w:rPr>
          <w:rFonts w:ascii="Times New Roman" w:eastAsia="Times New Roman" w:hAnsi="Times New Roman" w:cs="Times New Roman"/>
          <w:bCs/>
          <w:sz w:val="28"/>
          <w:szCs w:val="28"/>
          <w:lang w:eastAsia="ru-RU"/>
        </w:rPr>
        <w:t>(государственная собственность на который не разграничена),</w:t>
      </w:r>
      <w:r w:rsidRPr="00AF7C64">
        <w:rPr>
          <w:rFonts w:ascii="Times New Roman" w:hAnsi="Times New Roman" w:cs="Times New Roman"/>
          <w:sz w:val="28"/>
          <w:szCs w:val="28"/>
        </w:rPr>
        <w:t xml:space="preserve"> на котором расположен гараж, возведенный до дня введения в действие Градостроительного кодекса Российской Федерации.</w:t>
      </w:r>
    </w:p>
    <w:p w:rsidR="00DF42C9" w:rsidRPr="00AF7C64"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F7C64">
        <w:rPr>
          <w:rFonts w:ascii="Times New Roman" w:hAnsi="Times New Roman" w:cs="Times New Roman"/>
          <w:sz w:val="28"/>
          <w:szCs w:val="28"/>
        </w:rPr>
        <w:t xml:space="preserve">Сокращенное наименование муниципальной услуги: </w:t>
      </w:r>
    </w:p>
    <w:p w:rsidR="00DF42C9" w:rsidRPr="00AF7C64" w:rsidRDefault="00DF42C9" w:rsidP="00DF42C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AF7C64">
        <w:rPr>
          <w:rFonts w:ascii="Times New Roman" w:eastAsiaTheme="minorEastAsia" w:hAnsi="Times New Roman" w:cs="Times New Roman"/>
          <w:sz w:val="28"/>
          <w:szCs w:val="28"/>
          <w:lang w:eastAsia="ru-RU"/>
        </w:rPr>
        <w:t>Предварительное согласование предоставления гражданину земельного участка, на котором расположен гараж</w:t>
      </w:r>
      <w:r w:rsidRPr="00AF7C64">
        <w:rPr>
          <w:rFonts w:ascii="Times New Roman" w:eastAsia="Calibri" w:hAnsi="Times New Roman" w:cs="Times New Roman"/>
          <w:sz w:val="28"/>
          <w:szCs w:val="28"/>
        </w:rPr>
        <w:t>.</w:t>
      </w:r>
    </w:p>
    <w:p w:rsidR="00DF42C9" w:rsidRPr="00AF7C64" w:rsidRDefault="00DF42C9" w:rsidP="00DF42C9">
      <w:pPr>
        <w:spacing w:after="0" w:line="240" w:lineRule="auto"/>
        <w:ind w:firstLine="709"/>
        <w:jc w:val="both"/>
        <w:rPr>
          <w:rFonts w:ascii="Times New Roman" w:eastAsia="Calibri" w:hAnsi="Times New Roman" w:cs="Times New Roman"/>
          <w:sz w:val="28"/>
          <w:szCs w:val="28"/>
        </w:rPr>
      </w:pPr>
      <w:r w:rsidRPr="00AF7C64">
        <w:rPr>
          <w:rFonts w:ascii="Times New Roman" w:hAnsi="Times New Roman" w:cs="Times New Roman"/>
          <w:sz w:val="28"/>
          <w:szCs w:val="28"/>
        </w:rPr>
        <w:t xml:space="preserve">2.2. </w:t>
      </w:r>
      <w:r w:rsidRPr="00AF7C64">
        <w:rPr>
          <w:rFonts w:ascii="Times New Roman" w:eastAsia="Calibri" w:hAnsi="Times New Roman" w:cs="Times New Roman"/>
          <w:sz w:val="28"/>
          <w:szCs w:val="28"/>
        </w:rPr>
        <w:t>Муниципальную услугу предоставляют:</w:t>
      </w:r>
    </w:p>
    <w:p w:rsidR="00DF42C9" w:rsidRPr="00AF7C64" w:rsidRDefault="00E73DE2" w:rsidP="00DF42C9">
      <w:pPr>
        <w:spacing w:after="0" w:line="240" w:lineRule="auto"/>
        <w:ind w:firstLine="709"/>
        <w:jc w:val="both"/>
        <w:rPr>
          <w:rFonts w:ascii="Times New Roman" w:eastAsia="Calibri" w:hAnsi="Times New Roman" w:cs="Times New Roman"/>
          <w:color w:val="FF0000"/>
          <w:sz w:val="28"/>
          <w:szCs w:val="28"/>
        </w:rPr>
      </w:pPr>
      <w:r w:rsidRPr="00AF7C64">
        <w:rPr>
          <w:rFonts w:ascii="Times New Roman" w:eastAsia="Calibri" w:hAnsi="Times New Roman" w:cs="Times New Roman"/>
          <w:sz w:val="28"/>
          <w:szCs w:val="28"/>
        </w:rPr>
        <w:t>Администрация.</w:t>
      </w:r>
    </w:p>
    <w:p w:rsidR="00DF42C9" w:rsidRPr="00AF7C64" w:rsidRDefault="00DF42C9" w:rsidP="00DF42C9">
      <w:pPr>
        <w:spacing w:after="0" w:line="240" w:lineRule="auto"/>
        <w:ind w:firstLine="709"/>
        <w:jc w:val="both"/>
        <w:rPr>
          <w:rFonts w:ascii="Times New Roman" w:eastAsia="Calibri" w:hAnsi="Times New Roman" w:cs="Times New Roman"/>
          <w:sz w:val="28"/>
          <w:szCs w:val="28"/>
          <w:lang w:eastAsia="ru-RU"/>
        </w:rPr>
      </w:pPr>
      <w:r w:rsidRPr="00AF7C64">
        <w:rPr>
          <w:rFonts w:ascii="Times New Roman" w:eastAsia="Calibri" w:hAnsi="Times New Roman" w:cs="Times New Roman"/>
          <w:sz w:val="28"/>
          <w:szCs w:val="28"/>
          <w:lang w:eastAsia="ru-RU"/>
        </w:rPr>
        <w:t>В предоставлении муниципальной услуги участвуют:</w:t>
      </w:r>
    </w:p>
    <w:p w:rsidR="00DF42C9" w:rsidRPr="00AF7C64" w:rsidRDefault="00DF42C9" w:rsidP="00DF42C9">
      <w:pPr>
        <w:numPr>
          <w:ilvl w:val="0"/>
          <w:numId w:val="6"/>
        </w:numPr>
        <w:spacing w:after="0" w:line="240" w:lineRule="auto"/>
        <w:ind w:left="0" w:firstLine="709"/>
        <w:jc w:val="both"/>
        <w:rPr>
          <w:rFonts w:ascii="Times New Roman" w:eastAsia="Calibri" w:hAnsi="Times New Roman" w:cs="Times New Roman"/>
          <w:sz w:val="28"/>
          <w:szCs w:val="28"/>
        </w:rPr>
      </w:pPr>
      <w:r w:rsidRPr="00AF7C64">
        <w:rPr>
          <w:rFonts w:ascii="Times New Roman" w:hAnsi="Times New Roman" w:cs="Times New Roman"/>
          <w:sz w:val="28"/>
          <w:szCs w:val="28"/>
        </w:rPr>
        <w:t>органы Федеральной службы государственной регистрации, кадастра и картографии</w:t>
      </w:r>
      <w:r w:rsidRPr="00AF7C64">
        <w:rPr>
          <w:rFonts w:ascii="Times New Roman" w:eastAsia="Calibri" w:hAnsi="Times New Roman" w:cs="Times New Roman"/>
          <w:sz w:val="28"/>
          <w:szCs w:val="28"/>
        </w:rPr>
        <w:t>;</w:t>
      </w:r>
    </w:p>
    <w:p w:rsidR="00DF42C9" w:rsidRPr="00AF7C64" w:rsidRDefault="00DF42C9" w:rsidP="00DF42C9">
      <w:pPr>
        <w:numPr>
          <w:ilvl w:val="0"/>
          <w:numId w:val="6"/>
        </w:numPr>
        <w:spacing w:after="0" w:line="240" w:lineRule="auto"/>
        <w:ind w:left="0" w:firstLine="709"/>
        <w:jc w:val="both"/>
        <w:rPr>
          <w:rFonts w:ascii="Times New Roman" w:eastAsia="Calibri" w:hAnsi="Times New Roman" w:cs="Times New Roman"/>
          <w:sz w:val="28"/>
          <w:szCs w:val="28"/>
        </w:rPr>
      </w:pPr>
      <w:r w:rsidRPr="00AF7C64">
        <w:rPr>
          <w:rFonts w:ascii="Times New Roman" w:hAnsi="Times New Roman" w:cs="Times New Roman"/>
          <w:sz w:val="28"/>
          <w:szCs w:val="28"/>
        </w:rPr>
        <w:t>ГБУ ЛО «МФЦ».</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Заявление на получение муниципальной услуги с комплектом документов принимается:</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1) при личной явке:</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филиалах, отделах, удаленных рабочих местах ГБУ ЛО «МФЦ»;</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2) без личной явки:</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электронной форме через личный кабинет заявителя на ЕПГУ.</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5" w:name="Par132"/>
      <w:bookmarkEnd w:id="5"/>
      <w:r w:rsidRPr="00AF7C64">
        <w:rPr>
          <w:rFonts w:ascii="Times New Roman" w:eastAsia="Times New Roman" w:hAnsi="Times New Roman" w:cs="Times New Roman"/>
          <w:sz w:val="28"/>
          <w:szCs w:val="28"/>
          <w:lang w:eastAsia="ru-RU"/>
        </w:rPr>
        <w:t>Заявитель может записаться на прием для подачи заявления о предоставлении услуги следующими способами:</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1) посредством ЕПГУ - МФЦ;</w:t>
      </w:r>
    </w:p>
    <w:p w:rsidR="00DF42C9" w:rsidRPr="00AF7C64" w:rsidRDefault="00AF7C64"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2) посредством сайта</w:t>
      </w:r>
      <w:r w:rsidR="00DF42C9" w:rsidRPr="00AF7C64">
        <w:rPr>
          <w:rFonts w:ascii="Times New Roman" w:eastAsia="Times New Roman" w:hAnsi="Times New Roman" w:cs="Times New Roman"/>
          <w:sz w:val="28"/>
          <w:szCs w:val="28"/>
          <w:lang w:eastAsia="ru-RU"/>
        </w:rPr>
        <w:t xml:space="preserve"> МФЦ (</w:t>
      </w:r>
      <w:r w:rsidRPr="00AF7C64">
        <w:rPr>
          <w:rFonts w:ascii="Times New Roman" w:eastAsia="Times New Roman" w:hAnsi="Times New Roman" w:cs="Times New Roman"/>
          <w:sz w:val="28"/>
          <w:szCs w:val="28"/>
          <w:lang w:eastAsia="ru-RU"/>
        </w:rPr>
        <w:t>при технической реализации) - в</w:t>
      </w:r>
      <w:r w:rsidR="00DF42C9" w:rsidRPr="00AF7C64">
        <w:rPr>
          <w:rFonts w:ascii="Times New Roman" w:eastAsia="Times New Roman" w:hAnsi="Times New Roman" w:cs="Times New Roman"/>
          <w:sz w:val="28"/>
          <w:szCs w:val="28"/>
          <w:lang w:eastAsia="ru-RU"/>
        </w:rPr>
        <w:t xml:space="preserve"> МФЦ;</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3) по телефону - в МФЦ.</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 xml:space="preserve">Для записи заявитель выбирает любую свободную для приема дату и время </w:t>
      </w:r>
      <w:r w:rsidRPr="00AF7C64">
        <w:rPr>
          <w:rFonts w:ascii="Times New Roman" w:eastAsia="Times New Roman" w:hAnsi="Times New Roman" w:cs="Times New Roman"/>
          <w:sz w:val="28"/>
          <w:szCs w:val="28"/>
          <w:lang w:eastAsia="ru-RU"/>
        </w:rPr>
        <w:lastRenderedPageBreak/>
        <w:t>в пределах установленного в МФЦ графика приема заявителей.</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 xml:space="preserve">2.2.1. </w:t>
      </w:r>
      <w:proofErr w:type="gramStart"/>
      <w:r w:rsidRPr="00AF7C64">
        <w:rPr>
          <w:rFonts w:ascii="Times New Roman" w:eastAsia="Times New Roman" w:hAnsi="Times New Roman" w:cs="Times New Roman"/>
          <w:sz w:val="28"/>
          <w:szCs w:val="28"/>
          <w:lang w:eastAsia="ru-RU"/>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в ГБУ ЛО «МФЦ» с использованием информационных технологий, </w:t>
      </w:r>
      <w:r w:rsidRPr="00AF7C64">
        <w:rPr>
          <w:rFonts w:ascii="Times New Roman" w:hAnsi="Times New Roman"/>
          <w:sz w:val="28"/>
          <w:szCs w:val="28"/>
          <w:lang w:eastAsia="ru-RU"/>
        </w:rPr>
        <w:t xml:space="preserve">указанных в </w:t>
      </w:r>
      <w:hyperlink r:id="rId10" w:history="1">
        <w:r w:rsidRPr="00AF7C64">
          <w:rPr>
            <w:rFonts w:ascii="Times New Roman" w:hAnsi="Times New Roman"/>
            <w:sz w:val="28"/>
            <w:szCs w:val="28"/>
            <w:lang w:eastAsia="ru-RU"/>
          </w:rPr>
          <w:t>частях 10</w:t>
        </w:r>
      </w:hyperlink>
      <w:r w:rsidRPr="00AF7C64">
        <w:rPr>
          <w:rFonts w:ascii="Times New Roman" w:hAnsi="Times New Roman"/>
          <w:sz w:val="28"/>
          <w:szCs w:val="28"/>
          <w:lang w:eastAsia="ru-RU"/>
        </w:rPr>
        <w:t xml:space="preserve"> и </w:t>
      </w:r>
      <w:hyperlink r:id="rId11" w:history="1">
        <w:r w:rsidRPr="00AF7C64">
          <w:rPr>
            <w:rFonts w:ascii="Times New Roman" w:hAnsi="Times New Roman"/>
            <w:sz w:val="28"/>
            <w:szCs w:val="28"/>
            <w:lang w:eastAsia="ru-RU"/>
          </w:rPr>
          <w:t>11 статьи 7</w:t>
        </w:r>
      </w:hyperlink>
      <w:r w:rsidRPr="00AF7C64">
        <w:rPr>
          <w:rFonts w:ascii="Times New Roman" w:hAnsi="Times New Roman"/>
          <w:sz w:val="28"/>
          <w:szCs w:val="28"/>
          <w:lang w:eastAsia="ru-RU"/>
        </w:rPr>
        <w:t xml:space="preserve"> Федерального закона от 27.07.2010 № 210-ФЗ «Об</w:t>
      </w:r>
      <w:proofErr w:type="gramEnd"/>
      <w:r w:rsidRPr="00AF7C64">
        <w:rPr>
          <w:rFonts w:ascii="Times New Roman" w:hAnsi="Times New Roman"/>
          <w:sz w:val="28"/>
          <w:szCs w:val="28"/>
          <w:lang w:eastAsia="ru-RU"/>
        </w:rPr>
        <w:t xml:space="preserve"> организации предоставления государственных и муниципальных услуг» </w:t>
      </w:r>
      <w:r w:rsidRPr="00AF7C64">
        <w:rPr>
          <w:rFonts w:ascii="Times New Roman" w:hAnsi="Times New Roman"/>
          <w:sz w:val="28"/>
          <w:szCs w:val="28"/>
        </w:rPr>
        <w:t>(при наличии технической возможности)</w:t>
      </w:r>
      <w:r w:rsidRPr="00AF7C64">
        <w:rPr>
          <w:rFonts w:ascii="Times New Roman" w:eastAsia="Times New Roman" w:hAnsi="Times New Roman" w:cs="Times New Roman"/>
          <w:sz w:val="28"/>
          <w:szCs w:val="28"/>
          <w:lang w:eastAsia="ru-RU"/>
        </w:rPr>
        <w:t>.</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2.2.2. При предоставлении муниципальной услуги в электронной форме идентификация и аутентификация могут осуществляться посредством:</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AF7C64">
        <w:rPr>
          <w:rFonts w:ascii="Times New Roman" w:eastAsia="Times New Roman" w:hAnsi="Times New Roman" w:cs="Times New Roman"/>
          <w:sz w:val="28"/>
          <w:szCs w:val="28"/>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2) единой системы идентификац</w:t>
      </w:r>
      <w:proofErr w:type="gramStart"/>
      <w:r w:rsidRPr="00AF7C64">
        <w:rPr>
          <w:rFonts w:ascii="Times New Roman" w:eastAsia="Times New Roman" w:hAnsi="Times New Roman" w:cs="Times New Roman"/>
          <w:sz w:val="28"/>
          <w:szCs w:val="28"/>
          <w:lang w:eastAsia="ru-RU"/>
        </w:rPr>
        <w:t>ии и ау</w:t>
      </w:r>
      <w:proofErr w:type="gramEnd"/>
      <w:r w:rsidRPr="00AF7C64">
        <w:rPr>
          <w:rFonts w:ascii="Times New Roman" w:eastAsia="Times New Roman" w:hAnsi="Times New Roman" w:cs="Times New Roman"/>
          <w:sz w:val="28"/>
          <w:szCs w:val="28"/>
          <w:lang w:eastAsia="ru-RU"/>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DF42C9" w:rsidRPr="00AF7C64" w:rsidRDefault="00DF42C9" w:rsidP="00DF42C9">
      <w:pPr>
        <w:spacing w:after="0" w:line="240" w:lineRule="auto"/>
        <w:ind w:firstLine="709"/>
        <w:jc w:val="both"/>
        <w:rPr>
          <w:rFonts w:ascii="Times New Roman" w:hAnsi="Times New Roman" w:cs="Times New Roman"/>
          <w:sz w:val="28"/>
          <w:szCs w:val="28"/>
        </w:rPr>
      </w:pPr>
      <w:r w:rsidRPr="00AF7C64">
        <w:rPr>
          <w:rFonts w:ascii="Times New Roman" w:eastAsia="Times New Roman" w:hAnsi="Times New Roman" w:cs="Times New Roman"/>
          <w:sz w:val="28"/>
          <w:szCs w:val="28"/>
          <w:lang w:eastAsia="ru-RU"/>
        </w:rPr>
        <w:t xml:space="preserve">2.3. </w:t>
      </w:r>
      <w:r w:rsidRPr="00AF7C64">
        <w:rPr>
          <w:rFonts w:ascii="Times New Roman" w:hAnsi="Times New Roman" w:cs="Times New Roman"/>
          <w:sz w:val="28"/>
          <w:szCs w:val="28"/>
        </w:rPr>
        <w:t>Результатом предоставления муниципальной услуги является:</w:t>
      </w:r>
    </w:p>
    <w:p w:rsidR="00DF42C9" w:rsidRPr="00AF7C64"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AF7C64">
        <w:rPr>
          <w:rFonts w:ascii="Times New Roman" w:eastAsia="Calibri" w:hAnsi="Times New Roman" w:cs="Times New Roman"/>
          <w:sz w:val="28"/>
          <w:szCs w:val="28"/>
          <w:lang w:eastAsia="ru-RU"/>
        </w:rPr>
        <w:t>решение о предварительном согласовании предоставления земельного участка, на котором расположен гараж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 –</w:t>
      </w:r>
      <w:r w:rsidRPr="00AF7C64">
        <w:rPr>
          <w:rFonts w:ascii="Times New Roman" w:eastAsia="Calibri" w:hAnsi="Times New Roman" w:cs="Times New Roman"/>
          <w:sz w:val="28"/>
          <w:szCs w:val="28"/>
          <w:lang w:eastAsia="ru-RU"/>
        </w:rPr>
        <w:br/>
        <w:t>(по форме согласно приложению 2 к административному регламенту);</w:t>
      </w:r>
    </w:p>
    <w:p w:rsidR="00DF42C9" w:rsidRPr="00AF7C64" w:rsidRDefault="00DF42C9" w:rsidP="00DF42C9">
      <w:pPr>
        <w:pStyle w:val="a3"/>
        <w:numPr>
          <w:ilvl w:val="0"/>
          <w:numId w:val="7"/>
        </w:numPr>
        <w:tabs>
          <w:tab w:val="left" w:pos="1276"/>
        </w:tabs>
        <w:spacing w:after="0" w:line="240" w:lineRule="auto"/>
        <w:ind w:left="0" w:firstLine="709"/>
        <w:contextualSpacing w:val="0"/>
        <w:jc w:val="both"/>
        <w:rPr>
          <w:rFonts w:ascii="Times New Roman" w:eastAsia="Times New Roman" w:hAnsi="Times New Roman" w:cs="Times New Roman"/>
          <w:sz w:val="28"/>
          <w:szCs w:val="28"/>
        </w:rPr>
      </w:pPr>
      <w:r w:rsidRPr="00AF7C64">
        <w:rPr>
          <w:rFonts w:ascii="Times New Roman" w:eastAsia="Times New Roman" w:hAnsi="Times New Roman" w:cs="Times New Roman"/>
          <w:sz w:val="28"/>
          <w:szCs w:val="28"/>
        </w:rPr>
        <w:t xml:space="preserve">решение о возврате заявления о предварительном согласовании предоставления земельного участка, на котором расположен гараж (по форме согласно приложению 3 к административному регламенту); </w:t>
      </w:r>
    </w:p>
    <w:p w:rsidR="00DF42C9" w:rsidRPr="00AF7C64" w:rsidRDefault="00DF42C9" w:rsidP="00DF42C9">
      <w:pPr>
        <w:pStyle w:val="a3"/>
        <w:numPr>
          <w:ilvl w:val="0"/>
          <w:numId w:val="7"/>
        </w:numPr>
        <w:tabs>
          <w:tab w:val="left" w:pos="1276"/>
        </w:tabs>
        <w:spacing w:after="0" w:line="240" w:lineRule="auto"/>
        <w:ind w:left="0" w:firstLine="709"/>
        <w:contextualSpacing w:val="0"/>
        <w:jc w:val="both"/>
        <w:rPr>
          <w:rFonts w:ascii="Times New Roman" w:eastAsia="Times New Roman" w:hAnsi="Times New Roman" w:cs="Times New Roman"/>
          <w:sz w:val="28"/>
          <w:szCs w:val="28"/>
        </w:rPr>
      </w:pPr>
      <w:r w:rsidRPr="00AF7C64">
        <w:rPr>
          <w:rFonts w:ascii="Times New Roman" w:eastAsia="Times New Roman" w:hAnsi="Times New Roman" w:cs="Times New Roman"/>
          <w:sz w:val="28"/>
          <w:szCs w:val="28"/>
        </w:rPr>
        <w:t xml:space="preserve">решение об отказе в предоставлении муниципальной услуги (по форме согласно приложению 4 к административному регламенту). </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случае</w:t>
      </w:r>
      <w:proofErr w:type="gramStart"/>
      <w:r w:rsidRPr="00AF7C64">
        <w:rPr>
          <w:rFonts w:ascii="Times New Roman" w:eastAsia="Times New Roman" w:hAnsi="Times New Roman" w:cs="Times New Roman"/>
          <w:sz w:val="28"/>
          <w:szCs w:val="28"/>
          <w:lang w:eastAsia="ru-RU"/>
        </w:rPr>
        <w:t>,</w:t>
      </w:r>
      <w:proofErr w:type="gramEnd"/>
      <w:r w:rsidRPr="00AF7C64">
        <w:rPr>
          <w:rFonts w:ascii="Times New Roman" w:eastAsia="Times New Roman" w:hAnsi="Times New Roman" w:cs="Times New Roman"/>
          <w:sz w:val="28"/>
          <w:szCs w:val="28"/>
          <w:lang w:eastAsia="ru-RU"/>
        </w:rPr>
        <w:t xml:space="preserve"> если земельный участок является ограниченным в обороте, такой земельный участок подлежит предоставлению гражданину в аренду с установлением арендной платы в размере не выше размера земельного налога за соответствующий земельный участок.</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1) при личной явке:</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филиалах, отделах, удаленных рабочих местах ГБУ ЛО «МФЦ»;</w:t>
      </w:r>
    </w:p>
    <w:p w:rsidR="00DF42C9" w:rsidRPr="00AF7C64" w:rsidRDefault="00DF42C9" w:rsidP="00DF42C9">
      <w:pPr>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2) без личной явки:</w:t>
      </w:r>
    </w:p>
    <w:p w:rsidR="00AF7C64" w:rsidRPr="00AF7C64" w:rsidRDefault="00DF42C9" w:rsidP="00AF7C64">
      <w:pPr>
        <w:pStyle w:val="ConsPlusNormal"/>
        <w:ind w:firstLine="709"/>
        <w:jc w:val="both"/>
        <w:rPr>
          <w:rFonts w:ascii="Times New Roman" w:eastAsia="Times New Roman" w:hAnsi="Times New Roman" w:cs="Times New Roman"/>
          <w:sz w:val="28"/>
          <w:szCs w:val="28"/>
        </w:rPr>
      </w:pPr>
      <w:r w:rsidRPr="00AF7C64">
        <w:rPr>
          <w:rFonts w:ascii="Times New Roman" w:eastAsia="Times New Roman" w:hAnsi="Times New Roman" w:cs="Times New Roman"/>
          <w:sz w:val="28"/>
          <w:szCs w:val="28"/>
        </w:rPr>
        <w:lastRenderedPageBreak/>
        <w:t xml:space="preserve">в электронной форме через личный кабинет заявителя </w:t>
      </w:r>
      <w:r w:rsidR="00AF7C64" w:rsidRPr="00AF7C64">
        <w:rPr>
          <w:rFonts w:ascii="Times New Roman" w:eastAsia="Times New Roman" w:hAnsi="Times New Roman" w:cs="Times New Roman"/>
          <w:sz w:val="28"/>
          <w:szCs w:val="28"/>
        </w:rPr>
        <w:t xml:space="preserve">на </w:t>
      </w:r>
      <w:r w:rsidRPr="00AF7C64">
        <w:rPr>
          <w:rFonts w:ascii="Times New Roman" w:eastAsia="Times New Roman" w:hAnsi="Times New Roman" w:cs="Times New Roman"/>
          <w:sz w:val="28"/>
          <w:szCs w:val="28"/>
        </w:rPr>
        <w:t>ЕПГУ.</w:t>
      </w:r>
    </w:p>
    <w:p w:rsidR="00AF7C64" w:rsidRPr="00AF7C64" w:rsidRDefault="00AF7C64" w:rsidP="00AF7C64">
      <w:pPr>
        <w:pStyle w:val="ConsPlusNormal"/>
        <w:ind w:firstLine="709"/>
        <w:jc w:val="both"/>
        <w:rPr>
          <w:rFonts w:ascii="Times New Roman" w:hAnsi="Times New Roman" w:cs="Times New Roman"/>
          <w:sz w:val="28"/>
          <w:szCs w:val="28"/>
        </w:rPr>
      </w:pPr>
      <w:r w:rsidRPr="00AF7C64">
        <w:rPr>
          <w:rFonts w:ascii="Times New Roman" w:hAnsi="Times New Roman" w:cs="Times New Roman"/>
          <w:sz w:val="28"/>
          <w:szCs w:val="28"/>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AF7C64" w:rsidRPr="00AF7C64" w:rsidRDefault="00AF7C64" w:rsidP="00AF7C64">
      <w:pPr>
        <w:pStyle w:val="ConsPlusNormal"/>
        <w:ind w:firstLine="709"/>
        <w:jc w:val="both"/>
        <w:rPr>
          <w:rFonts w:ascii="Times New Roman" w:hAnsi="Times New Roman" w:cs="Times New Roman"/>
          <w:sz w:val="28"/>
          <w:szCs w:val="28"/>
        </w:rPr>
      </w:pPr>
      <w:r w:rsidRPr="00AF7C64">
        <w:rPr>
          <w:rFonts w:ascii="Times New Roman" w:hAnsi="Times New Roman" w:cs="Times New Roman"/>
          <w:sz w:val="28"/>
          <w:szCs w:val="28"/>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DF42C9" w:rsidRPr="00AF7C64" w:rsidRDefault="00AF7C64" w:rsidP="00AF7C64">
      <w:pPr>
        <w:spacing w:after="0" w:line="240" w:lineRule="auto"/>
        <w:ind w:firstLine="709"/>
        <w:jc w:val="both"/>
        <w:rPr>
          <w:rFonts w:ascii="Times New Roman" w:eastAsia="Times New Roman" w:hAnsi="Times New Roman" w:cs="Times New Roman"/>
          <w:sz w:val="28"/>
          <w:szCs w:val="28"/>
          <w:lang w:eastAsia="ru-RU"/>
        </w:rPr>
      </w:pPr>
      <w:proofErr w:type="gramStart"/>
      <w:r w:rsidRPr="00AF7C64">
        <w:rPr>
          <w:rFonts w:ascii="Times New Roman" w:hAnsi="Times New Roman" w:cs="Times New Roman"/>
          <w:sz w:val="28"/>
          <w:szCs w:val="28"/>
        </w:rPr>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roofErr w:type="gramEnd"/>
    </w:p>
    <w:p w:rsidR="00DF42C9" w:rsidRPr="00AF7C64"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F7C64">
        <w:rPr>
          <w:rFonts w:ascii="Times New Roman" w:hAnsi="Times New Roman" w:cs="Times New Roman"/>
          <w:sz w:val="28"/>
          <w:szCs w:val="28"/>
        </w:rPr>
        <w:t>2.4. Срок предоставления муниципальной услуги составляет не более 20 календарных дней (в период до 01.01.2025 – не более 14 календарных дней) со дня поступления заявления и документов в Администрацию.</w:t>
      </w:r>
    </w:p>
    <w:p w:rsidR="00DF42C9" w:rsidRPr="00AF7C64"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AF7C64">
        <w:rPr>
          <w:rFonts w:ascii="Times New Roman" w:eastAsia="Times New Roman" w:hAnsi="Times New Roman" w:cs="Times New Roman"/>
          <w:sz w:val="28"/>
          <w:szCs w:val="28"/>
          <w:lang w:eastAsia="ru-RU"/>
        </w:rPr>
        <w:t>В случае</w:t>
      </w:r>
      <w:proofErr w:type="gramStart"/>
      <w:r w:rsidRPr="00AF7C64">
        <w:rPr>
          <w:rFonts w:ascii="Times New Roman" w:eastAsia="Times New Roman" w:hAnsi="Times New Roman" w:cs="Times New Roman"/>
          <w:sz w:val="28"/>
          <w:szCs w:val="28"/>
          <w:lang w:eastAsia="ru-RU"/>
        </w:rPr>
        <w:t>,</w:t>
      </w:r>
      <w:proofErr w:type="gramEnd"/>
      <w:r w:rsidRPr="00AF7C64">
        <w:rPr>
          <w:rFonts w:ascii="Times New Roman" w:eastAsia="Times New Roman" w:hAnsi="Times New Roman" w:cs="Times New Roman"/>
          <w:sz w:val="28"/>
          <w:szCs w:val="28"/>
          <w:lang w:eastAsia="ru-RU"/>
        </w:rPr>
        <w:t xml:space="preserve">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2" w:history="1">
        <w:r w:rsidRPr="00AF7C64">
          <w:rPr>
            <w:rFonts w:ascii="Times New Roman" w:eastAsia="Times New Roman" w:hAnsi="Times New Roman" w:cs="Times New Roman"/>
            <w:sz w:val="28"/>
            <w:szCs w:val="28"/>
            <w:lang w:eastAsia="ru-RU"/>
          </w:rPr>
          <w:t>статьей 3.5</w:t>
        </w:r>
      </w:hyperlink>
      <w:r w:rsidRPr="00AF7C64">
        <w:rPr>
          <w:rFonts w:ascii="Times New Roman" w:eastAsia="Times New Roman" w:hAnsi="Times New Roman" w:cs="Times New Roman"/>
          <w:sz w:val="28"/>
          <w:szCs w:val="28"/>
          <w:lang w:eastAsia="ru-RU"/>
        </w:rPr>
        <w:t xml:space="preserve"> Федерального закона от 25 октября 2001 года № 137-ФЗ «О введении в действие Земельного кодекса Российской Федерации», срок предоставления муниципальной услуги может быть продлен не более чем до 35 календарных дней (в период до 01.01.2025 – не более чем до </w:t>
      </w:r>
      <w:proofErr w:type="gramStart"/>
      <w:r w:rsidRPr="00AF7C64">
        <w:rPr>
          <w:rFonts w:ascii="Times New Roman" w:eastAsia="Times New Roman" w:hAnsi="Times New Roman" w:cs="Times New Roman"/>
          <w:sz w:val="28"/>
          <w:szCs w:val="28"/>
          <w:lang w:eastAsia="ru-RU"/>
        </w:rPr>
        <w:t>20 календарных дней) со дня поступления заявления и документов в Администрацию.</w:t>
      </w:r>
      <w:proofErr w:type="gramEnd"/>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AF7C64">
        <w:rPr>
          <w:rFonts w:ascii="Times New Roman" w:hAnsi="Times New Roman" w:cs="Times New Roman"/>
          <w:sz w:val="28"/>
          <w:szCs w:val="28"/>
        </w:rPr>
        <w:t>2.5. Нормативно-правовые акты, регулирующие предоставление муниципальной услуги:</w:t>
      </w:r>
    </w:p>
    <w:p w:rsidR="00DF42C9" w:rsidRPr="00DF42C9" w:rsidRDefault="00DF42C9" w:rsidP="00DF42C9">
      <w:pPr>
        <w:widowControl w:val="0"/>
        <w:numPr>
          <w:ilvl w:val="0"/>
          <w:numId w:val="8"/>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8"/>
          <w:szCs w:val="28"/>
          <w:lang w:eastAsia="ru-RU"/>
        </w:rPr>
      </w:pPr>
      <w:bookmarkStart w:id="6" w:name="Par201"/>
      <w:bookmarkEnd w:id="6"/>
      <w:r w:rsidRPr="00DF42C9">
        <w:rPr>
          <w:rFonts w:ascii="Times New Roman" w:eastAsiaTheme="minorEastAsia" w:hAnsi="Times New Roman" w:cs="Times New Roman"/>
          <w:sz w:val="28"/>
          <w:szCs w:val="28"/>
          <w:lang w:eastAsia="ru-RU"/>
        </w:rPr>
        <w:t>Земельный кодекс Российской Федерации от 25.10.2001 № 136-ФЗ;</w:t>
      </w:r>
    </w:p>
    <w:p w:rsidR="00DF42C9" w:rsidRPr="00DF42C9" w:rsidRDefault="00DF42C9" w:rsidP="00DF42C9">
      <w:pPr>
        <w:widowControl w:val="0"/>
        <w:numPr>
          <w:ilvl w:val="0"/>
          <w:numId w:val="8"/>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Федеральный закон от 25.10.2001 № 137-ФЗ «О введении в действие Земельного кодекса Российской Федерации»;</w:t>
      </w:r>
    </w:p>
    <w:p w:rsidR="00DF42C9" w:rsidRPr="00DF42C9" w:rsidRDefault="00DF42C9" w:rsidP="00DF42C9">
      <w:pPr>
        <w:numPr>
          <w:ilvl w:val="0"/>
          <w:numId w:val="8"/>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Федеральный закон от 13.07.2015 № 218-ФЗ «О государственной регистрации недвижимости»;</w:t>
      </w:r>
    </w:p>
    <w:p w:rsidR="00DF42C9" w:rsidRPr="00DF42C9" w:rsidRDefault="00DF42C9" w:rsidP="00DF42C9">
      <w:pPr>
        <w:numPr>
          <w:ilvl w:val="0"/>
          <w:numId w:val="8"/>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lastRenderedPageBreak/>
        <w:t>Федеральный закон от 05.04.2021 № 79-ФЗ «О внесении изменений в отдельные законодательные акты Российской Федерации»;</w:t>
      </w:r>
    </w:p>
    <w:p w:rsidR="00DF42C9" w:rsidRPr="00DF42C9" w:rsidRDefault="00DF42C9" w:rsidP="00DF42C9">
      <w:pPr>
        <w:pStyle w:val="ConsPlusNormal"/>
        <w:numPr>
          <w:ilvl w:val="0"/>
          <w:numId w:val="1"/>
        </w:numPr>
        <w:adjustRightInd/>
        <w:ind w:left="0" w:firstLine="1069"/>
        <w:jc w:val="both"/>
        <w:rPr>
          <w:rFonts w:ascii="Times New Roman" w:hAnsi="Times New Roman" w:cs="Times New Roman"/>
          <w:sz w:val="28"/>
          <w:szCs w:val="28"/>
        </w:rPr>
      </w:pPr>
      <w:r w:rsidRPr="00DF42C9">
        <w:rPr>
          <w:rFonts w:ascii="Times New Roman" w:hAnsi="Times New Roman" w:cs="Times New Roman"/>
          <w:sz w:val="28"/>
          <w:szCs w:val="28"/>
        </w:rPr>
        <w:t xml:space="preserve"> Постановление Правительства РФ 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heme="minorEastAsia" w:hAnsi="Times New Roman" w:cs="Times New Roman"/>
          <w:sz w:val="28"/>
          <w:szCs w:val="28"/>
          <w:lang w:eastAsia="ru-RU"/>
        </w:rPr>
        <w:t>Д</w:t>
      </w:r>
      <w:r w:rsidRPr="00DF42C9">
        <w:rPr>
          <w:rFonts w:ascii="Times New Roman" w:eastAsia="Times New Roman" w:hAnsi="Times New Roman" w:cs="Times New Roman"/>
          <w:sz w:val="28"/>
          <w:szCs w:val="28"/>
          <w:lang w:eastAsia="ru-RU"/>
        </w:rPr>
        <w:t xml:space="preserve">ля предоставления муниципальной услуги заполняется заявление </w:t>
      </w:r>
      <w:r w:rsidRPr="00DF42C9">
        <w:rPr>
          <w:rFonts w:ascii="Times New Roman" w:eastAsiaTheme="minorEastAsia" w:hAnsi="Times New Roman" w:cs="Times New Roman"/>
          <w:sz w:val="28"/>
          <w:szCs w:val="28"/>
          <w:lang w:eastAsia="ru-RU"/>
        </w:rPr>
        <w:t>по форме согласно приложению 1 к административному регламенту:</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лично заявителем (представителем заявителя) при обращении в Администрацию и на ЕПГУ;</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специалистом МФЦ при личном обращении заявителя (представителя заявителя) в МФЦ.</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Заявление заполняется при помощи технических средств или от руки разборчиво (печатными буквами). Не допускается исправления ошибок путем зачеркивания или с помощью корректирующих средств.</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При обращении в Администрацию, МФЦ необходимо предъявить документ, удостоверяющий личность: </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Российской Федерации, удостоверение личности военнослужащего Российской Федерации);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 </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нет нотариуса), либо </w:t>
      </w:r>
      <w:r w:rsidRPr="00DF42C9">
        <w:rPr>
          <w:rFonts w:ascii="Times New Roman" w:eastAsiaTheme="minorEastAsia" w:hAnsi="Times New Roman" w:cs="Times New Roman"/>
          <w:sz w:val="28"/>
          <w:szCs w:val="28"/>
          <w:lang w:eastAsia="ru-RU"/>
        </w:rPr>
        <w:t xml:space="preserve">консульским должностным лицом, </w:t>
      </w:r>
      <w:r w:rsidRPr="00DF42C9">
        <w:rPr>
          <w:rFonts w:ascii="Times New Roman" w:eastAsia="Times New Roman" w:hAnsi="Times New Roman" w:cs="Times New Roman"/>
          <w:sz w:val="28"/>
          <w:szCs w:val="28"/>
          <w:lang w:eastAsia="ru-RU"/>
        </w:rPr>
        <w:t xml:space="preserve">уполномоченным на совершение этих действий; </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w:t>
      </w:r>
      <w:proofErr w:type="gramStart"/>
      <w:r w:rsidRPr="00DF42C9">
        <w:rPr>
          <w:rFonts w:ascii="Times New Roman" w:eastAsia="Times New Roman" w:hAnsi="Times New Roman" w:cs="Times New Roman"/>
          <w:sz w:val="28"/>
          <w:szCs w:val="28"/>
          <w:lang w:eastAsia="ru-RU"/>
        </w:rPr>
        <w:t>к</w:t>
      </w:r>
      <w:proofErr w:type="gramEnd"/>
      <w:r w:rsidRPr="00DF42C9">
        <w:rPr>
          <w:rFonts w:ascii="Times New Roman" w:eastAsia="Times New Roman" w:hAnsi="Times New Roman" w:cs="Times New Roman"/>
          <w:sz w:val="28"/>
          <w:szCs w:val="28"/>
          <w:lang w:eastAsia="ru-RU"/>
        </w:rPr>
        <w:t xml:space="preserve"> нотариальной: </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w:t>
      </w:r>
      <w:r w:rsidRPr="00DF42C9">
        <w:rPr>
          <w:rFonts w:ascii="Times New Roman" w:eastAsia="Times New Roman" w:hAnsi="Times New Roman" w:cs="Times New Roman"/>
          <w:sz w:val="28"/>
          <w:szCs w:val="28"/>
          <w:lang w:eastAsia="ru-RU"/>
        </w:rPr>
        <w:lastRenderedPageBreak/>
        <w:t>части, а при их отсутствии старшим или дежурным врачом;</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доверенности лиц, находящихся в местах лишения свободы, которые удостоверены начальником соответствующего места лишения свободы;</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доверенность или договор, приказ о назначении, решение собрания, содержащие полномочия представителя (при обращении за предоставлением муниципальной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г)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2.6.1. Заявление о предварительном согласовании предоставления земельного участка, на котором расположен гараж,</w:t>
      </w:r>
      <w:r w:rsidRPr="00DF42C9">
        <w:t xml:space="preserve"> </w:t>
      </w:r>
      <w:r w:rsidRPr="00DF42C9">
        <w:rPr>
          <w:rFonts w:ascii="Times New Roman" w:eastAsiaTheme="minorEastAsia" w:hAnsi="Times New Roman" w:cs="Times New Roman"/>
          <w:sz w:val="28"/>
          <w:szCs w:val="28"/>
          <w:lang w:eastAsia="ru-RU"/>
        </w:rPr>
        <w:t>должно содержать следующую информацию:</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фамилию, имя и отчество (при наличии), место жительства заявителя, реквизиты документа, удостоверяющего личность заявителя;</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 кадастровый номер земельного участка, </w:t>
      </w:r>
      <w:proofErr w:type="gramStart"/>
      <w:r w:rsidRPr="00DF42C9">
        <w:rPr>
          <w:rFonts w:ascii="Times New Roman" w:eastAsia="Times New Roman" w:hAnsi="Times New Roman" w:cs="Times New Roman"/>
          <w:sz w:val="28"/>
          <w:szCs w:val="28"/>
          <w:lang w:eastAsia="ru-RU"/>
        </w:rPr>
        <w:t>заявление</w:t>
      </w:r>
      <w:proofErr w:type="gramEnd"/>
      <w:r w:rsidRPr="00DF42C9">
        <w:rPr>
          <w:rFonts w:ascii="Times New Roman" w:eastAsia="Times New Roman" w:hAnsi="Times New Roman" w:cs="Times New Roman"/>
          <w:sz w:val="28"/>
          <w:szCs w:val="28"/>
          <w:lang w:eastAsia="ru-RU"/>
        </w:rPr>
        <w:t xml:space="preserve"> о предварительном согласовании предоставления которого подано, в случае, если границы такого земельного участка подлежат уточнению в соответствии с Федеральным </w:t>
      </w:r>
      <w:hyperlink r:id="rId13" w:tooltip="Федеральный закон от 13.07.2015 N 218-ФЗ (ред. от 30.12.2020) &quot;О государственной регистрации недвижимости&quot; (с изм. и доп., вступ. в силу с 23.03.2021){КонсультантПлюс}" w:history="1">
        <w:r w:rsidRPr="00DF42C9">
          <w:rPr>
            <w:rFonts w:ascii="Times New Roman" w:eastAsia="Times New Roman" w:hAnsi="Times New Roman" w:cs="Times New Roman"/>
            <w:sz w:val="28"/>
            <w:szCs w:val="28"/>
            <w:lang w:eastAsia="ru-RU"/>
          </w:rPr>
          <w:t>законом</w:t>
        </w:r>
      </w:hyperlink>
      <w:r w:rsidRPr="00DF42C9">
        <w:rPr>
          <w:rFonts w:ascii="Times New Roman" w:eastAsia="Times New Roman" w:hAnsi="Times New Roman" w:cs="Times New Roman"/>
          <w:sz w:val="28"/>
          <w:szCs w:val="28"/>
          <w:lang w:eastAsia="ru-RU"/>
        </w:rPr>
        <w:t xml:space="preserve"> от 13.07.2015 № 218-ФЗ «О государственной регистрации недвижимости»;</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цель использования земельного участка;</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информация о том, что гараж возведен до дня введения в действие Градостроительного кодекса Российской Федерации;</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информация о ликвидации гаражного кооператива или об исключении такого кооператива из Единого государственного реестра юридических лиц, в случае прекращения деятельности юридического лица;</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почтовый адрес и (или) адрес электронной почты для связи с заявителем.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2.6.2. К заявлению о предварительном согласовании предоставления </w:t>
      </w:r>
      <w:r w:rsidRPr="00DF42C9">
        <w:rPr>
          <w:rFonts w:ascii="Times New Roman" w:eastAsiaTheme="minorEastAsia" w:hAnsi="Times New Roman" w:cs="Times New Roman"/>
          <w:sz w:val="28"/>
          <w:szCs w:val="28"/>
          <w:lang w:eastAsia="ru-RU"/>
        </w:rPr>
        <w:lastRenderedPageBreak/>
        <w:t>земельного участка прилагаются следующие документы:</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1) в случае, если земельный участок для размещения гаража был предоставлен гражданину или передан ему какой-либо организацией (в том </w:t>
      </w:r>
      <w:proofErr w:type="gramStart"/>
      <w:r w:rsidRPr="00DF42C9">
        <w:rPr>
          <w:rFonts w:ascii="Times New Roman" w:eastAsiaTheme="minorEastAsia" w:hAnsi="Times New Roman" w:cs="Times New Roman"/>
          <w:sz w:val="28"/>
          <w:szCs w:val="28"/>
          <w:lang w:eastAsia="ru-RU"/>
        </w:rPr>
        <w:t>числе</w:t>
      </w:r>
      <w:proofErr w:type="gramEnd"/>
      <w:r w:rsidRPr="00DF42C9">
        <w:rPr>
          <w:rFonts w:ascii="Times New Roman" w:eastAsiaTheme="minorEastAsia" w:hAnsi="Times New Roman" w:cs="Times New Roman"/>
          <w:sz w:val="28"/>
          <w:szCs w:val="28"/>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схема расположения земельного участка на кадастровом плане территории (в случае, если испрашиваемый земельный участок предстоит образовать).</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xml:space="preserve">- заключенные до дня введения в действие Градостроительного </w:t>
      </w:r>
      <w:hyperlink r:id="rId14" w:history="1">
        <w:r w:rsidRPr="00DF42C9">
          <w:rPr>
            <w:rFonts w:ascii="Times New Roman" w:hAnsi="Times New Roman" w:cs="Times New Roman"/>
            <w:sz w:val="28"/>
            <w:szCs w:val="28"/>
          </w:rPr>
          <w:t>кодекса</w:t>
        </w:r>
      </w:hyperlink>
      <w:r w:rsidRPr="00DF42C9">
        <w:rPr>
          <w:rFonts w:ascii="Times New Roman" w:hAnsi="Times New Roman" w:cs="Times New Roman"/>
          <w:sz w:val="28"/>
          <w:szCs w:val="28"/>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F42C9">
        <w:rPr>
          <w:rFonts w:ascii="Times New Roman" w:hAnsi="Times New Roman" w:cs="Times New Roman"/>
          <w:sz w:val="28"/>
          <w:szCs w:val="28"/>
        </w:rPr>
        <w:t xml:space="preserve">-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5" w:history="1">
        <w:r w:rsidRPr="00DF42C9">
          <w:rPr>
            <w:rFonts w:ascii="Times New Roman" w:hAnsi="Times New Roman" w:cs="Times New Roman"/>
            <w:sz w:val="28"/>
            <w:szCs w:val="28"/>
          </w:rPr>
          <w:t>кодекса</w:t>
        </w:r>
        <w:proofErr w:type="gramEnd"/>
      </w:hyperlink>
      <w:r w:rsidRPr="00DF42C9">
        <w:rPr>
          <w:rFonts w:ascii="Times New Roman" w:hAnsi="Times New Roman" w:cs="Times New Roman"/>
          <w:sz w:val="28"/>
          <w:szCs w:val="28"/>
        </w:rPr>
        <w:t xml:space="preserve"> Российской Федерации.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proofErr w:type="gramStart"/>
      <w:r w:rsidRPr="00DF42C9">
        <w:rPr>
          <w:rFonts w:ascii="Times New Roman" w:eastAsiaTheme="minorEastAsia" w:hAnsi="Times New Roman" w:cs="Times New Roman"/>
          <w:sz w:val="28"/>
          <w:szCs w:val="28"/>
          <w:lang w:eastAsia="ru-RU"/>
        </w:rPr>
        <w:t>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w:t>
      </w:r>
      <w:proofErr w:type="gramEnd"/>
      <w:r w:rsidRPr="00DF42C9">
        <w:rPr>
          <w:rFonts w:ascii="Times New Roman" w:eastAsiaTheme="minorEastAsia" w:hAnsi="Times New Roman" w:cs="Times New Roman"/>
          <w:sz w:val="28"/>
          <w:szCs w:val="28"/>
          <w:lang w:eastAsia="ru-RU"/>
        </w:rPr>
        <w:t xml:space="preserve"> решения общего собрания членов гаражного кооператива либо иного документа, устанавливающего такое распределение:</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proofErr w:type="gramStart"/>
      <w:r w:rsidRPr="00DF42C9">
        <w:rPr>
          <w:rFonts w:ascii="Times New Roman" w:eastAsiaTheme="minorEastAsia" w:hAnsi="Times New Roman" w:cs="Times New Roman"/>
          <w:sz w:val="28"/>
          <w:szCs w:val="28"/>
          <w:lang w:eastAsia="ru-RU"/>
        </w:rPr>
        <w:t>-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roofErr w:type="gramEnd"/>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proofErr w:type="gramStart"/>
      <w:r w:rsidRPr="00DF42C9">
        <w:rPr>
          <w:rFonts w:ascii="Times New Roman" w:eastAsiaTheme="minorEastAsia" w:hAnsi="Times New Roman" w:cs="Times New Roman"/>
          <w:sz w:val="28"/>
          <w:szCs w:val="28"/>
          <w:lang w:eastAsia="ru-RU"/>
        </w:rPr>
        <w:lastRenderedPageBreak/>
        <w:t>-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Pr="00DF42C9">
        <w:rPr>
          <w:rFonts w:ascii="Times New Roman" w:eastAsiaTheme="minorEastAsia" w:hAnsi="Times New Roman" w:cs="Times New Roman"/>
          <w:sz w:val="28"/>
          <w:szCs w:val="28"/>
          <w:lang w:eastAsia="ru-RU"/>
        </w:rPr>
        <w:t xml:space="preserve"> гражданином;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схема расположения земельного участка (в случае, если испрашиваемый земельный участок предстоит образовать);</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выписка из Единого государственного реестра юридических лиц о гаражном кооперативе, членом которого является заявитель.</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В случае отсутствия у гражданина одного из документов, указанных в абзаце втором или третьем настоящего подпункта, к заявлению могут быть приложены один или несколько документов из числа следующих:</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xml:space="preserve">- заключенные до дня введения в действие Градостроительного </w:t>
      </w:r>
      <w:hyperlink r:id="rId16" w:history="1">
        <w:r w:rsidRPr="00DF42C9">
          <w:rPr>
            <w:rFonts w:ascii="Times New Roman" w:hAnsi="Times New Roman" w:cs="Times New Roman"/>
            <w:sz w:val="28"/>
            <w:szCs w:val="28"/>
          </w:rPr>
          <w:t>кодекса</w:t>
        </w:r>
      </w:hyperlink>
      <w:r w:rsidRPr="00DF42C9">
        <w:rPr>
          <w:rFonts w:ascii="Times New Roman" w:hAnsi="Times New Roman" w:cs="Times New Roman"/>
          <w:sz w:val="28"/>
          <w:szCs w:val="28"/>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F42C9">
        <w:rPr>
          <w:rFonts w:ascii="Times New Roman" w:hAnsi="Times New Roman" w:cs="Times New Roman"/>
          <w:sz w:val="28"/>
          <w:szCs w:val="28"/>
        </w:rPr>
        <w:t xml:space="preserve">-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7" w:history="1">
        <w:r w:rsidRPr="00DF42C9">
          <w:rPr>
            <w:rFonts w:ascii="Times New Roman" w:hAnsi="Times New Roman" w:cs="Times New Roman"/>
            <w:sz w:val="28"/>
            <w:szCs w:val="28"/>
          </w:rPr>
          <w:t>кодекса</w:t>
        </w:r>
        <w:proofErr w:type="gramEnd"/>
      </w:hyperlink>
      <w:r w:rsidRPr="00DF42C9">
        <w:rPr>
          <w:rFonts w:ascii="Times New Roman" w:hAnsi="Times New Roman" w:cs="Times New Roman"/>
          <w:sz w:val="28"/>
          <w:szCs w:val="28"/>
        </w:rPr>
        <w:t xml:space="preserve"> Российской Федерации.</w:t>
      </w:r>
    </w:p>
    <w:p w:rsidR="00DF42C9" w:rsidRPr="00DF42C9" w:rsidRDefault="00DF42C9" w:rsidP="00DF42C9">
      <w:pPr>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 xml:space="preserve">Заявитель вправе не представлять документы, предусмотренные </w:t>
      </w:r>
      <w:hyperlink r:id="rId18" w:history="1">
        <w:r w:rsidRPr="00DF42C9">
          <w:rPr>
            <w:rFonts w:ascii="Times New Roman" w:hAnsi="Times New Roman" w:cs="Times New Roman"/>
            <w:sz w:val="28"/>
            <w:szCs w:val="28"/>
          </w:rPr>
          <w:t>абзацами вторым</w:t>
        </w:r>
      </w:hyperlink>
      <w:r w:rsidRPr="00DF42C9">
        <w:rPr>
          <w:rFonts w:ascii="Times New Roman" w:hAnsi="Times New Roman" w:cs="Times New Roman"/>
          <w:sz w:val="28"/>
          <w:szCs w:val="28"/>
        </w:rPr>
        <w:t xml:space="preserve"> и </w:t>
      </w:r>
      <w:hyperlink r:id="rId19" w:history="1">
        <w:r w:rsidRPr="00DF42C9">
          <w:rPr>
            <w:rFonts w:ascii="Times New Roman" w:hAnsi="Times New Roman" w:cs="Times New Roman"/>
            <w:sz w:val="28"/>
            <w:szCs w:val="28"/>
          </w:rPr>
          <w:t>третьим</w:t>
        </w:r>
      </w:hyperlink>
      <w:r w:rsidRPr="00DF42C9">
        <w:rPr>
          <w:rFonts w:ascii="Times New Roman" w:hAnsi="Times New Roman" w:cs="Times New Roman"/>
          <w:sz w:val="28"/>
          <w:szCs w:val="28"/>
        </w:rPr>
        <w:t xml:space="preserve"> настоящего подпункта, если ранее они представлялись иными членами гаражного кооператива.</w:t>
      </w:r>
    </w:p>
    <w:p w:rsidR="00DF42C9" w:rsidRPr="00DF42C9" w:rsidRDefault="00DF42C9" w:rsidP="00DF42C9">
      <w:pPr>
        <w:widowControl w:val="0"/>
        <w:autoSpaceDE w:val="0"/>
        <w:autoSpaceDN w:val="0"/>
        <w:adjustRightInd w:val="0"/>
        <w:spacing w:after="0" w:line="240" w:lineRule="auto"/>
        <w:ind w:firstLine="710"/>
        <w:jc w:val="both"/>
        <w:rPr>
          <w:rFonts w:ascii="Times New Roman" w:eastAsiaTheme="minorEastAsia" w:hAnsi="Times New Roman" w:cs="Times New Roman"/>
          <w:sz w:val="28"/>
          <w:szCs w:val="28"/>
        </w:rPr>
      </w:pPr>
      <w:r w:rsidRPr="00DF42C9">
        <w:rPr>
          <w:rFonts w:ascii="Times New Roman" w:eastAsiaTheme="minorEastAsia" w:hAnsi="Times New Roman" w:cs="Times New Roman"/>
          <w:sz w:val="28"/>
          <w:szCs w:val="28"/>
          <w:lang w:eastAsia="ru-RU"/>
        </w:rPr>
        <w:t xml:space="preserve">3) свидетельство о праве на наследство, подтверждающее, что наследником </w:t>
      </w:r>
      <w:r w:rsidRPr="00DF42C9">
        <w:rPr>
          <w:rFonts w:ascii="Times New Roman" w:eastAsiaTheme="minorEastAsia" w:hAnsi="Times New Roman" w:cs="Times New Roman"/>
          <w:sz w:val="28"/>
          <w:szCs w:val="28"/>
        </w:rPr>
        <w:t>унаследовано имущество гражданина (в случае, если с заявлением обратился заявитель, указанный в п. 1.2.2 административного регламента);</w:t>
      </w:r>
    </w:p>
    <w:p w:rsidR="00DF42C9" w:rsidRPr="00DF42C9" w:rsidRDefault="00DF42C9" w:rsidP="00DF42C9">
      <w:pPr>
        <w:widowControl w:val="0"/>
        <w:autoSpaceDE w:val="0"/>
        <w:autoSpaceDN w:val="0"/>
        <w:adjustRightInd w:val="0"/>
        <w:spacing w:after="0" w:line="240" w:lineRule="auto"/>
        <w:ind w:firstLine="710"/>
        <w:jc w:val="both"/>
        <w:rPr>
          <w:rFonts w:ascii="Times New Roman" w:eastAsiaTheme="minorEastAsia" w:hAnsi="Times New Roman" w:cs="Times New Roman"/>
          <w:sz w:val="28"/>
          <w:szCs w:val="28"/>
        </w:rPr>
      </w:pPr>
      <w:r w:rsidRPr="00DF42C9">
        <w:rPr>
          <w:rFonts w:ascii="Times New Roman" w:eastAsiaTheme="minorEastAsia" w:hAnsi="Times New Roman" w:cs="Times New Roman"/>
          <w:sz w:val="28"/>
          <w:szCs w:val="28"/>
        </w:rPr>
        <w:t xml:space="preserve">4) документы, подтверждающие передачу гаража, расположенного на испрашиваемом земельном участке (в случае, если с заявлением обратился заявитель, указанный в п. 1.2.3 административного регламента); </w:t>
      </w:r>
    </w:p>
    <w:p w:rsidR="00DF42C9" w:rsidRPr="00DF42C9" w:rsidRDefault="00DF42C9" w:rsidP="00DF42C9">
      <w:pPr>
        <w:widowControl w:val="0"/>
        <w:autoSpaceDE w:val="0"/>
        <w:autoSpaceDN w:val="0"/>
        <w:adjustRightInd w:val="0"/>
        <w:spacing w:after="0" w:line="240" w:lineRule="auto"/>
        <w:ind w:firstLine="710"/>
        <w:jc w:val="both"/>
        <w:rPr>
          <w:rFonts w:ascii="Times New Roman" w:eastAsiaTheme="minorEastAsia" w:hAnsi="Times New Roman" w:cs="Times New Roman"/>
          <w:sz w:val="28"/>
          <w:szCs w:val="28"/>
        </w:rPr>
      </w:pPr>
      <w:proofErr w:type="gramStart"/>
      <w:r w:rsidRPr="00DF42C9">
        <w:rPr>
          <w:rFonts w:ascii="Times New Roman" w:eastAsiaTheme="minorEastAsia" w:hAnsi="Times New Roman" w:cs="Times New Roman"/>
          <w:sz w:val="28"/>
          <w:szCs w:val="28"/>
        </w:rPr>
        <w:t>5) документы, подтверждающие, что земельный участок,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w:t>
      </w:r>
      <w:proofErr w:type="gramEnd"/>
      <w:r w:rsidRPr="00DF42C9">
        <w:rPr>
          <w:rFonts w:ascii="Times New Roman" w:eastAsiaTheme="minorEastAsia" w:hAnsi="Times New Roman" w:cs="Times New Roman"/>
          <w:sz w:val="28"/>
          <w:szCs w:val="28"/>
        </w:rPr>
        <w:t xml:space="preserve"> членов гаражного кооператива либо иного документа, устанавливающего такое распределение (в случае, если с </w:t>
      </w:r>
      <w:r w:rsidRPr="00DF42C9">
        <w:rPr>
          <w:rFonts w:ascii="Times New Roman" w:eastAsiaTheme="minorEastAsia" w:hAnsi="Times New Roman" w:cs="Times New Roman"/>
          <w:sz w:val="28"/>
          <w:szCs w:val="28"/>
        </w:rPr>
        <w:lastRenderedPageBreak/>
        <w:t>заявлением обратился заявитель, указанный в п. 1.2.5 административного регламента).</w:t>
      </w:r>
    </w:p>
    <w:p w:rsidR="00DF42C9" w:rsidRPr="00DF42C9" w:rsidRDefault="00DF42C9" w:rsidP="00DF42C9">
      <w:pPr>
        <w:widowControl w:val="0"/>
        <w:autoSpaceDE w:val="0"/>
        <w:autoSpaceDN w:val="0"/>
        <w:adjustRightInd w:val="0"/>
        <w:spacing w:after="0" w:line="240" w:lineRule="auto"/>
        <w:ind w:firstLine="710"/>
        <w:jc w:val="both"/>
        <w:rPr>
          <w:rFonts w:ascii="Times New Roman" w:hAnsi="Times New Roman" w:cs="Times New Roman"/>
          <w:sz w:val="28"/>
          <w:szCs w:val="28"/>
        </w:rPr>
      </w:pPr>
      <w:r w:rsidRPr="00DF42C9">
        <w:rPr>
          <w:rFonts w:ascii="Times New Roman" w:eastAsiaTheme="minorEastAsia" w:hAnsi="Times New Roman" w:cs="Times New Roman"/>
          <w:sz w:val="28"/>
          <w:szCs w:val="28"/>
          <w:lang w:eastAsia="ru-RU"/>
        </w:rPr>
        <w:t>2.6.3.</w:t>
      </w:r>
      <w:r w:rsidRPr="00DF42C9">
        <w:rPr>
          <w:rFonts w:ascii="Times New Roman" w:hAnsi="Times New Roman" w:cs="Times New Roman"/>
          <w:sz w:val="28"/>
          <w:szCs w:val="28"/>
        </w:rPr>
        <w:t xml:space="preserve"> Заявитель, указанный в п.1.2.4 административного регламента, вправе самостоятельно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DF42C9" w:rsidRPr="00DF42C9" w:rsidRDefault="00DF42C9" w:rsidP="00DF42C9">
      <w:pPr>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hAnsi="Times New Roman" w:cs="Times New Roman"/>
          <w:sz w:val="28"/>
          <w:szCs w:val="28"/>
        </w:rPr>
        <w:t>2.6.4. Заявитель вправе самостоятельно представить иные документы, подтверждающие право собственности на земельный участок, на котором расположен гараж, либо право собственности на гараж.</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В случае</w:t>
      </w:r>
      <w:proofErr w:type="gramStart"/>
      <w:r w:rsidRPr="00DF42C9">
        <w:rPr>
          <w:rFonts w:ascii="Times New Roman" w:hAnsi="Times New Roman" w:cs="Times New Roman"/>
          <w:sz w:val="28"/>
          <w:szCs w:val="28"/>
        </w:rPr>
        <w:t>,</w:t>
      </w:r>
      <w:proofErr w:type="gramEnd"/>
      <w:r w:rsidRPr="00DF42C9">
        <w:rPr>
          <w:rFonts w:ascii="Times New Roman" w:hAnsi="Times New Roman" w:cs="Times New Roman"/>
          <w:sz w:val="28"/>
          <w:szCs w:val="28"/>
        </w:rPr>
        <w:t xml:space="preserve"> если заявителем не представлена выписка из единого государственного реестра юридических лиц о гаражном кооперативе, Администрация запрашивает необходимые сведения с использованием единой системы межведомственного электронного взаимодействия.</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Структурное подразделение органа местного самоуправления в рамках межведомственного информационного взаимодействия для предоставления муниципальной услуги запрашивает следующие документы (сведения):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сведения о действительности (недействительности) паспорта гражданина Российской Федерации - для лиц, достигших 14 – летнего возраста (при первичном обращении либо при изменении паспортных данных);</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сведения о регистрации по месту жительства, по месту пребывания гражданина Российской Федерации;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сведения о регистрации иностранного гражданина или лица без гражданства по месту жительства;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выписка из Единого государственного реестра недвижимости об объекте недвижимости (ЕГРН).</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документы, находящиеся в распоряжении государственных органов, органов местного самоуправления и иных органов, подтверждающие право заявителя на предоставление земельного участка и запрашиваемые посредством межведомственного информационного взаимодействия.</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Заявитель вправе представить документы, указанные в пункте 2.7 настоящего административного регламента, по собственной инициативе.</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2.7.1. При предоставлении муниципальной услуги запрещается требовать от заявителя: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1)</w:t>
      </w:r>
      <w:r w:rsidRPr="00DF42C9">
        <w:rPr>
          <w:rFonts w:ascii="Times New Roman" w:eastAsia="Times New Roman" w:hAnsi="Times New Roman" w:cs="Times New Roman"/>
          <w:sz w:val="28"/>
          <w:szCs w:val="28"/>
          <w:lang w:eastAsia="ru-RU"/>
        </w:rPr>
        <w:tab/>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lastRenderedPageBreak/>
        <w:t>2)</w:t>
      </w:r>
      <w:r w:rsidRPr="00DF42C9">
        <w:rPr>
          <w:rFonts w:ascii="Times New Roman" w:eastAsia="Times New Roman" w:hAnsi="Times New Roman" w:cs="Times New Roman"/>
          <w:sz w:val="28"/>
          <w:szCs w:val="28"/>
          <w:lang w:eastAsia="ru-RU"/>
        </w:rPr>
        <w:tab/>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w:t>
      </w:r>
      <w:proofErr w:type="gramEnd"/>
      <w:r w:rsidRPr="00DF42C9">
        <w:rPr>
          <w:rFonts w:ascii="Times New Roman" w:eastAsia="Times New Roman" w:hAnsi="Times New Roman" w:cs="Times New Roman"/>
          <w:sz w:val="28"/>
          <w:szCs w:val="28"/>
          <w:lang w:eastAsia="ru-RU"/>
        </w:rPr>
        <w:t xml:space="preserve">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3)</w:t>
      </w:r>
      <w:r w:rsidRPr="00DF42C9">
        <w:rPr>
          <w:rFonts w:ascii="Times New Roman" w:eastAsia="Times New Roman" w:hAnsi="Times New Roman" w:cs="Times New Roman"/>
          <w:sz w:val="28"/>
          <w:szCs w:val="28"/>
          <w:lang w:eastAsia="ru-RU"/>
        </w:rPr>
        <w:tab/>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roofErr w:type="gramEnd"/>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DF42C9">
        <w:rPr>
          <w:rFonts w:ascii="Times New Roman" w:eastAsiaTheme="minorEastAsia" w:hAnsi="Times New Roman" w:cs="Times New Roman"/>
          <w:sz w:val="28"/>
          <w:szCs w:val="28"/>
          <w:lang w:eastAsia="ru-RU"/>
        </w:rPr>
        <w:t xml:space="preserve">за исключением случаев, </w:t>
      </w:r>
      <w:r w:rsidRPr="00DF42C9">
        <w:rPr>
          <w:rFonts w:ascii="Times New Roman" w:eastAsia="Times New Roman" w:hAnsi="Times New Roman" w:cs="Times New Roman"/>
          <w:sz w:val="28"/>
          <w:szCs w:val="28"/>
          <w:lang w:eastAsia="ru-RU"/>
        </w:rPr>
        <w:t>предусмотренных пунктом 4 части 1 статьи 7 Федерального закона № 210-ФЗ;</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5) 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2.7.2. При наступлении событий, являющихся основанием для предоставления муниципальной услуги, Администрация вправе:</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1) проводить мероприятия, направленные на подготовку результатов предоставления муниципальных государственных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DF42C9">
        <w:rPr>
          <w:rFonts w:ascii="Times New Roman" w:eastAsia="Times New Roman" w:hAnsi="Times New Roman" w:cs="Times New Roman"/>
          <w:sz w:val="28"/>
          <w:szCs w:val="28"/>
          <w:lang w:eastAsia="ru-RU"/>
        </w:rPr>
        <w:t>запрос</w:t>
      </w:r>
      <w:proofErr w:type="gramEnd"/>
      <w:r w:rsidRPr="00DF42C9">
        <w:rPr>
          <w:rFonts w:ascii="Times New Roman" w:eastAsia="Times New Roman" w:hAnsi="Times New Roman" w:cs="Times New Roman"/>
          <w:sz w:val="28"/>
          <w:szCs w:val="28"/>
          <w:lang w:eastAsia="ru-RU"/>
        </w:rPr>
        <w:t xml:space="preserve"> о предоставлении соответствующей услуги для немедленного получения результата предоставления такой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 xml:space="preserve">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w:t>
      </w:r>
      <w:r w:rsidRPr="00DF42C9">
        <w:rPr>
          <w:rFonts w:ascii="Times New Roman" w:eastAsia="Times New Roman" w:hAnsi="Times New Roman" w:cs="Times New Roman"/>
          <w:sz w:val="28"/>
          <w:szCs w:val="28"/>
          <w:lang w:eastAsia="ru-RU"/>
        </w:rPr>
        <w:lastRenderedPageBreak/>
        <w:t>предоставлять его заявителю с использованием ЕПГУ</w:t>
      </w:r>
      <w:r w:rsidR="00AF7C64">
        <w:rPr>
          <w:rFonts w:ascii="Times New Roman" w:eastAsia="Times New Roman" w:hAnsi="Times New Roman" w:cs="Times New Roman"/>
          <w:sz w:val="28"/>
          <w:szCs w:val="28"/>
          <w:lang w:eastAsia="ru-RU"/>
        </w:rPr>
        <w:t xml:space="preserve"> </w:t>
      </w:r>
      <w:r w:rsidRPr="00DF42C9">
        <w:rPr>
          <w:rFonts w:ascii="Times New Roman" w:eastAsia="Times New Roman" w:hAnsi="Times New Roman" w:cs="Times New Roman"/>
          <w:sz w:val="28"/>
          <w:szCs w:val="28"/>
          <w:lang w:eastAsia="ru-RU"/>
        </w:rPr>
        <w:t>и уведомлять заявителя о</w:t>
      </w:r>
      <w:proofErr w:type="gramEnd"/>
      <w:r w:rsidRPr="00DF42C9">
        <w:rPr>
          <w:rFonts w:ascii="Times New Roman" w:eastAsia="Times New Roman" w:hAnsi="Times New Roman" w:cs="Times New Roman"/>
          <w:sz w:val="28"/>
          <w:szCs w:val="28"/>
          <w:lang w:eastAsia="ru-RU"/>
        </w:rPr>
        <w:t xml:space="preserve"> проведенных </w:t>
      </w:r>
      <w:proofErr w:type="gramStart"/>
      <w:r w:rsidRPr="00DF42C9">
        <w:rPr>
          <w:rFonts w:ascii="Times New Roman" w:eastAsia="Times New Roman" w:hAnsi="Times New Roman" w:cs="Times New Roman"/>
          <w:sz w:val="28"/>
          <w:szCs w:val="28"/>
          <w:lang w:eastAsia="ru-RU"/>
        </w:rPr>
        <w:t>мероприятиях</w:t>
      </w:r>
      <w:proofErr w:type="gramEnd"/>
      <w:r w:rsidRPr="00DF42C9">
        <w:rPr>
          <w:rFonts w:ascii="Times New Roman" w:eastAsia="Times New Roman" w:hAnsi="Times New Roman" w:cs="Times New Roman"/>
          <w:sz w:val="28"/>
          <w:szCs w:val="28"/>
          <w:lang w:eastAsia="ru-RU"/>
        </w:rPr>
        <w:t>.</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В случае если на дату поступления в Администрацию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Администрации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Администрация принимает решение о приостановлении срока рассмотрения поданного позднее</w:t>
      </w:r>
      <w:proofErr w:type="gramEnd"/>
      <w:r w:rsidRPr="00DF42C9">
        <w:rPr>
          <w:rFonts w:ascii="Times New Roman" w:eastAsia="Times New Roman" w:hAnsi="Times New Roman" w:cs="Times New Roman"/>
          <w:sz w:val="28"/>
          <w:szCs w:val="28"/>
          <w:lang w:eastAsia="ru-RU"/>
        </w:rPr>
        <w:t xml:space="preserve"> заявления о предварительном согласовании предоставления земельного участка и направляет принятое решение заявителю.</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2.9. Основания для отказа в приеме документов, необходимых для предоставления государственной услуги, отсутствуют.</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bookmarkStart w:id="7" w:name="P140"/>
      <w:bookmarkEnd w:id="7"/>
      <w:r w:rsidRPr="00DF42C9">
        <w:rPr>
          <w:rFonts w:ascii="Times New Roman" w:hAnsi="Times New Roman" w:cs="Times New Roman"/>
          <w:sz w:val="28"/>
          <w:szCs w:val="28"/>
        </w:rPr>
        <w:t>2.10. Исчерпывающий перечень оснований для отказа в предоставлении муниципальной услуги</w:t>
      </w:r>
      <w:bookmarkStart w:id="8" w:name="Par281"/>
      <w:bookmarkEnd w:id="8"/>
      <w:r w:rsidRPr="00DF42C9">
        <w:rPr>
          <w:rFonts w:ascii="Times New Roman" w:eastAsiaTheme="minorEastAsia" w:hAnsi="Times New Roman" w:cs="Times New Roman"/>
          <w:sz w:val="28"/>
          <w:szCs w:val="28"/>
          <w:lang w:eastAsia="ru-RU"/>
        </w:rPr>
        <w:t>:</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Отсутствие права на предоставление муниципальной услуги:</w:t>
      </w:r>
    </w:p>
    <w:p w:rsidR="00DF42C9" w:rsidRPr="00DF42C9" w:rsidRDefault="00DF42C9" w:rsidP="00DF42C9">
      <w:pPr>
        <w:numPr>
          <w:ilvl w:val="0"/>
          <w:numId w:val="9"/>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proofErr w:type="gramStart"/>
      <w:r w:rsidRPr="00DF42C9">
        <w:rPr>
          <w:rFonts w:ascii="Times New Roman" w:eastAsia="Calibri" w:hAnsi="Times New Roman" w:cs="Times New Roman"/>
          <w:sz w:val="28"/>
          <w:szCs w:val="28"/>
          <w:lang w:eastAsia="ru-RU"/>
        </w:rPr>
        <w:t>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пункте 16 статьи 11.10 Земельного кодекса Российской Федерации;</w:t>
      </w:r>
      <w:proofErr w:type="gramEnd"/>
    </w:p>
    <w:p w:rsidR="00DF42C9" w:rsidRPr="00DF42C9" w:rsidRDefault="00DF42C9" w:rsidP="00DF42C9">
      <w:pPr>
        <w:numPr>
          <w:ilvl w:val="0"/>
          <w:numId w:val="9"/>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земельный участок, который предстоит образовать, не может быть предоставлен заявителю по основаниям, указанным в подпунктах 1 - 7, 9 - 13, 14.1 - 19, 22 и 23 статьи 39.16 Земельного кодекса Российской Федерации;</w:t>
      </w:r>
    </w:p>
    <w:p w:rsidR="00DF42C9" w:rsidRPr="00DF42C9" w:rsidRDefault="00DF42C9" w:rsidP="00DF42C9">
      <w:pPr>
        <w:numPr>
          <w:ilvl w:val="0"/>
          <w:numId w:val="9"/>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подпунктах 1-7, 9-13, 14.1-19, 21-23 статьи 39.16 Земельного кодекса Российской Федерации;</w:t>
      </w:r>
    </w:p>
    <w:p w:rsidR="00DF42C9" w:rsidRPr="00DF42C9" w:rsidRDefault="00DF42C9" w:rsidP="00DF42C9">
      <w:pPr>
        <w:numPr>
          <w:ilvl w:val="0"/>
          <w:numId w:val="9"/>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гараж, расположенный на испрашиваемом земельном участке, в судебном или ином предусмотренном законом порядке признан самовольной постройкой, подлежащей сносу;</w:t>
      </w:r>
    </w:p>
    <w:p w:rsidR="00DF42C9" w:rsidRPr="00DF42C9" w:rsidRDefault="00DF42C9" w:rsidP="00DF42C9">
      <w:pPr>
        <w:numPr>
          <w:ilvl w:val="0"/>
          <w:numId w:val="9"/>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 xml:space="preserve">гараж, расположенный на испрашиваемом земельном участке, не является капитальным строением, сооружением (за исключением случая, если с </w:t>
      </w:r>
      <w:r w:rsidRPr="00DF42C9">
        <w:rPr>
          <w:rFonts w:ascii="Times New Roman" w:eastAsia="Calibri" w:hAnsi="Times New Roman" w:cs="Times New Roman"/>
          <w:sz w:val="28"/>
          <w:szCs w:val="28"/>
          <w:lang w:eastAsia="ru-RU"/>
        </w:rPr>
        <w:lastRenderedPageBreak/>
        <w:t>заявлением обратился заявитель, указанный в п. 1.2.5 административного регламента).</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9" w:name="Par285"/>
      <w:bookmarkEnd w:id="9"/>
      <w:r w:rsidRPr="00DF42C9">
        <w:rPr>
          <w:rFonts w:ascii="Times New Roman" w:hAnsi="Times New Roman" w:cs="Times New Roman"/>
          <w:sz w:val="28"/>
          <w:szCs w:val="28"/>
        </w:rPr>
        <w:t>Решение об отказе в предварительном согласовании предоставления земельного участка должно быть обоснованным и содержать все основания отказа,</w:t>
      </w:r>
      <w:r w:rsidRPr="00DF42C9">
        <w:t xml:space="preserve"> </w:t>
      </w:r>
      <w:r w:rsidRPr="00DF42C9">
        <w:rPr>
          <w:rFonts w:ascii="Times New Roman" w:hAnsi="Times New Roman" w:cs="Times New Roman"/>
          <w:sz w:val="28"/>
          <w:szCs w:val="28"/>
        </w:rPr>
        <w:t xml:space="preserve">предусмотренные настоящим административным регламентом. </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В случае</w:t>
      </w:r>
      <w:proofErr w:type="gramStart"/>
      <w:r w:rsidRPr="00DF42C9">
        <w:rPr>
          <w:rFonts w:ascii="Times New Roman" w:hAnsi="Times New Roman" w:cs="Times New Roman"/>
          <w:sz w:val="28"/>
          <w:szCs w:val="28"/>
        </w:rPr>
        <w:t>,</w:t>
      </w:r>
      <w:proofErr w:type="gramEnd"/>
      <w:r w:rsidRPr="00DF42C9">
        <w:rPr>
          <w:rFonts w:ascii="Times New Roman" w:hAnsi="Times New Roman" w:cs="Times New Roman"/>
          <w:sz w:val="28"/>
          <w:szCs w:val="28"/>
        </w:rPr>
        <w:t xml:space="preserve">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F42C9">
        <w:rPr>
          <w:rFonts w:ascii="Times New Roman" w:hAnsi="Times New Roman" w:cs="Times New Roman"/>
          <w:sz w:val="28"/>
          <w:szCs w:val="28"/>
        </w:rPr>
        <w:t>В принятии решения о предварительном согласовании предоставления земельного участка, указанного в пунктах 2 и 20 статьи 3.7 Федерального закона от 25.10.2001 № 137-ФЗ «О введении в действие Земельного кодекса Российской Федерации», при отсутствии иных оснований, предусмотренных Земельным кодексом Российской Федерации и пунктом 12 статьи 3.7 Федерального закона от 25.10.2001 № 137-ФЗ «О введении в действие Земельного кодекса Российской Федерации», не может быть</w:t>
      </w:r>
      <w:proofErr w:type="gramEnd"/>
      <w:r w:rsidRPr="00DF42C9">
        <w:rPr>
          <w:rFonts w:ascii="Times New Roman" w:hAnsi="Times New Roman" w:cs="Times New Roman"/>
          <w:sz w:val="28"/>
          <w:szCs w:val="28"/>
        </w:rPr>
        <w:t xml:space="preserve"> отказано только на основании отсутствия в едином государственном реестре юридических лиц сведений о гаражном кооперативе.</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2.10.1. В течение 10 (десяти) календарных дней со дня регистрации заявление о предварительном согласовании предоставления земельного участка возвращается заявителю в случае если:</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заявление не соответствует положениям пункта 2.6.1 административного регламента;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заявление подано в орган, не уполномоченный на распоряжение испрашиваемым земельным участком;</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к заявлению не приложены документы, предусмотренные пунктом 2.6.2 административного регламента.</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В решении о возврате заявления о предварительном согласовании предоставления земельного участка, на котором расположен гараж, администрацией должны быть указаны причины возврата заявления о предварительном согласовании предоставления земельного участка.</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2.11. Муниципальная услуга предоставляется бесплатно.</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rsidR="00DF42C9" w:rsidRPr="00DF42C9" w:rsidRDefault="00DF42C9" w:rsidP="00DF42C9">
      <w:pPr>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2.13. Срок регистрации заявления о предоставлении муниципальной услуги составляет в Администрации:</w:t>
      </w:r>
    </w:p>
    <w:p w:rsidR="00DF42C9" w:rsidRPr="00DF42C9" w:rsidRDefault="00DF42C9" w:rsidP="00DF42C9">
      <w:pPr>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при личном обращении заявителя - в день поступления заявления в Администрацию;</w:t>
      </w:r>
    </w:p>
    <w:p w:rsidR="00DF42C9" w:rsidRPr="00DF42C9" w:rsidRDefault="00DF42C9" w:rsidP="00DF42C9">
      <w:pPr>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при направлении заявления почтовой связью в Администрацию - в день поступления заявления в Администрацию;</w:t>
      </w:r>
    </w:p>
    <w:p w:rsidR="00DF42C9" w:rsidRPr="00DF42C9" w:rsidRDefault="00DF42C9" w:rsidP="00DF42C9">
      <w:pPr>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lastRenderedPageBreak/>
        <w:t>при направлении запроса на бумажном носителе из МФЦ в Администрацию (при наличии соглашения) - в день поступления запроса в Администрацию;</w:t>
      </w:r>
    </w:p>
    <w:p w:rsidR="00DF42C9" w:rsidRPr="00DF42C9" w:rsidRDefault="00DF42C9" w:rsidP="00DF42C9">
      <w:pPr>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при направлении запроса в форме электронного документа посредством ЕПГУ (при наличии технической возможности) - в день поступления запроса на ЕПГУ или на следующий рабочий день (в случае направления документов в нерабочее время, в выходные, праздничные дни).</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bookmarkStart w:id="10" w:name="Par290"/>
      <w:bookmarkStart w:id="11" w:name="Par304"/>
      <w:bookmarkEnd w:id="10"/>
      <w:bookmarkEnd w:id="11"/>
      <w:r w:rsidRPr="00DF42C9">
        <w:rPr>
          <w:rFonts w:ascii="Times New Roman" w:eastAsiaTheme="minorEastAsia" w:hAnsi="Times New Roman" w:cs="Times New Roman"/>
          <w:sz w:val="28"/>
          <w:szCs w:val="28"/>
          <w:lang w:eastAsia="ru-RU"/>
        </w:rPr>
        <w:t>2.14.1. Предоставление муниципальной услуги осуществляется в специально выделенных для этих целей помещениях Администрации или в МФЦ.</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2.14.5. Вход в здание (помещение) и выход из него оборудуются лестницами с поручнями и пандусами для передвижения детских и инвалидных колясок.</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2.14.6. В помещении организуется бесплатный туалет для посетителей, в том числе туалет, предназначенный для инвалидов.</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2.14.7. При необходимости работником МФЦ, Администрации инвалиду оказывается помощь в преодолении барьеров, мешающих получению им услуг наравне с другими лицами.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DF42C9">
        <w:rPr>
          <w:rFonts w:ascii="Times New Roman" w:eastAsiaTheme="minorEastAsia" w:hAnsi="Times New Roman" w:cs="Times New Roman"/>
          <w:sz w:val="28"/>
          <w:szCs w:val="28"/>
          <w:lang w:eastAsia="ru-RU"/>
        </w:rPr>
        <w:t>сурдопереводчика</w:t>
      </w:r>
      <w:proofErr w:type="spellEnd"/>
      <w:r w:rsidRPr="00DF42C9">
        <w:rPr>
          <w:rFonts w:ascii="Times New Roman" w:eastAsiaTheme="minorEastAsia" w:hAnsi="Times New Roman" w:cs="Times New Roman"/>
          <w:sz w:val="28"/>
          <w:szCs w:val="28"/>
          <w:lang w:eastAsia="ru-RU"/>
        </w:rPr>
        <w:t xml:space="preserve"> и </w:t>
      </w:r>
      <w:proofErr w:type="spellStart"/>
      <w:r w:rsidRPr="00DF42C9">
        <w:rPr>
          <w:rFonts w:ascii="Times New Roman" w:eastAsiaTheme="minorEastAsia" w:hAnsi="Times New Roman" w:cs="Times New Roman"/>
          <w:sz w:val="28"/>
          <w:szCs w:val="28"/>
          <w:lang w:eastAsia="ru-RU"/>
        </w:rPr>
        <w:t>тифлосурдопереводчика</w:t>
      </w:r>
      <w:proofErr w:type="spellEnd"/>
      <w:r w:rsidRPr="00DF42C9">
        <w:rPr>
          <w:rFonts w:ascii="Times New Roman" w:eastAsiaTheme="minorEastAsia" w:hAnsi="Times New Roman" w:cs="Times New Roman"/>
          <w:sz w:val="28"/>
          <w:szCs w:val="28"/>
          <w:lang w:eastAsia="ru-RU"/>
        </w:rPr>
        <w:t>.</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2.14.10. Оборудование мест повышенного удобства с дополнительным местом для собаки – проводника и устрой</w:t>
      </w:r>
      <w:proofErr w:type="gramStart"/>
      <w:r w:rsidRPr="00DF42C9">
        <w:rPr>
          <w:rFonts w:ascii="Times New Roman" w:eastAsiaTheme="minorEastAsia" w:hAnsi="Times New Roman" w:cs="Times New Roman"/>
          <w:sz w:val="28"/>
          <w:szCs w:val="28"/>
          <w:lang w:eastAsia="ru-RU"/>
        </w:rPr>
        <w:t>ств дл</w:t>
      </w:r>
      <w:proofErr w:type="gramEnd"/>
      <w:r w:rsidRPr="00DF42C9">
        <w:rPr>
          <w:rFonts w:ascii="Times New Roman" w:eastAsiaTheme="minorEastAsia" w:hAnsi="Times New Roman" w:cs="Times New Roman"/>
          <w:sz w:val="28"/>
          <w:szCs w:val="28"/>
          <w:lang w:eastAsia="ru-RU"/>
        </w:rPr>
        <w:t>я передвижения инвалида (костылей, ходунков).</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lastRenderedPageBreak/>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2.14.12. Помещения приема и выдачи документов должны предусматривать места для ожидания, информирования и приема заявителей. </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eastAsiaTheme="minorEastAsia" w:hAnsi="Times New Roman" w:cs="Times New Roman"/>
          <w:sz w:val="28"/>
          <w:szCs w:val="28"/>
          <w:lang w:eastAsia="ru-RU"/>
        </w:rPr>
        <w:t>2.15.</w:t>
      </w:r>
      <w:r w:rsidRPr="00DF42C9">
        <w:rPr>
          <w:rFonts w:ascii="Times New Roman" w:hAnsi="Times New Roman" w:cs="Times New Roman"/>
          <w:sz w:val="28"/>
          <w:szCs w:val="28"/>
        </w:rPr>
        <w:t xml:space="preserve"> Показатели доступности и качества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bookmarkStart w:id="12" w:name="Par329"/>
      <w:bookmarkEnd w:id="12"/>
      <w:r w:rsidRPr="00DF42C9">
        <w:rPr>
          <w:rFonts w:ascii="Times New Roman" w:eastAsiaTheme="minorEastAsia" w:hAnsi="Times New Roman" w:cs="Times New Roman"/>
          <w:sz w:val="28"/>
          <w:szCs w:val="28"/>
          <w:lang w:eastAsia="ru-RU"/>
        </w:rPr>
        <w:t>2.15.1. Показатели доступности муниципальной услуги (общие, применимые в отношении всех заявителей):</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1) транспортная доступность к месту предоставления муниципальной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 наличие указателей, обеспечивающих беспрепятственный доступ к помещениям, в которых предоставляется услуга;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 возможность получения полной и достоверной информации о муниципальной услуге в Администрации по телефону, на официальном сайте;</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4) предоставление муниципальной услуги любым доступным способом, предусмотренным действующим законодательством;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5) обеспечение для заявителя возможности получения информации о ходе и результате предоставления муниципальной услуги с использованием ЕПГУ (если услуга п</w:t>
      </w:r>
      <w:r w:rsidR="00AF7C64">
        <w:rPr>
          <w:rFonts w:ascii="Times New Roman" w:eastAsiaTheme="minorEastAsia" w:hAnsi="Times New Roman" w:cs="Times New Roman"/>
          <w:sz w:val="28"/>
          <w:szCs w:val="28"/>
          <w:lang w:eastAsia="ru-RU"/>
        </w:rPr>
        <w:t>редоставляется посредством ЕПГУ</w:t>
      </w:r>
      <w:r w:rsidRPr="00DF42C9">
        <w:rPr>
          <w:rFonts w:ascii="Times New Roman" w:eastAsiaTheme="minorEastAsia" w:hAnsi="Times New Roman" w:cs="Times New Roman"/>
          <w:sz w:val="28"/>
          <w:szCs w:val="28"/>
          <w:lang w:eastAsia="ru-RU"/>
        </w:rPr>
        <w:t>)</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2.15.2. Показатели доступности муниципальной услуги (специальные, применимые в отношении инвалидов):</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1) наличие инфраструктуры, указанной в </w:t>
      </w:r>
      <w:hyperlink w:anchor="P200" w:history="1">
        <w:r w:rsidRPr="00DF42C9">
          <w:rPr>
            <w:rFonts w:ascii="Times New Roman" w:eastAsia="Times New Roman" w:hAnsi="Times New Roman" w:cs="Times New Roman"/>
            <w:sz w:val="28"/>
            <w:szCs w:val="28"/>
            <w:lang w:eastAsia="ru-RU"/>
          </w:rPr>
          <w:t>п. 2.14</w:t>
        </w:r>
      </w:hyperlink>
      <w:r w:rsidRPr="00DF42C9">
        <w:rPr>
          <w:rFonts w:ascii="Times New Roman" w:eastAsia="Times New Roman" w:hAnsi="Times New Roman" w:cs="Times New Roman"/>
          <w:sz w:val="28"/>
          <w:szCs w:val="28"/>
          <w:lang w:eastAsia="ru-RU"/>
        </w:rPr>
        <w:t xml:space="preserve"> административного регламента;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 исполнение требований доступности услуг для инвалидов;</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 обеспечение беспрепятственного доступа инвалидов к помещениям, в которых предоставляется муниципальная услуга.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2.15.3. Показатели качества муниципальной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1) соблюдение срока предоставления муниципальной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 соблюдение времени ожидания в очереди при подаче заявления и получении результата;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w:t>
      </w:r>
      <w:r w:rsidRPr="00DF42C9">
        <w:rPr>
          <w:rFonts w:ascii="Times New Roman" w:eastAsia="Times New Roman" w:hAnsi="Times New Roman" w:cs="Times New Roman"/>
          <w:sz w:val="28"/>
          <w:szCs w:val="28"/>
          <w:lang w:eastAsia="ru-RU"/>
        </w:rPr>
        <w:lastRenderedPageBreak/>
        <w:t>результата в Администрацию или ГБУ ЛО «МФЦ»;</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4) отсутствие жалоб на действия или бездействие должностных лиц Администрации, поданных в установленном порядке.</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2.15.4. После получения результата услуги, предоставление которой осуществлялось в электронном виде через ЕПГУ либо посредством МФЦ, заявителю обеспечивается возможность оценки качества оказания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2.16. Получения услуг, которые являются необходимыми и обязательными для предоставления муниципальной услуги, не требуется.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Согласований, необходимых для получения муниципальной услуги, не требуется.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2.17.1. Предоставление услуги по экстерриториальному принципу не предусмотрено.</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2.17.2. Предоставление муниципальной услуги в электронном виде осуществляется при технической реализации услуги посредством ЕПГУ.</w:t>
      </w:r>
    </w:p>
    <w:p w:rsidR="00DF42C9" w:rsidRPr="00DF42C9" w:rsidRDefault="00DF42C9" w:rsidP="00DF42C9">
      <w:pPr>
        <w:widowControl w:val="0"/>
        <w:autoSpaceDE w:val="0"/>
        <w:autoSpaceDN w:val="0"/>
        <w:adjustRightInd w:val="0"/>
        <w:spacing w:after="0" w:line="240" w:lineRule="auto"/>
        <w:ind w:firstLine="540"/>
        <w:jc w:val="both"/>
        <w:rPr>
          <w:rFonts w:ascii="Times New Roman" w:eastAsiaTheme="minorEastAsia" w:hAnsi="Times New Roman" w:cs="Times New Roman"/>
          <w:sz w:val="28"/>
          <w:szCs w:val="28"/>
          <w:lang w:eastAsia="ru-RU"/>
        </w:rPr>
      </w:pPr>
    </w:p>
    <w:p w:rsidR="00DF42C9" w:rsidRPr="00DF42C9" w:rsidRDefault="00DF42C9" w:rsidP="00DF42C9">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bookmarkStart w:id="13" w:name="Par383"/>
      <w:bookmarkEnd w:id="13"/>
      <w:r w:rsidRPr="00DF42C9">
        <w:rPr>
          <w:rFonts w:ascii="Times New Roman" w:eastAsia="Times New Roman" w:hAnsi="Times New Roman" w:cs="Times New Roman"/>
          <w:sz w:val="28"/>
          <w:szCs w:val="28"/>
          <w:lang w:eastAsia="ru-RU"/>
        </w:rPr>
        <w:t>3. Состав, последовательность и сроки выполнения</w:t>
      </w:r>
    </w:p>
    <w:p w:rsidR="00DF42C9" w:rsidRPr="00DF42C9" w:rsidRDefault="00DF42C9" w:rsidP="00DF42C9">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административных процедур, требования к порядку их</w:t>
      </w:r>
    </w:p>
    <w:p w:rsidR="00DF42C9" w:rsidRPr="00DF42C9" w:rsidRDefault="00DF42C9" w:rsidP="00DF42C9">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выполнения, в том числе особенности выполнения</w:t>
      </w:r>
    </w:p>
    <w:p w:rsidR="00DF42C9" w:rsidRPr="00DF42C9" w:rsidRDefault="00DF42C9" w:rsidP="00DF42C9">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административных процедур в электронной форме</w:t>
      </w:r>
    </w:p>
    <w:p w:rsidR="00DF42C9" w:rsidRPr="00DF42C9" w:rsidRDefault="00DF42C9" w:rsidP="00DF42C9">
      <w:pPr>
        <w:widowControl w:val="0"/>
        <w:autoSpaceDE w:val="0"/>
        <w:autoSpaceDN w:val="0"/>
        <w:adjustRightInd w:val="0"/>
        <w:spacing w:after="0" w:line="240" w:lineRule="auto"/>
        <w:jc w:val="center"/>
        <w:rPr>
          <w:rFonts w:ascii="Times New Roman" w:eastAsiaTheme="minorEastAsia" w:hAnsi="Times New Roman" w:cs="Times New Roman"/>
          <w:b/>
          <w:sz w:val="28"/>
          <w:szCs w:val="28"/>
          <w:lang w:eastAsia="ru-RU"/>
        </w:rPr>
      </w:pP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 Состав, последовательность и сроки выполнения административных процедур, требования к порядку их выполнения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3.1.1. Предоставления муниципальной услуги включает в себя следующие административные процедуры:</w:t>
      </w:r>
    </w:p>
    <w:p w:rsidR="00DF42C9" w:rsidRPr="00DF42C9" w:rsidRDefault="00DF42C9" w:rsidP="00DF42C9">
      <w:pPr>
        <w:pStyle w:val="a3"/>
        <w:widowControl w:val="0"/>
        <w:numPr>
          <w:ilvl w:val="0"/>
          <w:numId w:val="5"/>
        </w:numPr>
        <w:autoSpaceDE w:val="0"/>
        <w:autoSpaceDN w:val="0"/>
        <w:adjustRightInd w:val="0"/>
        <w:spacing w:after="0" w:line="240" w:lineRule="auto"/>
        <w:ind w:left="0" w:firstLine="709"/>
        <w:contextualSpacing w:val="0"/>
        <w:jc w:val="both"/>
        <w:rPr>
          <w:rFonts w:ascii="Times New Roman" w:hAnsi="Times New Roman" w:cs="Times New Roman"/>
          <w:sz w:val="28"/>
          <w:szCs w:val="28"/>
        </w:rPr>
      </w:pPr>
      <w:r w:rsidRPr="00DF42C9">
        <w:rPr>
          <w:rFonts w:ascii="Times New Roman" w:hAnsi="Times New Roman" w:cs="Times New Roman"/>
          <w:sz w:val="28"/>
          <w:szCs w:val="28"/>
        </w:rPr>
        <w:t xml:space="preserve">прием и регистрация заявления и документов о предоставлении муниципальной услуги – 1 рабочий день; </w:t>
      </w:r>
    </w:p>
    <w:p w:rsidR="00DF42C9" w:rsidRPr="00DF42C9" w:rsidRDefault="00DF42C9" w:rsidP="00DF42C9">
      <w:pPr>
        <w:widowControl w:val="0"/>
        <w:numPr>
          <w:ilvl w:val="0"/>
          <w:numId w:val="5"/>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 xml:space="preserve">рассмотрение заявления и документов о предоставлении муниципальной услуги – 16 </w:t>
      </w:r>
      <w:r w:rsidRPr="00DF42C9">
        <w:rPr>
          <w:rFonts w:ascii="Times New Roman" w:hAnsi="Times New Roman" w:cs="Times New Roman"/>
          <w:sz w:val="28"/>
          <w:szCs w:val="28"/>
        </w:rPr>
        <w:t>календарных</w:t>
      </w:r>
      <w:r w:rsidRPr="00DF42C9">
        <w:rPr>
          <w:rFonts w:ascii="Times New Roman" w:eastAsia="Calibri" w:hAnsi="Times New Roman" w:cs="Times New Roman"/>
          <w:sz w:val="28"/>
          <w:szCs w:val="28"/>
          <w:lang w:eastAsia="ru-RU"/>
        </w:rPr>
        <w:t xml:space="preserve"> дней (в период до 01.01.2025 – 10 календарных дней).</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DF42C9">
        <w:rPr>
          <w:rFonts w:ascii="Times New Roman" w:hAnsi="Times New Roman" w:cs="Times New Roman"/>
          <w:sz w:val="28"/>
          <w:szCs w:val="28"/>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20" w:history="1">
        <w:r w:rsidRPr="00DF42C9">
          <w:rPr>
            <w:rFonts w:ascii="Times New Roman" w:hAnsi="Times New Roman" w:cs="Times New Roman"/>
            <w:sz w:val="28"/>
            <w:szCs w:val="28"/>
          </w:rPr>
          <w:t>статьей 3.5</w:t>
        </w:r>
      </w:hyperlink>
      <w:r w:rsidRPr="00DF42C9">
        <w:rPr>
          <w:rFonts w:ascii="Times New Roman" w:hAnsi="Times New Roman" w:cs="Times New Roman"/>
          <w:sz w:val="28"/>
          <w:szCs w:val="28"/>
        </w:rPr>
        <w:t xml:space="preserve"> Федерального закона от 25 октября 2001 года </w:t>
      </w:r>
      <w:r w:rsidRPr="00DF42C9">
        <w:rPr>
          <w:rFonts w:ascii="Times New Roman" w:hAnsi="Times New Roman" w:cs="Times New Roman"/>
          <w:sz w:val="28"/>
          <w:szCs w:val="28"/>
        </w:rPr>
        <w:br/>
        <w:t>№ 137-ФЗ «О введении в действие Земельного кодекса Российской Федерации», срок выполнения административной процедуры может быть продлен не более чем до 31 календарного дня (в период до 01.01.2025 – не более чем до</w:t>
      </w:r>
      <w:proofErr w:type="gramEnd"/>
      <w:r w:rsidRPr="00DF42C9">
        <w:rPr>
          <w:rFonts w:ascii="Times New Roman" w:hAnsi="Times New Roman" w:cs="Times New Roman"/>
          <w:sz w:val="28"/>
          <w:szCs w:val="28"/>
        </w:rPr>
        <w:t xml:space="preserve"> </w:t>
      </w:r>
      <w:proofErr w:type="gramStart"/>
      <w:r w:rsidRPr="00DF42C9">
        <w:rPr>
          <w:rFonts w:ascii="Times New Roman" w:hAnsi="Times New Roman" w:cs="Times New Roman"/>
          <w:sz w:val="28"/>
          <w:szCs w:val="28"/>
        </w:rPr>
        <w:t>16 календарных дней)</w:t>
      </w:r>
      <w:r w:rsidRPr="00DF42C9">
        <w:rPr>
          <w:rFonts w:ascii="Times New Roman" w:eastAsia="Times New Roman" w:hAnsi="Times New Roman" w:cs="Times New Roman"/>
          <w:sz w:val="28"/>
          <w:szCs w:val="28"/>
          <w:lang w:eastAsia="ru-RU"/>
        </w:rPr>
        <w:t>.</w:t>
      </w:r>
      <w:proofErr w:type="gramEnd"/>
    </w:p>
    <w:p w:rsidR="00DF42C9" w:rsidRPr="00DF42C9" w:rsidRDefault="00DF42C9" w:rsidP="00DF42C9">
      <w:pPr>
        <w:widowControl w:val="0"/>
        <w:numPr>
          <w:ilvl w:val="0"/>
          <w:numId w:val="5"/>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принятие решения о предварительном согласовании предоставления земельного участка или об отказе в предоставлении муниципальной услуги –</w:t>
      </w:r>
      <w:r w:rsidRPr="00DF42C9">
        <w:rPr>
          <w:rFonts w:ascii="Times New Roman" w:eastAsia="Calibri" w:hAnsi="Times New Roman" w:cs="Times New Roman"/>
          <w:sz w:val="28"/>
          <w:szCs w:val="28"/>
          <w:lang w:eastAsia="ru-RU"/>
        </w:rPr>
        <w:br/>
        <w:t xml:space="preserve">2 </w:t>
      </w:r>
      <w:proofErr w:type="gramStart"/>
      <w:r w:rsidRPr="00DF42C9">
        <w:rPr>
          <w:rFonts w:ascii="Times New Roman" w:eastAsia="Calibri" w:hAnsi="Times New Roman" w:cs="Times New Roman"/>
          <w:sz w:val="28"/>
          <w:szCs w:val="28"/>
          <w:lang w:eastAsia="ru-RU"/>
        </w:rPr>
        <w:t>календарных</w:t>
      </w:r>
      <w:proofErr w:type="gramEnd"/>
      <w:r w:rsidRPr="00DF42C9">
        <w:rPr>
          <w:rFonts w:ascii="Times New Roman" w:eastAsia="Calibri" w:hAnsi="Times New Roman" w:cs="Times New Roman"/>
          <w:sz w:val="28"/>
          <w:szCs w:val="28"/>
          <w:lang w:eastAsia="ru-RU"/>
        </w:rPr>
        <w:t xml:space="preserve"> дня;</w:t>
      </w:r>
    </w:p>
    <w:p w:rsidR="00DF42C9" w:rsidRPr="00DF42C9" w:rsidRDefault="00DF42C9" w:rsidP="00DF42C9">
      <w:pPr>
        <w:widowControl w:val="0"/>
        <w:numPr>
          <w:ilvl w:val="0"/>
          <w:numId w:val="5"/>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lastRenderedPageBreak/>
        <w:t>выдача решения о предварительном согласовании предоставления земельного участка или об отказе в предоставлении муниципальной услуги –</w:t>
      </w:r>
      <w:r w:rsidRPr="00DF42C9">
        <w:rPr>
          <w:rFonts w:ascii="Times New Roman" w:eastAsia="Calibri" w:hAnsi="Times New Roman" w:cs="Times New Roman"/>
          <w:sz w:val="28"/>
          <w:szCs w:val="28"/>
          <w:lang w:eastAsia="ru-RU"/>
        </w:rPr>
        <w:br/>
        <w:t>1 календарный день;</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3.1.2. </w:t>
      </w:r>
      <w:bookmarkStart w:id="14" w:name="Par395"/>
      <w:bookmarkEnd w:id="14"/>
      <w:r w:rsidRPr="00DF42C9">
        <w:rPr>
          <w:rFonts w:ascii="Times New Roman" w:eastAsiaTheme="minorEastAsia" w:hAnsi="Times New Roman" w:cs="Times New Roman"/>
          <w:sz w:val="28"/>
          <w:szCs w:val="28"/>
          <w:lang w:eastAsia="ru-RU"/>
        </w:rPr>
        <w:t>Прием и регистрация заявления и документов о предоставлении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3.1.2.1.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3.1.2.2. Содержание административного действия, продолжительность </w:t>
      </w:r>
      <w:proofErr w:type="gramStart"/>
      <w:r w:rsidRPr="00DF42C9">
        <w:rPr>
          <w:rFonts w:ascii="Times New Roman" w:eastAsiaTheme="minorEastAsia" w:hAnsi="Times New Roman" w:cs="Times New Roman"/>
          <w:sz w:val="28"/>
          <w:szCs w:val="28"/>
          <w:lang w:eastAsia="ru-RU"/>
        </w:rPr>
        <w:t>и(</w:t>
      </w:r>
      <w:proofErr w:type="gramEnd"/>
      <w:r w:rsidRPr="00DF42C9">
        <w:rPr>
          <w:rFonts w:ascii="Times New Roman" w:eastAsiaTheme="minorEastAsia" w:hAnsi="Times New Roman" w:cs="Times New Roman"/>
          <w:sz w:val="28"/>
          <w:szCs w:val="28"/>
          <w:lang w:eastAsia="ru-RU"/>
        </w:rPr>
        <w:t>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регистрирует их в соответствии с правилами делопроизводства не более 1 календарного дня.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trike/>
          <w:sz w:val="28"/>
          <w:szCs w:val="28"/>
          <w:lang w:eastAsia="ru-RU"/>
        </w:rPr>
      </w:pPr>
      <w:r w:rsidRPr="00DF42C9">
        <w:rPr>
          <w:rFonts w:ascii="Times New Roman" w:eastAsiaTheme="minorEastAsia" w:hAnsi="Times New Roman" w:cs="Times New Roman"/>
          <w:sz w:val="28"/>
          <w:szCs w:val="28"/>
          <w:lang w:eastAsia="ru-RU"/>
        </w:rPr>
        <w:t>3.1.2.4. Критерий принятия решения: поступление в Администрацию заявления и документов, предусмотренных административным регламентом.</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3.1.2.5.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3.1.3.</w:t>
      </w:r>
      <w:bookmarkStart w:id="15" w:name="Par411"/>
      <w:bookmarkEnd w:id="15"/>
      <w:r w:rsidRPr="00DF42C9">
        <w:rPr>
          <w:rFonts w:ascii="Times New Roman" w:eastAsiaTheme="minorEastAsia" w:hAnsi="Times New Roman" w:cs="Times New Roman"/>
          <w:sz w:val="28"/>
          <w:szCs w:val="28"/>
          <w:lang w:eastAsia="ru-RU"/>
        </w:rPr>
        <w:t xml:space="preserve"> Рассмотрение заявления и документов о предоставлении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3.1.3.1. Основание для начала административной процедуры: поступление зарегистрированного заявления и документов должностному лицу, ответственному за формирование проекта решения.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Содержание административного действия (административных действий), продолжительность </w:t>
      </w:r>
      <w:proofErr w:type="gramStart"/>
      <w:r w:rsidRPr="00DF42C9">
        <w:rPr>
          <w:rFonts w:ascii="Times New Roman" w:eastAsiaTheme="minorEastAsia" w:hAnsi="Times New Roman" w:cs="Times New Roman"/>
          <w:sz w:val="28"/>
          <w:szCs w:val="28"/>
          <w:lang w:eastAsia="ru-RU"/>
        </w:rPr>
        <w:t>и(</w:t>
      </w:r>
      <w:proofErr w:type="gramEnd"/>
      <w:r w:rsidRPr="00DF42C9">
        <w:rPr>
          <w:rFonts w:ascii="Times New Roman" w:eastAsiaTheme="minorEastAsia" w:hAnsi="Times New Roman" w:cs="Times New Roman"/>
          <w:sz w:val="28"/>
          <w:szCs w:val="28"/>
          <w:lang w:eastAsia="ru-RU"/>
        </w:rPr>
        <w:t>или) максимальный срок его (их) выполнения: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u w:val="single"/>
          <w:lang w:eastAsia="ru-RU"/>
        </w:rPr>
        <w:t>1 действие:</w:t>
      </w:r>
      <w:r w:rsidRPr="00DF42C9">
        <w:rPr>
          <w:rFonts w:ascii="Times New Roman" w:eastAsiaTheme="minorEastAsia" w:hAnsi="Times New Roman" w:cs="Times New Roman"/>
          <w:sz w:val="28"/>
          <w:szCs w:val="28"/>
          <w:lang w:eastAsia="ru-RU"/>
        </w:rPr>
        <w:t xml:space="preserve"> проверка документов на комплектность и достоверность, проверка сведений, содержащихся в представленных </w:t>
      </w:r>
      <w:proofErr w:type="gramStart"/>
      <w:r w:rsidRPr="00DF42C9">
        <w:rPr>
          <w:rFonts w:ascii="Times New Roman" w:eastAsiaTheme="minorEastAsia" w:hAnsi="Times New Roman" w:cs="Times New Roman"/>
          <w:sz w:val="28"/>
          <w:szCs w:val="28"/>
          <w:lang w:eastAsia="ru-RU"/>
        </w:rPr>
        <w:t>заявлении</w:t>
      </w:r>
      <w:proofErr w:type="gramEnd"/>
      <w:r w:rsidRPr="00DF42C9">
        <w:rPr>
          <w:rFonts w:ascii="Times New Roman" w:eastAsiaTheme="minorEastAsia" w:hAnsi="Times New Roman" w:cs="Times New Roman"/>
          <w:sz w:val="28"/>
          <w:szCs w:val="28"/>
          <w:lang w:eastAsia="ru-RU"/>
        </w:rPr>
        <w:t xml:space="preserve"> и документах, в целях оценки их соответствия требованиям </w:t>
      </w:r>
      <w:r w:rsidRPr="00DF42C9">
        <w:rPr>
          <w:rFonts w:ascii="Times New Roman" w:hAnsi="Times New Roman" w:cs="Times New Roman"/>
          <w:sz w:val="28"/>
          <w:szCs w:val="28"/>
        </w:rPr>
        <w:t>и условиям на получение муниципальной услуги</w:t>
      </w:r>
      <w:r w:rsidRPr="00DF42C9">
        <w:rPr>
          <w:rFonts w:ascii="Times New Roman" w:eastAsiaTheme="minorEastAsia" w:hAnsi="Times New Roman" w:cs="Times New Roman"/>
          <w:sz w:val="28"/>
          <w:szCs w:val="28"/>
          <w:lang w:eastAsia="ru-RU"/>
        </w:rPr>
        <w:t xml:space="preserve">; </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u w:val="single"/>
          <w:lang w:eastAsia="ru-RU"/>
        </w:rPr>
        <w:t>2 действие:</w:t>
      </w:r>
      <w:r w:rsidRPr="00DF42C9">
        <w:rPr>
          <w:rFonts w:ascii="Times New Roman" w:eastAsiaTheme="minorEastAsia" w:hAnsi="Times New Roman" w:cs="Times New Roman"/>
          <w:sz w:val="28"/>
          <w:szCs w:val="28"/>
          <w:lang w:eastAsia="ru-RU"/>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не более 5 рабочих дней </w:t>
      </w:r>
      <w:proofErr w:type="gramStart"/>
      <w:r w:rsidRPr="00DF42C9">
        <w:rPr>
          <w:rFonts w:ascii="Times New Roman" w:eastAsiaTheme="minorEastAsia" w:hAnsi="Times New Roman" w:cs="Times New Roman"/>
          <w:sz w:val="28"/>
          <w:szCs w:val="28"/>
          <w:lang w:eastAsia="ru-RU"/>
        </w:rPr>
        <w:t>с даты окончания</w:t>
      </w:r>
      <w:proofErr w:type="gramEnd"/>
      <w:r w:rsidRPr="00DF42C9">
        <w:rPr>
          <w:rFonts w:ascii="Times New Roman" w:eastAsiaTheme="minorEastAsia" w:hAnsi="Times New Roman" w:cs="Times New Roman"/>
          <w:sz w:val="28"/>
          <w:szCs w:val="28"/>
          <w:lang w:eastAsia="ru-RU"/>
        </w:rPr>
        <w:t xml:space="preserve"> первой административной процедуры;</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u w:val="single"/>
          <w:lang w:eastAsia="ru-RU"/>
        </w:rPr>
        <w:t>3 действие:</w:t>
      </w:r>
      <w:r w:rsidRPr="00DF42C9">
        <w:rPr>
          <w:rFonts w:ascii="Times New Roman" w:eastAsiaTheme="minorEastAsia" w:hAnsi="Times New Roman" w:cs="Times New Roman"/>
          <w:sz w:val="28"/>
          <w:szCs w:val="28"/>
          <w:lang w:eastAsia="ru-RU"/>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Общий срок выполнения административной процедуры – не более</w:t>
      </w:r>
      <w:r w:rsidRPr="00DF42C9">
        <w:rPr>
          <w:rFonts w:ascii="Times New Roman" w:eastAsiaTheme="minorEastAsia" w:hAnsi="Times New Roman" w:cs="Times New Roman"/>
          <w:sz w:val="28"/>
          <w:szCs w:val="28"/>
          <w:lang w:eastAsia="ru-RU"/>
        </w:rPr>
        <w:br/>
        <w:t>26 календарных дней (в период до 01.01.2025 – не более 10 календарных дней).</w:t>
      </w:r>
    </w:p>
    <w:p w:rsidR="00DF42C9" w:rsidRPr="00DF42C9" w:rsidRDefault="00DF42C9" w:rsidP="00DF42C9">
      <w:pPr>
        <w:pStyle w:val="ConsPlusNormal"/>
        <w:ind w:firstLine="709"/>
        <w:jc w:val="both"/>
        <w:rPr>
          <w:rFonts w:ascii="Times New Roman" w:eastAsia="Times New Roman" w:hAnsi="Times New Roman" w:cs="Times New Roman"/>
          <w:sz w:val="28"/>
          <w:szCs w:val="28"/>
        </w:rPr>
      </w:pPr>
      <w:r w:rsidRPr="00DF42C9">
        <w:rPr>
          <w:rFonts w:ascii="Times New Roman" w:eastAsia="Times New Roman" w:hAnsi="Times New Roman" w:cs="Times New Roman"/>
          <w:sz w:val="28"/>
          <w:szCs w:val="28"/>
        </w:rPr>
        <w:t xml:space="preserve">В случае установления оснований, перечисленных в пункте 2.10.1 </w:t>
      </w:r>
      <w:r w:rsidRPr="00DF42C9">
        <w:rPr>
          <w:rFonts w:ascii="Times New Roman" w:eastAsia="Times New Roman" w:hAnsi="Times New Roman" w:cs="Times New Roman"/>
          <w:sz w:val="28"/>
          <w:szCs w:val="28"/>
        </w:rPr>
        <w:lastRenderedPageBreak/>
        <w:t xml:space="preserve">административного регламента, общий срок выполнения административной процедуры - не более 6 календарных дней. </w:t>
      </w:r>
    </w:p>
    <w:p w:rsidR="00DF42C9" w:rsidRPr="00DF42C9" w:rsidRDefault="00DF42C9" w:rsidP="00DF42C9">
      <w:pPr>
        <w:pStyle w:val="ConsPlusNormal"/>
        <w:ind w:firstLine="709"/>
        <w:jc w:val="both"/>
        <w:rPr>
          <w:rFonts w:ascii="Times New Roman" w:eastAsia="Times New Roman" w:hAnsi="Times New Roman" w:cs="Times New Roman"/>
          <w:sz w:val="28"/>
          <w:szCs w:val="28"/>
        </w:rPr>
      </w:pPr>
      <w:proofErr w:type="gramStart"/>
      <w:r w:rsidRPr="00DF42C9">
        <w:rPr>
          <w:rFonts w:ascii="Times New Roman" w:eastAsia="Times New Roman" w:hAnsi="Times New Roman" w:cs="Times New Roman"/>
          <w:sz w:val="28"/>
          <w:szCs w:val="28"/>
        </w:rPr>
        <w:t xml:space="preserve">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21" w:history="1">
        <w:r w:rsidRPr="00DF42C9">
          <w:rPr>
            <w:rFonts w:ascii="Times New Roman" w:eastAsia="Times New Roman" w:hAnsi="Times New Roman" w:cs="Times New Roman"/>
            <w:sz w:val="28"/>
            <w:szCs w:val="28"/>
          </w:rPr>
          <w:t>статьей 3.5</w:t>
        </w:r>
      </w:hyperlink>
      <w:r w:rsidRPr="00DF42C9">
        <w:rPr>
          <w:rFonts w:ascii="Times New Roman" w:eastAsia="Times New Roman" w:hAnsi="Times New Roman" w:cs="Times New Roman"/>
          <w:sz w:val="28"/>
          <w:szCs w:val="28"/>
        </w:rPr>
        <w:t xml:space="preserve"> Федерального закона от 25.10.2001 года № 137-ФЗ</w:t>
      </w:r>
      <w:r w:rsidRPr="00DF42C9">
        <w:rPr>
          <w:rFonts w:ascii="Times New Roman" w:eastAsia="Times New Roman" w:hAnsi="Times New Roman" w:cs="Times New Roman"/>
          <w:sz w:val="28"/>
          <w:szCs w:val="28"/>
        </w:rPr>
        <w:br/>
        <w:t>«О введении в действие Земельного кодекса Российской Федерации», срок выполнения административной процедуры может быть продлен не более чем до 31 календарного дня (в период до 01.01.2025 – не более чем до 16 календарных</w:t>
      </w:r>
      <w:proofErr w:type="gramEnd"/>
      <w:r w:rsidRPr="00DF42C9">
        <w:rPr>
          <w:rFonts w:ascii="Times New Roman" w:eastAsia="Times New Roman" w:hAnsi="Times New Roman" w:cs="Times New Roman"/>
          <w:sz w:val="28"/>
          <w:szCs w:val="28"/>
        </w:rPr>
        <w:t xml:space="preserve"> дней).</w:t>
      </w:r>
      <w:r w:rsidRPr="00DF42C9">
        <w:rPr>
          <w:rFonts w:eastAsia="Times New Roman"/>
          <w:szCs w:val="20"/>
        </w:rPr>
        <w:t xml:space="preserve"> </w:t>
      </w:r>
      <w:r w:rsidRPr="00DF42C9">
        <w:rPr>
          <w:rFonts w:ascii="Times New Roman" w:eastAsia="Times New Roman" w:hAnsi="Times New Roman" w:cs="Times New Roman"/>
          <w:sz w:val="28"/>
          <w:szCs w:val="28"/>
        </w:rPr>
        <w:t>О продлении срока рассмотрения заявления Администрация уведомляет заявителя.</w:t>
      </w:r>
    </w:p>
    <w:p w:rsidR="00DF42C9" w:rsidRPr="00DF42C9" w:rsidRDefault="00DF42C9" w:rsidP="00DF42C9">
      <w:pPr>
        <w:pStyle w:val="ConsPlusNormal"/>
        <w:ind w:firstLine="709"/>
        <w:jc w:val="both"/>
        <w:rPr>
          <w:rFonts w:ascii="Times New Roman" w:eastAsia="Times New Roman" w:hAnsi="Times New Roman" w:cs="Times New Roman"/>
          <w:sz w:val="28"/>
          <w:szCs w:val="28"/>
        </w:rPr>
      </w:pPr>
      <w:r w:rsidRPr="00DF42C9">
        <w:rPr>
          <w:rFonts w:ascii="Times New Roman" w:eastAsia="Times New Roman" w:hAnsi="Times New Roman" w:cs="Times New Roman"/>
          <w:sz w:val="28"/>
          <w:szCs w:val="28"/>
        </w:rPr>
        <w:t xml:space="preserve">В случае установления специалистом оснований, перечисленных в </w:t>
      </w:r>
      <w:hyperlink w:anchor="P125" w:history="1">
        <w:r w:rsidRPr="00DF42C9">
          <w:rPr>
            <w:rFonts w:ascii="Times New Roman" w:eastAsia="Times New Roman" w:hAnsi="Times New Roman" w:cs="Times New Roman"/>
            <w:sz w:val="28"/>
            <w:szCs w:val="28"/>
          </w:rPr>
          <w:t>пункте 2.8</w:t>
        </w:r>
      </w:hyperlink>
      <w:r w:rsidRPr="00DF42C9">
        <w:rPr>
          <w:rFonts w:ascii="Times New Roman" w:eastAsia="Times New Roman" w:hAnsi="Times New Roman" w:cs="Times New Roman"/>
          <w:sz w:val="28"/>
          <w:szCs w:val="28"/>
        </w:rPr>
        <w:t xml:space="preserve"> административного регламента, принимается решение о приостановлении срока рассмотрения поданного заявления с уведомлением заявителя.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Срок рассмотрения поданного заявления приостанавливается до принятия решения об утверждении ранее направленной или представленной другим лицом схемы расположения земельного участка или до принятия решения об отказе в утверждении указанной схемы.</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случае принятия решения об утверждении ранее направленной или представленной схемы расположения земельного участка принимается и направляется заявителю решение об отказе в предоставлении муниципальной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случае принятия решения об отказе в утверждении ранее направленной или представленной другим лицом схемы расположения земельного участка, сроки рассмотрения поданного заявления возобновляются со дня, следующего за днем принятия указанного решения.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3.1.3.2. Лицо, ответственное за выполнение административной процедуры: специалист Администрации, отвечающий за рассмотрение и подготовку проекта решения.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3.1.3.3. Критерии принятия решения:</w:t>
      </w:r>
      <w:r w:rsidRPr="00DF42C9">
        <w:t xml:space="preserve"> </w:t>
      </w:r>
      <w:r w:rsidRPr="00DF42C9">
        <w:rPr>
          <w:rFonts w:ascii="Times New Roman" w:eastAsiaTheme="minorEastAsia" w:hAnsi="Times New Roman" w:cs="Times New Roman"/>
          <w:sz w:val="28"/>
          <w:szCs w:val="28"/>
          <w:lang w:eastAsia="ru-RU"/>
        </w:rPr>
        <w:t>отсутствие (наличие) оснований для отказа в предоставлении муниципальной услуги, установленных п. 2.10 административного регламента либо оснований для возврата заявления о предоставлении муниципальной услуги и прилагаемых к нему документов, установленных п. 2.10.1 административного регламента.</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42C9">
        <w:rPr>
          <w:rFonts w:ascii="Times New Roman" w:eastAsiaTheme="minorEastAsia" w:hAnsi="Times New Roman" w:cs="Times New Roman"/>
          <w:sz w:val="28"/>
          <w:szCs w:val="28"/>
          <w:lang w:eastAsia="ru-RU"/>
        </w:rPr>
        <w:t xml:space="preserve">3.1.3.4. Результат выполнения административной процедуры: </w:t>
      </w:r>
    </w:p>
    <w:p w:rsidR="00DF42C9" w:rsidRPr="00DF42C9"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подготовка проекта решения о предварительном согласовании предоставления земельного участка, на котором расположен гараж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
    <w:p w:rsidR="00DF42C9" w:rsidRPr="00DF42C9"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подготовка проекта решения о возврате заявления о предоставлении муниципальной услуги и прилагаемых к нему документов;</w:t>
      </w:r>
    </w:p>
    <w:p w:rsidR="00DF42C9" w:rsidRPr="00DF42C9"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подготовка проекта решения об </w:t>
      </w:r>
      <w:r w:rsidRPr="00DF42C9">
        <w:rPr>
          <w:rFonts w:ascii="Times New Roman" w:eastAsia="Calibri" w:hAnsi="Times New Roman" w:cs="Times New Roman"/>
          <w:sz w:val="28"/>
          <w:szCs w:val="28"/>
          <w:lang w:eastAsia="ru-RU"/>
        </w:rPr>
        <w:t xml:space="preserve">отказе в предоставлении </w:t>
      </w:r>
      <w:r w:rsidRPr="00DF42C9">
        <w:rPr>
          <w:rFonts w:ascii="Times New Roman" w:eastAsia="Calibri" w:hAnsi="Times New Roman" w:cs="Times New Roman"/>
          <w:color w:val="000000"/>
          <w:sz w:val="28"/>
          <w:szCs w:val="28"/>
          <w:lang w:eastAsia="ru-RU"/>
        </w:rPr>
        <w:t>муниципальной услуги</w:t>
      </w:r>
      <w:r w:rsidRPr="00DF42C9">
        <w:rPr>
          <w:rFonts w:ascii="Times New Roman" w:eastAsia="Times New Roman" w:hAnsi="Times New Roman" w:cs="Times New Roman"/>
          <w:sz w:val="28"/>
          <w:szCs w:val="28"/>
          <w:lang w:eastAsia="ru-RU"/>
        </w:rPr>
        <w:t xml:space="preserve">. </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3.1.4. Принятие решения о предоставлении муниципальной услуги или об </w:t>
      </w:r>
      <w:r w:rsidRPr="00DF42C9">
        <w:rPr>
          <w:rFonts w:ascii="Times New Roman" w:eastAsia="Times New Roman" w:hAnsi="Times New Roman" w:cs="Times New Roman"/>
          <w:sz w:val="28"/>
          <w:szCs w:val="28"/>
          <w:lang w:eastAsia="ru-RU"/>
        </w:rPr>
        <w:lastRenderedPageBreak/>
        <w:t>отказе в предоставлении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3.1.4.2. Содержание административного действия (административных действий), продолжительность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календарных дней с даты окончания второй административной процедуры.</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3.1.4.4. Критерии принятия решения: </w:t>
      </w:r>
      <w:r w:rsidRPr="00DF42C9">
        <w:rPr>
          <w:rFonts w:ascii="Times New Roman" w:eastAsiaTheme="minorEastAsia" w:hAnsi="Times New Roman" w:cs="Times New Roman"/>
          <w:sz w:val="28"/>
          <w:szCs w:val="28"/>
          <w:lang w:eastAsia="ru-RU"/>
        </w:rPr>
        <w:t>отсутствие (наличие) оснований для отказа в предоставлении муниципальной услуги, установленных п. 2.10 административного регламента либо оснований для возврата заявления о предоставлении муниципальной услуги и прилагаемых к нему документов, установленных п. 2.10.1 административного регламента.</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3.1.4.5. Результат выполнения административной процедуры:</w:t>
      </w:r>
    </w:p>
    <w:p w:rsidR="00DF42C9" w:rsidRPr="00DF42C9"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proofErr w:type="gramStart"/>
      <w:r w:rsidRPr="00DF42C9">
        <w:rPr>
          <w:rFonts w:ascii="Times New Roman" w:eastAsia="Calibri" w:hAnsi="Times New Roman" w:cs="Times New Roman"/>
          <w:sz w:val="28"/>
          <w:szCs w:val="28"/>
          <w:lang w:eastAsia="ru-RU"/>
        </w:rPr>
        <w:t>подписание решения о предварительном согласовании предоставления земельного участка, на котором расположен гараж (с приложением схемы расположения земельного участка - в случае если испрашиваемый земельный участок предстоит образовать в соответствии со схемой расположения земельного участка);</w:t>
      </w:r>
      <w:proofErr w:type="gramEnd"/>
    </w:p>
    <w:p w:rsidR="00DF42C9" w:rsidRPr="00DF42C9"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DF42C9">
        <w:rPr>
          <w:rFonts w:ascii="Times New Roman" w:eastAsia="Calibri" w:hAnsi="Times New Roman" w:cs="Times New Roman"/>
          <w:sz w:val="28"/>
          <w:szCs w:val="28"/>
          <w:lang w:eastAsia="ru-RU"/>
        </w:rPr>
        <w:t>подписание решения о возврате заявления о предоставлении муниципальной услуги и прилагаемых к нему документов (приложение 3 к административному регламенту);</w:t>
      </w:r>
    </w:p>
    <w:p w:rsidR="00DF42C9" w:rsidRPr="00DF42C9" w:rsidRDefault="00DF42C9" w:rsidP="00DF42C9">
      <w:pPr>
        <w:widowControl w:val="0"/>
        <w:numPr>
          <w:ilvl w:val="0"/>
          <w:numId w:val="10"/>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подписание решения об отказе в предоставлении муниципальной услуги (приложение 2 к административному регламенту). </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3.1.5. Выдача результата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3.1.5.2. Содержание административного действия, продолжительность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или) максимальный срок его выполнения: регистрация и направление результата предоставления муниципальной услуги способом, указанным в заявлении, в течение 1 календарного дня.</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3.1.5.3. Лицо, ответственное за выполнение административной процедуры: работник канцелярии Администрации.</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eastAsia="Times New Roman" w:hAnsi="Times New Roman" w:cs="Times New Roman"/>
          <w:sz w:val="28"/>
          <w:szCs w:val="28"/>
          <w:lang w:eastAsia="ru-RU"/>
        </w:rPr>
        <w:t>3.1.5.4. Результат выполнения административной процедуры: направление результата выполнения административной процедуры, указанного в пункте 3.1.4.5 административного регламента, способом, указанным в заявлении.</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eastAsia="Times New Roman" w:hAnsi="Times New Roman" w:cs="Times New Roman"/>
          <w:sz w:val="28"/>
          <w:szCs w:val="28"/>
          <w:lang w:eastAsia="ru-RU"/>
        </w:rPr>
        <w:lastRenderedPageBreak/>
        <w:t>3.1.6. В случае е</w:t>
      </w:r>
      <w:r w:rsidRPr="00DF42C9">
        <w:rPr>
          <w:rFonts w:ascii="Times New Roman" w:hAnsi="Times New Roman" w:cs="Times New Roman"/>
          <w:sz w:val="28"/>
          <w:szCs w:val="28"/>
        </w:rPr>
        <w:t xml:space="preserve">сли по итогам рассмотрения заявления о предварительном согласовании предоставления земельного участка, на котором расположен гараж, принято решение о предварительном согласовании предоставления земельного участка, подача заявления о предоставлении земельного участка не требуется. </w:t>
      </w:r>
    </w:p>
    <w:p w:rsidR="00DF42C9" w:rsidRPr="00DF42C9" w:rsidRDefault="00DF42C9" w:rsidP="00DF42C9">
      <w:pPr>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Предоставление образованного на основании данного решения земельного участка осуществляется после государственного кадастрового учета указанного земельного участка не позднее 20 (двадцати) рабочих дней со дня направления заявителем в адрес Администрации технического плана гаража, расположенного на указанном земельном участке.</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xml:space="preserve">3.1.6.1. Положения пункта 3.1.6 административного регламента не распространяются на случаи, когда с заявлением о предварительном согласовании предоставления земельного участка, на котором расположен гараж, обратился заявитель, указанный в пункте 1.2.5 административного регламента.  </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 Особенности выполнения административных процедур в электронной форме.</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3.2.1. Предоставление муниципальной услуги на ЕПГУ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3.2.2. Для получения муниципальной услуги через ЕПГУ заявителю необходимо предварительно пройти процесс регистрации в Единой системе идентификац</w:t>
      </w:r>
      <w:proofErr w:type="gramStart"/>
      <w:r w:rsidRPr="00DF42C9">
        <w:rPr>
          <w:rFonts w:ascii="Times New Roman" w:hAnsi="Times New Roman" w:cs="Times New Roman"/>
          <w:sz w:val="28"/>
          <w:szCs w:val="28"/>
        </w:rPr>
        <w:t>ии и ау</w:t>
      </w:r>
      <w:proofErr w:type="gramEnd"/>
      <w:r w:rsidRPr="00DF42C9">
        <w:rPr>
          <w:rFonts w:ascii="Times New Roman" w:hAnsi="Times New Roman" w:cs="Times New Roman"/>
          <w:sz w:val="28"/>
          <w:szCs w:val="28"/>
        </w:rPr>
        <w:t>тентификации (далее – ЕСИА).</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3.2.3. Муниципальная услуга может быть получена через ЕПГУ следующими способами:</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без личной явки на прием в Администрацию.</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3.2.4. Для подачи заявления через ЕПГУ заявитель должен выполнить следующие действия:</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пройти идентификацию и аутентификацию в ЕСИА;</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в личном кабинете на ЕПГУ заполнить в электронной форме заявление на оказание муниципальной услуги;</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3.2.5. В результате направления пакета электронных документов посредством ЕПГУ, АИС «</w:t>
      </w:r>
      <w:proofErr w:type="spellStart"/>
      <w:r w:rsidRPr="00DF42C9">
        <w:rPr>
          <w:rFonts w:ascii="Times New Roman" w:hAnsi="Times New Roman" w:cs="Times New Roman"/>
          <w:sz w:val="28"/>
          <w:szCs w:val="28"/>
        </w:rPr>
        <w:t>Межвед</w:t>
      </w:r>
      <w:proofErr w:type="spellEnd"/>
      <w:r w:rsidRPr="00DF42C9">
        <w:rPr>
          <w:rFonts w:ascii="Times New Roman" w:hAnsi="Times New Roman" w:cs="Times New Roman"/>
          <w:sz w:val="28"/>
          <w:szCs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ЕПГУ.</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3.2.6. При предоставлении муниципальной услуги через ЕПГУ, должностное лицо Администрации выполняет следующие действия:</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lastRenderedPageBreak/>
        <w:t>- формирует проект решения на основании документов, поступивших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DF42C9">
        <w:rPr>
          <w:rFonts w:ascii="Times New Roman" w:hAnsi="Times New Roman" w:cs="Times New Roman"/>
          <w:sz w:val="28"/>
          <w:szCs w:val="28"/>
        </w:rPr>
        <w:t>Межвед</w:t>
      </w:r>
      <w:proofErr w:type="spellEnd"/>
      <w:r w:rsidRPr="00DF42C9">
        <w:rPr>
          <w:rFonts w:ascii="Times New Roman" w:hAnsi="Times New Roman" w:cs="Times New Roman"/>
          <w:sz w:val="28"/>
          <w:szCs w:val="28"/>
        </w:rPr>
        <w:t xml:space="preserve"> ЛО» формы о принятом решении и переводит дело в архив АИС «</w:t>
      </w:r>
      <w:proofErr w:type="spellStart"/>
      <w:r w:rsidRPr="00DF42C9">
        <w:rPr>
          <w:rFonts w:ascii="Times New Roman" w:hAnsi="Times New Roman" w:cs="Times New Roman"/>
          <w:sz w:val="28"/>
          <w:szCs w:val="28"/>
        </w:rPr>
        <w:t>Межвед</w:t>
      </w:r>
      <w:proofErr w:type="spellEnd"/>
      <w:r w:rsidRPr="00DF42C9">
        <w:rPr>
          <w:rFonts w:ascii="Times New Roman" w:hAnsi="Times New Roman" w:cs="Times New Roman"/>
          <w:sz w:val="28"/>
          <w:szCs w:val="28"/>
        </w:rPr>
        <w:t xml:space="preserve"> ЛО»;</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 уведомляет заявителя о принятом решении с помощью указанных в заявлении сре</w:t>
      </w:r>
      <w:proofErr w:type="gramStart"/>
      <w:r w:rsidRPr="00DF42C9">
        <w:rPr>
          <w:rFonts w:ascii="Times New Roman" w:hAnsi="Times New Roman" w:cs="Times New Roman"/>
          <w:sz w:val="28"/>
          <w:szCs w:val="28"/>
        </w:rPr>
        <w:t>дств св</w:t>
      </w:r>
      <w:proofErr w:type="gramEnd"/>
      <w:r w:rsidRPr="00DF42C9">
        <w:rPr>
          <w:rFonts w:ascii="Times New Roman" w:hAnsi="Times New Roman" w:cs="Times New Roman"/>
          <w:sz w:val="28"/>
          <w:szCs w:val="28"/>
        </w:rPr>
        <w:t>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ЕПГУ.</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ЕПГУ.</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ЕПГУ.</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3.2.8. Администрация при поступлении документов от заявителя посредством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DF42C9" w:rsidRPr="00DF42C9" w:rsidRDefault="00DF42C9" w:rsidP="00DF42C9">
      <w:pPr>
        <w:widowControl w:val="0"/>
        <w:autoSpaceDE w:val="0"/>
        <w:autoSpaceDN w:val="0"/>
        <w:spacing w:after="0" w:line="240" w:lineRule="auto"/>
        <w:ind w:firstLine="709"/>
        <w:jc w:val="both"/>
        <w:rPr>
          <w:rFonts w:ascii="Times New Roman" w:hAnsi="Times New Roman" w:cs="Times New Roman"/>
          <w:sz w:val="28"/>
          <w:szCs w:val="28"/>
        </w:rPr>
      </w:pP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3.3. Порядок исправления допущенных опечаток и ошибок в выданных в результате предоставления муниципальной услуги документах</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направить почтовым отправлением, посредством </w:t>
      </w:r>
      <w:proofErr w:type="spellStart"/>
      <w:r w:rsidRPr="00DF42C9">
        <w:rPr>
          <w:rFonts w:ascii="Times New Roman" w:eastAsia="Times New Roman" w:hAnsi="Times New Roman" w:cs="Times New Roman"/>
          <w:sz w:val="28"/>
          <w:szCs w:val="28"/>
          <w:lang w:eastAsia="ru-RU"/>
        </w:rPr>
        <w:t>ЕПГУподписанное</w:t>
      </w:r>
      <w:proofErr w:type="spellEnd"/>
      <w:r w:rsidRPr="00DF42C9">
        <w:rPr>
          <w:rFonts w:ascii="Times New Roman" w:eastAsia="Times New Roman" w:hAnsi="Times New Roman" w:cs="Times New Roman"/>
          <w:sz w:val="28"/>
          <w:szCs w:val="28"/>
          <w:lang w:eastAsia="ru-RU"/>
        </w:rPr>
        <w:t xml:space="preserve">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 xml:space="preserve">или) ошибок с изложением сути допущенных опечаток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или) ошибок и приложением копии документа, содержащего опечатки и(или) ошибки.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3.3.2. В течение 5 рабочих дней со дня регистрации заявления об исправлении опечаток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 xml:space="preserve">или) ошибок в выданных в результате предоставления муниципальной услуги документах ответственный специалист Администрации </w:t>
      </w:r>
      <w:r w:rsidRPr="00DF42C9">
        <w:rPr>
          <w:rFonts w:ascii="Times New Roman" w:eastAsia="Times New Roman" w:hAnsi="Times New Roman" w:cs="Times New Roman"/>
          <w:sz w:val="28"/>
          <w:szCs w:val="28"/>
          <w:lang w:eastAsia="ru-RU"/>
        </w:rPr>
        <w:lastRenderedPageBreak/>
        <w:t xml:space="preserve">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или) ошибок.</w:t>
      </w:r>
    </w:p>
    <w:p w:rsidR="00DF42C9" w:rsidRPr="00DF42C9" w:rsidRDefault="00DF42C9" w:rsidP="00DF42C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p>
    <w:p w:rsidR="00DF42C9" w:rsidRPr="00DF42C9" w:rsidRDefault="00DF42C9" w:rsidP="00DF42C9">
      <w:pPr>
        <w:autoSpaceDE w:val="0"/>
        <w:autoSpaceDN w:val="0"/>
        <w:adjustRightInd w:val="0"/>
        <w:spacing w:after="0" w:line="240" w:lineRule="auto"/>
        <w:jc w:val="center"/>
        <w:outlineLvl w:val="0"/>
        <w:rPr>
          <w:rFonts w:ascii="Times New Roman" w:eastAsiaTheme="minorEastAsia" w:hAnsi="Times New Roman" w:cs="Times New Roman"/>
          <w:sz w:val="28"/>
          <w:szCs w:val="28"/>
          <w:lang w:eastAsia="ru-RU"/>
        </w:rPr>
      </w:pPr>
      <w:bookmarkStart w:id="16" w:name="Par469"/>
      <w:bookmarkEnd w:id="16"/>
      <w:r w:rsidRPr="00DF42C9">
        <w:rPr>
          <w:rFonts w:ascii="Times New Roman" w:eastAsiaTheme="minorEastAsia" w:hAnsi="Times New Roman" w:cs="Times New Roman"/>
          <w:sz w:val="28"/>
          <w:szCs w:val="28"/>
          <w:lang w:eastAsia="ru-RU"/>
        </w:rPr>
        <w:t xml:space="preserve">4. Формы </w:t>
      </w:r>
      <w:proofErr w:type="gramStart"/>
      <w:r w:rsidRPr="00DF42C9">
        <w:rPr>
          <w:rFonts w:ascii="Times New Roman" w:eastAsiaTheme="minorEastAsia" w:hAnsi="Times New Roman" w:cs="Times New Roman"/>
          <w:sz w:val="28"/>
          <w:szCs w:val="28"/>
          <w:lang w:eastAsia="ru-RU"/>
        </w:rPr>
        <w:t>контроля за</w:t>
      </w:r>
      <w:proofErr w:type="gramEnd"/>
      <w:r w:rsidRPr="00DF42C9">
        <w:rPr>
          <w:rFonts w:ascii="Times New Roman" w:eastAsiaTheme="minorEastAsia" w:hAnsi="Times New Roman" w:cs="Times New Roman"/>
          <w:sz w:val="28"/>
          <w:szCs w:val="28"/>
          <w:lang w:eastAsia="ru-RU"/>
        </w:rPr>
        <w:t xml:space="preserve"> исполнением административного регламента</w:t>
      </w:r>
    </w:p>
    <w:p w:rsidR="00DF42C9" w:rsidRPr="00DF42C9" w:rsidRDefault="00DF42C9" w:rsidP="00DF42C9">
      <w:pPr>
        <w:autoSpaceDE w:val="0"/>
        <w:autoSpaceDN w:val="0"/>
        <w:adjustRightInd w:val="0"/>
        <w:spacing w:after="0" w:line="240" w:lineRule="auto"/>
        <w:jc w:val="center"/>
        <w:outlineLvl w:val="0"/>
        <w:rPr>
          <w:rFonts w:ascii="Times New Roman" w:eastAsiaTheme="minorEastAsia" w:hAnsi="Times New Roman" w:cs="Times New Roman"/>
          <w:b/>
          <w:sz w:val="28"/>
          <w:szCs w:val="28"/>
          <w:lang w:eastAsia="ru-RU"/>
        </w:rPr>
      </w:pP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 xml:space="preserve">4.1. Порядок осуществления текущего </w:t>
      </w:r>
      <w:proofErr w:type="gramStart"/>
      <w:r w:rsidRPr="00DF42C9">
        <w:rPr>
          <w:rFonts w:ascii="Times New Roman" w:hAnsi="Times New Roman" w:cs="Times New Roman"/>
          <w:sz w:val="28"/>
          <w:szCs w:val="28"/>
        </w:rPr>
        <w:t>контроля за</w:t>
      </w:r>
      <w:proofErr w:type="gramEnd"/>
      <w:r w:rsidRPr="00DF42C9">
        <w:rPr>
          <w:rFonts w:ascii="Times New Roman" w:hAnsi="Times New Roman" w:cs="Times New Roman"/>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DF42C9">
        <w:rPr>
          <w:rFonts w:ascii="Times New Roman" w:hAnsi="Times New Roman" w:cs="Times New Roman"/>
          <w:sz w:val="28"/>
          <w:szCs w:val="28"/>
        </w:rPr>
        <w:t>Текущий контроль осуществляется ответственными специалистами ОМСУ по каждой процедуре в соответствии с установленными настоящими методическими рекомендациями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настоящих методических рекомендаций, иных нормативных правовых актов.</w:t>
      </w:r>
      <w:proofErr w:type="gramEnd"/>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4.2. Порядок и периодичность осуществления плановых и внеплановых проверок полноты и качества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 xml:space="preserve">В целях осуществления </w:t>
      </w:r>
      <w:proofErr w:type="gramStart"/>
      <w:r w:rsidRPr="00DF42C9">
        <w:rPr>
          <w:rFonts w:ascii="Times New Roman" w:hAnsi="Times New Roman" w:cs="Times New Roman"/>
          <w:sz w:val="28"/>
          <w:szCs w:val="28"/>
        </w:rPr>
        <w:t>контроля за</w:t>
      </w:r>
      <w:proofErr w:type="gramEnd"/>
      <w:r w:rsidRPr="00DF42C9">
        <w:rPr>
          <w:rFonts w:ascii="Times New Roman" w:hAnsi="Times New Roman" w:cs="Times New Roman"/>
          <w:sz w:val="28"/>
          <w:szCs w:val="28"/>
        </w:rPr>
        <w:t xml:space="preserve"> полнотой и качеством предоставления муниципальной услуги проводятся плановые и внеплановые проверки.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w:t>
      </w:r>
      <w:r w:rsidRPr="00DF42C9">
        <w:rPr>
          <w:rFonts w:ascii="Times New Roman" w:hAnsi="Times New Roman" w:cs="Times New Roman"/>
          <w:sz w:val="28"/>
          <w:szCs w:val="28"/>
        </w:rPr>
        <w:lastRenderedPageBreak/>
        <w:t>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По результатам рассмотрения обращений дается письменный ответ.</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Должностные лица, уполномоченные на выполнение административных действий, предусмотренных настоящими методическими рекомендациями,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Руководитель ОМСУ несет персональную ответственность за обеспечение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DF42C9">
        <w:rPr>
          <w:rFonts w:ascii="Times New Roman" w:hAnsi="Times New Roman" w:cs="Times New Roman"/>
          <w:sz w:val="28"/>
          <w:szCs w:val="28"/>
        </w:rPr>
        <w:t>Работники ОМСУ при предоставлении муниципальной услуги несут персональную ответственность:</w:t>
      </w:r>
    </w:p>
    <w:p w:rsidR="00DF42C9" w:rsidRPr="00DF42C9" w:rsidRDefault="00DF42C9" w:rsidP="00DF42C9">
      <w:pPr>
        <w:widowControl w:val="0"/>
        <w:numPr>
          <w:ilvl w:val="0"/>
          <w:numId w:val="11"/>
        </w:numPr>
        <w:autoSpaceDE w:val="0"/>
        <w:autoSpaceDN w:val="0"/>
        <w:adjustRightInd w:val="0"/>
        <w:spacing w:after="0" w:line="240" w:lineRule="auto"/>
        <w:ind w:left="0" w:firstLine="567"/>
        <w:jc w:val="both"/>
        <w:rPr>
          <w:rFonts w:ascii="Times New Roman" w:hAnsi="Times New Roman" w:cs="Times New Roman"/>
          <w:sz w:val="28"/>
          <w:szCs w:val="28"/>
        </w:rPr>
      </w:pPr>
      <w:r w:rsidRPr="00DF42C9">
        <w:rPr>
          <w:rFonts w:ascii="Times New Roman" w:hAnsi="Times New Roman" w:cs="Times New Roman"/>
          <w:sz w:val="28"/>
          <w:szCs w:val="28"/>
        </w:rPr>
        <w:t>за неисполнение или ненадлежащее исполнение административных процедур при предоставлении муниципальной услуги;</w:t>
      </w:r>
    </w:p>
    <w:p w:rsidR="00DF42C9" w:rsidRPr="00DF42C9" w:rsidRDefault="00DF42C9" w:rsidP="00DF42C9">
      <w:pPr>
        <w:widowControl w:val="0"/>
        <w:numPr>
          <w:ilvl w:val="0"/>
          <w:numId w:val="11"/>
        </w:numPr>
        <w:autoSpaceDE w:val="0"/>
        <w:autoSpaceDN w:val="0"/>
        <w:adjustRightInd w:val="0"/>
        <w:spacing w:after="0" w:line="240" w:lineRule="auto"/>
        <w:ind w:left="0" w:firstLine="567"/>
        <w:jc w:val="both"/>
        <w:rPr>
          <w:rFonts w:ascii="Times New Roman" w:hAnsi="Times New Roman" w:cs="Times New Roman"/>
          <w:sz w:val="28"/>
          <w:szCs w:val="28"/>
        </w:rPr>
      </w:pPr>
      <w:r w:rsidRPr="00DF42C9">
        <w:rPr>
          <w:rFonts w:ascii="Times New Roman" w:hAnsi="Times New Roman" w:cs="Times New Roman"/>
          <w:sz w:val="28"/>
          <w:szCs w:val="28"/>
        </w:rPr>
        <w:t>за действия (бездействие), влекущие нарушение прав и законных интересов физических или юридических лиц, индивидуальных предпринимателей.</w:t>
      </w:r>
    </w:p>
    <w:p w:rsidR="00DF42C9" w:rsidRPr="00DF42C9" w:rsidRDefault="00DF42C9" w:rsidP="00DF42C9">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F42C9">
        <w:rPr>
          <w:rFonts w:ascii="Times New Roman" w:hAnsi="Times New Roman" w:cs="Times New Roman"/>
          <w:sz w:val="28"/>
          <w:szCs w:val="28"/>
        </w:rPr>
        <w:t>Должностные лица, виновные в неисполнении или ненадлежащем исполнении требований настоящих методических рекомендаций, привлекаются к ответственности в порядке, установленном действующим законодательством Российской Федерации.</w:t>
      </w:r>
    </w:p>
    <w:p w:rsidR="00DF42C9" w:rsidRPr="00DF42C9" w:rsidRDefault="00DF42C9" w:rsidP="00DF42C9">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p>
    <w:p w:rsidR="00DF42C9" w:rsidRPr="00DF42C9" w:rsidRDefault="00DF42C9" w:rsidP="00DF42C9">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lang w:eastAsia="ru-RU"/>
        </w:rPr>
      </w:pPr>
      <w:bookmarkStart w:id="17" w:name="Par491"/>
      <w:bookmarkEnd w:id="17"/>
      <w:r w:rsidRPr="00DF42C9">
        <w:rPr>
          <w:rFonts w:ascii="Times New Roman" w:eastAsiaTheme="minorEastAsia" w:hAnsi="Times New Roman" w:cs="Times New Roman"/>
          <w:sz w:val="28"/>
          <w:szCs w:val="28"/>
          <w:lang w:eastAsia="ru-RU"/>
        </w:rPr>
        <w:t>5</w:t>
      </w:r>
      <w:r w:rsidRPr="00DF42C9">
        <w:rPr>
          <w:rFonts w:ascii="Times New Roman" w:eastAsia="Times New Roman" w:hAnsi="Times New Roman" w:cs="Times New Roman"/>
          <w:sz w:val="28"/>
          <w:szCs w:val="28"/>
          <w:lang w:eastAsia="ru-RU"/>
        </w:rPr>
        <w:t xml:space="preserve">. </w:t>
      </w:r>
      <w:bookmarkStart w:id="18" w:name="Par540"/>
      <w:bookmarkEnd w:id="18"/>
      <w:r w:rsidRPr="00DF42C9">
        <w:rPr>
          <w:rFonts w:ascii="Times New Roman" w:eastAsia="Times New Roman" w:hAnsi="Times New Roman" w:cs="Times New Roman"/>
          <w:sz w:val="28"/>
          <w:szCs w:val="28"/>
          <w:lang w:eastAsia="ru-RU"/>
        </w:rPr>
        <w:t>Досудебный (внесудебный) порядок обжалования решений</w:t>
      </w:r>
    </w:p>
    <w:p w:rsidR="00DF42C9" w:rsidRPr="00DF42C9" w:rsidRDefault="00DF42C9" w:rsidP="00DF42C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и действий (бездействия) органа, предоставляющего муниципальную услугу, должностных лиц органа, предоставляющего муниципальную услугу</w:t>
      </w:r>
      <w:bookmarkStart w:id="19" w:name="Par436"/>
      <w:bookmarkEnd w:id="19"/>
      <w:r w:rsidRPr="00DF42C9">
        <w:rPr>
          <w:rFonts w:ascii="Times New Roman" w:eastAsia="Times New Roman" w:hAnsi="Times New Roman" w:cs="Times New Roman"/>
          <w:sz w:val="28"/>
          <w:szCs w:val="28"/>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DF42C9" w:rsidRPr="00DF42C9" w:rsidRDefault="00DF42C9" w:rsidP="00DF42C9">
      <w:pPr>
        <w:autoSpaceDE w:val="0"/>
        <w:autoSpaceDN w:val="0"/>
        <w:adjustRightInd w:val="0"/>
        <w:spacing w:after="0" w:line="240" w:lineRule="auto"/>
        <w:jc w:val="center"/>
        <w:rPr>
          <w:rFonts w:ascii="Times New Roman" w:eastAsia="Calibri" w:hAnsi="Times New Roman" w:cs="Times New Roman"/>
          <w:sz w:val="28"/>
          <w:szCs w:val="28"/>
        </w:rPr>
      </w:pP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w:t>
      </w:r>
      <w:proofErr w:type="gramStart"/>
      <w:r w:rsidRPr="00DF42C9">
        <w:rPr>
          <w:rFonts w:ascii="Times New Roman" w:eastAsia="Times New Roman" w:hAnsi="Times New Roman" w:cs="Times New Roman"/>
          <w:sz w:val="28"/>
          <w:szCs w:val="28"/>
          <w:lang w:eastAsia="ru-RU"/>
        </w:rPr>
        <w:t>муниципальную</w:t>
      </w:r>
      <w:proofErr w:type="gramEnd"/>
      <w:r w:rsidRPr="00DF42C9">
        <w:rPr>
          <w:rFonts w:ascii="Times New Roman" w:eastAsia="Times New Roman" w:hAnsi="Times New Roman" w:cs="Times New Roman"/>
          <w:sz w:val="28"/>
          <w:szCs w:val="28"/>
          <w:lang w:eastAsia="ru-RU"/>
        </w:rPr>
        <w:t xml:space="preserve">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proofErr w:type="gramStart"/>
      <w:r w:rsidRPr="00DF42C9">
        <w:rPr>
          <w:rFonts w:ascii="Times New Roman" w:eastAsia="Times New Roman" w:hAnsi="Times New Roman" w:cs="Times New Roman"/>
          <w:sz w:val="28"/>
          <w:szCs w:val="28"/>
          <w:lang w:eastAsia="ru-RU"/>
        </w:rPr>
        <w:t>являются</w:t>
      </w:r>
      <w:proofErr w:type="gramEnd"/>
      <w:r w:rsidRPr="00DF42C9">
        <w:t xml:space="preserve"> </w:t>
      </w:r>
      <w:r w:rsidRPr="00DF42C9">
        <w:rPr>
          <w:rFonts w:ascii="Times New Roman" w:eastAsia="Times New Roman" w:hAnsi="Times New Roman" w:cs="Times New Roman"/>
          <w:sz w:val="28"/>
          <w:szCs w:val="28"/>
          <w:lang w:eastAsia="ru-RU"/>
        </w:rPr>
        <w:t>в том числе следующие случаи:</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lastRenderedPageBreak/>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2) нарушение срока предоставления муниципальной услуги. </w:t>
      </w:r>
      <w:proofErr w:type="gramStart"/>
      <w:r w:rsidRPr="00DF42C9">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w:t>
      </w:r>
      <w:proofErr w:type="gramEnd"/>
      <w:r w:rsidRPr="00DF42C9">
        <w:rPr>
          <w:rFonts w:ascii="Times New Roman" w:eastAsia="Times New Roman" w:hAnsi="Times New Roman" w:cs="Times New Roman"/>
          <w:sz w:val="28"/>
          <w:szCs w:val="28"/>
          <w:lang w:eastAsia="ru-RU"/>
        </w:rPr>
        <w:t xml:space="preserve"> </w:t>
      </w:r>
      <w:proofErr w:type="gramStart"/>
      <w:r w:rsidRPr="00DF42C9">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DF42C9">
        <w:rPr>
          <w:rFonts w:ascii="Times New Roman" w:eastAsia="Times New Roman" w:hAnsi="Times New Roman" w:cs="Times New Roman"/>
          <w:sz w:val="28"/>
          <w:szCs w:val="28"/>
          <w:lang w:eastAsia="ru-RU"/>
        </w:rPr>
        <w:t xml:space="preserve"> </w:t>
      </w:r>
      <w:proofErr w:type="gramStart"/>
      <w:r w:rsidRPr="00DF42C9">
        <w:rPr>
          <w:rFonts w:ascii="Times New Roman" w:eastAsia="Times New Roman" w:hAnsi="Times New Roman" w:cs="Times New Roman"/>
          <w:sz w:val="28"/>
          <w:szCs w:val="28"/>
          <w:lang w:eastAsia="ru-RU"/>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Pr="00DF42C9">
        <w:rPr>
          <w:rFonts w:ascii="Times New Roman" w:eastAsia="Times New Roman" w:hAnsi="Times New Roman" w:cs="Times New Roman"/>
          <w:sz w:val="28"/>
          <w:szCs w:val="28"/>
          <w:lang w:eastAsia="ru-RU"/>
        </w:rPr>
        <w:lastRenderedPageBreak/>
        <w:t>муниципальных услуг в полном объеме в порядке, определенном частью 1.3 статьи 16 Федерального закона от 27.07.2010 № 210-ФЗ;</w:t>
      </w:r>
      <w:proofErr w:type="gramEnd"/>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DF42C9">
        <w:rPr>
          <w:rFonts w:ascii="Times New Roman" w:eastAsia="Times New Roman" w:hAnsi="Times New Roman" w:cs="Times New Roman"/>
          <w:sz w:val="28"/>
          <w:szCs w:val="28"/>
          <w:lang w:eastAsia="ru-RU"/>
        </w:rPr>
        <w:t xml:space="preserve"> </w:t>
      </w:r>
      <w:proofErr w:type="gramStart"/>
      <w:r w:rsidRPr="00DF42C9">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w:t>
      </w:r>
      <w:proofErr w:type="gramStart"/>
      <w:r w:rsidRPr="00DF42C9">
        <w:rPr>
          <w:rFonts w:ascii="Times New Roman" w:eastAsia="Times New Roman" w:hAnsi="Times New Roman" w:cs="Times New Roman"/>
          <w:sz w:val="28"/>
          <w:szCs w:val="28"/>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w:t>
      </w:r>
      <w:r w:rsidRPr="00DF42C9">
        <w:rPr>
          <w:rFonts w:ascii="Times New Roman" w:eastAsia="Times New Roman" w:hAnsi="Times New Roman" w:cs="Times New Roman"/>
          <w:sz w:val="28"/>
          <w:szCs w:val="28"/>
          <w:lang w:eastAsia="ru-RU"/>
        </w:rPr>
        <w:lastRenderedPageBreak/>
        <w:t>телекоммуникационной сети «Интернет», официального сайта органа, предоставляю</w:t>
      </w:r>
      <w:r w:rsidR="00AF7C64">
        <w:rPr>
          <w:rFonts w:ascii="Times New Roman" w:eastAsia="Times New Roman" w:hAnsi="Times New Roman" w:cs="Times New Roman"/>
          <w:sz w:val="28"/>
          <w:szCs w:val="28"/>
          <w:lang w:eastAsia="ru-RU"/>
        </w:rPr>
        <w:t>щего муниципальную услугу, ЕПГУ</w:t>
      </w:r>
      <w:r w:rsidRPr="00DF42C9">
        <w:rPr>
          <w:rFonts w:ascii="Times New Roman" w:eastAsia="Times New Roman" w:hAnsi="Times New Roman" w:cs="Times New Roman"/>
          <w:sz w:val="28"/>
          <w:szCs w:val="28"/>
          <w:lang w:eastAsia="ru-RU"/>
        </w:rPr>
        <w:t>, а также может быть принята при личном приеме заявителя.</w:t>
      </w:r>
      <w:proofErr w:type="gramEnd"/>
      <w:r w:rsidRPr="00DF42C9">
        <w:rPr>
          <w:rFonts w:ascii="Times New Roman" w:eastAsia="Times New Roman" w:hAnsi="Times New Roman" w:cs="Times New Roman"/>
          <w:sz w:val="28"/>
          <w:szCs w:val="28"/>
          <w:lang w:eastAsia="ru-RU"/>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а также может быть принята при личном приеме заявителя.</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2" w:history="1">
        <w:proofErr w:type="gramStart"/>
        <w:r w:rsidRPr="00DF42C9">
          <w:rPr>
            <w:rFonts w:ascii="Times New Roman" w:eastAsia="Times New Roman" w:hAnsi="Times New Roman" w:cs="Times New Roman"/>
            <w:sz w:val="28"/>
            <w:szCs w:val="28"/>
            <w:lang w:eastAsia="ru-RU"/>
          </w:rPr>
          <w:t>ч</w:t>
        </w:r>
        <w:proofErr w:type="gramEnd"/>
        <w:r w:rsidRPr="00DF42C9">
          <w:rPr>
            <w:rFonts w:ascii="Times New Roman" w:eastAsia="Times New Roman" w:hAnsi="Times New Roman" w:cs="Times New Roman"/>
            <w:sz w:val="28"/>
            <w:szCs w:val="28"/>
            <w:lang w:eastAsia="ru-RU"/>
          </w:rPr>
          <w:t>. 5 ст. 11.2</w:t>
        </w:r>
      </w:hyperlink>
      <w:r w:rsidRPr="00DF42C9">
        <w:rPr>
          <w:rFonts w:ascii="Times New Roman" w:eastAsia="Times New Roman" w:hAnsi="Times New Roman" w:cs="Times New Roman"/>
          <w:sz w:val="28"/>
          <w:szCs w:val="28"/>
          <w:lang w:eastAsia="ru-RU"/>
        </w:rPr>
        <w:t xml:space="preserve"> Федерального закона от 27.07.2010 № 210-ФЗ.</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письменной жалобе в обязательном порядке указываются:</w:t>
      </w:r>
    </w:p>
    <w:p w:rsidR="00DF42C9" w:rsidRPr="00DF42C9" w:rsidRDefault="00DF42C9" w:rsidP="00DF42C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w:t>
      </w:r>
      <w:proofErr w:type="gramStart"/>
      <w:r w:rsidRPr="00DF42C9">
        <w:rPr>
          <w:rFonts w:ascii="Times New Roman" w:eastAsia="Times New Roman" w:hAnsi="Times New Roman" w:cs="Times New Roman"/>
          <w:sz w:val="28"/>
          <w:szCs w:val="28"/>
          <w:lang w:eastAsia="ru-RU"/>
        </w:rPr>
        <w:t>и(</w:t>
      </w:r>
      <w:proofErr w:type="gramEnd"/>
      <w:r w:rsidRPr="00DF42C9">
        <w:rPr>
          <w:rFonts w:ascii="Times New Roman" w:eastAsia="Times New Roman" w:hAnsi="Times New Roman" w:cs="Times New Roman"/>
          <w:sz w:val="28"/>
          <w:szCs w:val="28"/>
          <w:lang w:eastAsia="ru-RU"/>
        </w:rPr>
        <w:t>или) работника, решения и действия (бездействие) которых обжалуются;</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5.5. </w:t>
      </w:r>
      <w:proofErr w:type="gramStart"/>
      <w:r w:rsidRPr="00DF42C9">
        <w:rPr>
          <w:rFonts w:ascii="Times New Roman" w:eastAsia="Times New Roman" w:hAnsi="Times New Roman" w:cs="Times New Roman"/>
          <w:sz w:val="28"/>
          <w:szCs w:val="28"/>
          <w:lang w:eastAsia="ru-RU"/>
        </w:rPr>
        <w:t xml:space="preserve">Заявитель имеет право на получение информации и документов, необходимых для составления и обоснования жалобы, в случаях, установленных </w:t>
      </w:r>
      <w:hyperlink r:id="rId23" w:history="1">
        <w:r w:rsidRPr="00DF42C9">
          <w:rPr>
            <w:rFonts w:ascii="Times New Roman" w:eastAsia="Times New Roman" w:hAnsi="Times New Roman" w:cs="Times New Roman"/>
            <w:sz w:val="28"/>
            <w:szCs w:val="28"/>
            <w:lang w:eastAsia="ru-RU"/>
          </w:rPr>
          <w:t>ст. 11.1</w:t>
        </w:r>
      </w:hyperlink>
      <w:r w:rsidRPr="00DF42C9">
        <w:rPr>
          <w:rFonts w:ascii="Times New Roman" w:eastAsia="Times New Roman" w:hAnsi="Times New Roman" w:cs="Times New Roman"/>
          <w:sz w:val="28"/>
          <w:szCs w:val="28"/>
          <w:lang w:eastAsia="ru-RU"/>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roofErr w:type="gramEnd"/>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5.6. </w:t>
      </w:r>
      <w:proofErr w:type="gramStart"/>
      <w:r w:rsidRPr="00DF42C9">
        <w:rPr>
          <w:rFonts w:ascii="Times New Roman" w:eastAsia="Times New Roman" w:hAnsi="Times New Roman" w:cs="Times New Roman"/>
          <w:sz w:val="28"/>
          <w:szCs w:val="28"/>
          <w:lang w:eastAsia="ru-RU"/>
        </w:rPr>
        <w:t xml:space="preserve">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w:t>
      </w:r>
      <w:r w:rsidRPr="00DF42C9">
        <w:rPr>
          <w:rFonts w:ascii="Times New Roman" w:eastAsia="Times New Roman" w:hAnsi="Times New Roman" w:cs="Times New Roman"/>
          <w:sz w:val="28"/>
          <w:szCs w:val="28"/>
          <w:lang w:eastAsia="ru-RU"/>
        </w:rPr>
        <w:lastRenderedPageBreak/>
        <w:t>нарушения</w:t>
      </w:r>
      <w:proofErr w:type="gramEnd"/>
      <w:r w:rsidRPr="00DF42C9">
        <w:rPr>
          <w:rFonts w:ascii="Times New Roman" w:eastAsia="Times New Roman" w:hAnsi="Times New Roman" w:cs="Times New Roman"/>
          <w:sz w:val="28"/>
          <w:szCs w:val="28"/>
          <w:lang w:eastAsia="ru-RU"/>
        </w:rPr>
        <w:t xml:space="preserve"> установленного срока таких исправлений - в течение пяти рабочих дней со дня ее регистрации.</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5.7. По результатам рассмотрения жалобы принимается одно из следующих решений:</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DF42C9">
        <w:rPr>
          <w:rFonts w:ascii="Times New Roman" w:eastAsia="Times New Roman" w:hAnsi="Times New Roman" w:cs="Times New Roman"/>
          <w:sz w:val="28"/>
          <w:szCs w:val="28"/>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roofErr w:type="gramEnd"/>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2) в удовлетворении жалобы отказывается.</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DF42C9">
        <w:rPr>
          <w:rFonts w:ascii="Times New Roman" w:eastAsia="Times New Roman" w:hAnsi="Times New Roman" w:cs="Times New Roman"/>
          <w:sz w:val="28"/>
          <w:szCs w:val="28"/>
          <w:lang w:eastAsia="ru-RU"/>
        </w:rPr>
        <w:t>неудобства</w:t>
      </w:r>
      <w:proofErr w:type="gramEnd"/>
      <w:r w:rsidRPr="00DF42C9">
        <w:rPr>
          <w:rFonts w:ascii="Times New Roman" w:eastAsia="Times New Roman" w:hAnsi="Times New Roman" w:cs="Times New Roman"/>
          <w:sz w:val="28"/>
          <w:szCs w:val="28"/>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В случае признания </w:t>
      </w:r>
      <w:proofErr w:type="gramStart"/>
      <w:r w:rsidRPr="00DF42C9">
        <w:rPr>
          <w:rFonts w:ascii="Times New Roman" w:eastAsia="Times New Roman" w:hAnsi="Times New Roman" w:cs="Times New Roman"/>
          <w:sz w:val="28"/>
          <w:szCs w:val="28"/>
          <w:lang w:eastAsia="ru-RU"/>
        </w:rPr>
        <w:t>жалобы</w:t>
      </w:r>
      <w:proofErr w:type="gramEnd"/>
      <w:r w:rsidRPr="00DF42C9">
        <w:rPr>
          <w:rFonts w:ascii="Times New Roman" w:eastAsia="Times New Roman" w:hAnsi="Times New Roman" w:cs="Times New Roman"/>
          <w:sz w:val="28"/>
          <w:szCs w:val="28"/>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DF42C9" w:rsidRPr="00DF42C9" w:rsidRDefault="00DF42C9" w:rsidP="00DF42C9">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В случае установления в ходе или по результатам </w:t>
      </w:r>
      <w:proofErr w:type="gramStart"/>
      <w:r w:rsidRPr="00DF42C9">
        <w:rPr>
          <w:rFonts w:ascii="Times New Roman" w:eastAsia="Times New Roman" w:hAnsi="Times New Roman" w:cs="Times New Roman"/>
          <w:sz w:val="28"/>
          <w:szCs w:val="28"/>
          <w:lang w:eastAsia="ru-RU"/>
        </w:rPr>
        <w:t>рассмотрения жалобы признаков состава административного правонарушения</w:t>
      </w:r>
      <w:proofErr w:type="gramEnd"/>
      <w:r w:rsidRPr="00DF42C9">
        <w:rPr>
          <w:rFonts w:ascii="Times New Roman" w:eastAsia="Times New Roman" w:hAnsi="Times New Roman" w:cs="Times New Roman"/>
          <w:sz w:val="28"/>
          <w:szCs w:val="28"/>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DF42C9" w:rsidRPr="00DF42C9" w:rsidRDefault="00DF42C9" w:rsidP="00DF42C9">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6. Особенности выполнения административных процедур</w:t>
      </w:r>
    </w:p>
    <w:p w:rsidR="00DF42C9" w:rsidRPr="00DF42C9" w:rsidRDefault="00DF42C9" w:rsidP="00DF42C9">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многофункциональных центрах</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lastRenderedPageBreak/>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б) определяет предмет обращения;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в) проводит проверку правильности заполнения обращения;</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г) проводит проверку укомплектованности пакета документов;</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proofErr w:type="spellStart"/>
      <w:r w:rsidRPr="00DF42C9">
        <w:rPr>
          <w:rFonts w:ascii="Times New Roman" w:eastAsia="Times New Roman" w:hAnsi="Times New Roman" w:cs="Times New Roman"/>
          <w:sz w:val="28"/>
          <w:szCs w:val="28"/>
          <w:lang w:eastAsia="ru-RU"/>
        </w:rPr>
        <w:t>д</w:t>
      </w:r>
      <w:proofErr w:type="spellEnd"/>
      <w:r w:rsidRPr="00DF42C9">
        <w:rPr>
          <w:rFonts w:ascii="Times New Roman" w:eastAsia="Times New Roman" w:hAnsi="Times New Roman" w:cs="Times New Roman"/>
          <w:sz w:val="28"/>
          <w:szCs w:val="28"/>
          <w:lang w:eastAsia="ru-RU"/>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е) заверяет каждый документ дела своей электронной подписью (далее - ЭП);</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ж) направляет копии документов и реестр документов в Администрацию:</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в электронном виде (в составе пакетов электронных дел) в день обращения заявителя в МФЦ;</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По окончании приема документов специалист МФЦ выдает заявителю расписку в приеме документов.</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6.3.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DF42C9">
        <w:rPr>
          <w:rFonts w:ascii="Times New Roman" w:eastAsia="Times New Roman" w:hAnsi="Times New Roman" w:cs="Times New Roman"/>
          <w:sz w:val="28"/>
          <w:szCs w:val="28"/>
          <w:lang w:eastAsia="ru-RU"/>
        </w:rPr>
        <w:t xml:space="preserve">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w:t>
      </w:r>
      <w:proofErr w:type="spellStart"/>
      <w:r w:rsidRPr="00DF42C9">
        <w:rPr>
          <w:rFonts w:ascii="Times New Roman" w:eastAsia="Times New Roman" w:hAnsi="Times New Roman" w:cs="Times New Roman"/>
          <w:sz w:val="28"/>
          <w:szCs w:val="28"/>
          <w:lang w:eastAsia="ru-RU"/>
        </w:rPr>
        <w:t>смс-информирования</w:t>
      </w:r>
      <w:proofErr w:type="spellEnd"/>
      <w:r w:rsidRPr="00DF42C9">
        <w:rPr>
          <w:rFonts w:ascii="Times New Roman" w:eastAsia="Times New Roman" w:hAnsi="Times New Roman" w:cs="Times New Roman"/>
          <w:sz w:val="28"/>
          <w:szCs w:val="28"/>
          <w:lang w:eastAsia="ru-RU"/>
        </w:rPr>
        <w:t>), а также о возможности получения документов в МФЦ.</w:t>
      </w:r>
    </w:p>
    <w:p w:rsidR="00DF42C9" w:rsidRPr="00DF42C9" w:rsidRDefault="00DF42C9" w:rsidP="00DF42C9">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bookmarkStart w:id="20" w:name="P588"/>
      <w:bookmarkEnd w:id="20"/>
      <w:r w:rsidRPr="00DF42C9">
        <w:rPr>
          <w:rFonts w:ascii="Times New Roman" w:eastAsia="Times New Roman" w:hAnsi="Times New Roman" w:cs="Times New Roman"/>
          <w:sz w:val="28"/>
          <w:szCs w:val="28"/>
          <w:lang w:eastAsia="ru-RU"/>
        </w:rPr>
        <w:t>6.4.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и муниципальных услуг.</w:t>
      </w:r>
    </w:p>
    <w:p w:rsidR="00DF42C9" w:rsidRPr="00DF42C9" w:rsidRDefault="00DF42C9" w:rsidP="00DF42C9">
      <w:pPr>
        <w:widowControl w:val="0"/>
        <w:autoSpaceDE w:val="0"/>
        <w:autoSpaceDN w:val="0"/>
        <w:spacing w:after="0" w:line="240" w:lineRule="auto"/>
        <w:ind w:firstLine="709"/>
        <w:jc w:val="both"/>
        <w:rPr>
          <w:rFonts w:ascii="Times New Roman" w:eastAsiaTheme="minorEastAsia" w:hAnsi="Times New Roman" w:cs="Times New Roman"/>
          <w:sz w:val="24"/>
          <w:szCs w:val="24"/>
          <w:lang w:eastAsia="ru-RU"/>
        </w:rPr>
        <w:sectPr w:rsidR="00DF42C9" w:rsidRPr="00DF42C9" w:rsidSect="00DF42C9">
          <w:headerReference w:type="default" r:id="rId24"/>
          <w:footerReference w:type="default" r:id="rId25"/>
          <w:pgSz w:w="11906" w:h="16838"/>
          <w:pgMar w:top="1134" w:right="850" w:bottom="1134" w:left="1134" w:header="708" w:footer="708" w:gutter="0"/>
          <w:cols w:space="708"/>
          <w:titlePg/>
          <w:docGrid w:linePitch="360"/>
        </w:sectPr>
      </w:pPr>
    </w:p>
    <w:p w:rsidR="00DF42C9" w:rsidRPr="00DF42C9" w:rsidRDefault="00DF42C9" w:rsidP="00DF42C9">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lastRenderedPageBreak/>
        <w:t>Приложение 1</w:t>
      </w:r>
    </w:p>
    <w:p w:rsidR="00DF42C9" w:rsidRPr="00DF42C9" w:rsidRDefault="00DF42C9" w:rsidP="00DF42C9">
      <w:pPr>
        <w:widowControl w:val="0"/>
        <w:autoSpaceDE w:val="0"/>
        <w:autoSpaceDN w:val="0"/>
        <w:adjustRightInd w:val="0"/>
        <w:spacing w:after="0" w:line="240" w:lineRule="auto"/>
        <w:ind w:left="6372"/>
        <w:jc w:val="both"/>
        <w:rPr>
          <w:rFonts w:ascii="Calibri" w:eastAsiaTheme="minorEastAsia" w:hAnsi="Calibri" w:cs="Calibri"/>
          <w:lang w:eastAsia="ru-RU"/>
        </w:rPr>
      </w:pPr>
      <w:r w:rsidRPr="00DF42C9">
        <w:rPr>
          <w:rFonts w:ascii="Times New Roman" w:eastAsiaTheme="minorEastAsia" w:hAnsi="Times New Roman" w:cs="Times New Roman"/>
          <w:sz w:val="24"/>
          <w:szCs w:val="24"/>
          <w:lang w:eastAsia="ru-RU"/>
        </w:rPr>
        <w:t xml:space="preserve"> к административному регламенту</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 xml:space="preserve">В администрацию МО «______________» </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Ленинградской области</w:t>
      </w:r>
    </w:p>
    <w:p w:rsidR="00DF42C9" w:rsidRPr="00DF42C9" w:rsidRDefault="00DF42C9" w:rsidP="00DF42C9">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DF42C9">
        <w:rPr>
          <w:rFonts w:ascii="Courier New" w:eastAsiaTheme="minorEastAsia" w:hAnsi="Courier New" w:cs="Courier New"/>
          <w:sz w:val="20"/>
          <w:szCs w:val="20"/>
          <w:lang w:eastAsia="ru-RU"/>
        </w:rPr>
        <w:t xml:space="preserve">_______________________                                               </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DF42C9">
        <w:rPr>
          <w:rFonts w:ascii="Times New Roman" w:eastAsiaTheme="minorEastAsia" w:hAnsi="Times New Roman" w:cs="Times New Roman"/>
          <w:sz w:val="24"/>
          <w:szCs w:val="24"/>
          <w:lang w:eastAsia="ru-RU"/>
        </w:rPr>
        <w:t>от</w:t>
      </w:r>
      <w:r w:rsidRPr="00DF42C9">
        <w:rPr>
          <w:rFonts w:ascii="Courier New" w:eastAsiaTheme="minorEastAsia" w:hAnsi="Courier New" w:cs="Courier New"/>
          <w:sz w:val="20"/>
          <w:szCs w:val="20"/>
          <w:lang w:eastAsia="ru-RU"/>
        </w:rPr>
        <w:t>____________________________</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___________________________</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___________________________</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roofErr w:type="gramStart"/>
      <w:r w:rsidRPr="00DF42C9">
        <w:rPr>
          <w:rFonts w:ascii="Times New Roman" w:eastAsiaTheme="minorEastAsia" w:hAnsi="Times New Roman" w:cs="Times New Roman"/>
          <w:sz w:val="24"/>
          <w:szCs w:val="24"/>
          <w:lang w:eastAsia="ru-RU"/>
        </w:rPr>
        <w:t xml:space="preserve">(Ф.И.О, место жительства, реквизиты документа, </w:t>
      </w:r>
      <w:proofErr w:type="gramEnd"/>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удостоверяющего личность заявителя, телефон,</w:t>
      </w:r>
    </w:p>
    <w:p w:rsidR="00DF42C9" w:rsidRPr="00DF42C9" w:rsidRDefault="00DF42C9" w:rsidP="00DF42C9">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 xml:space="preserve"> почтовый адрес, адрес электронной почты)</w:t>
      </w:r>
    </w:p>
    <w:p w:rsidR="00DF42C9" w:rsidRPr="00DF42C9" w:rsidRDefault="00DF42C9" w:rsidP="00DF42C9">
      <w:pPr>
        <w:autoSpaceDE w:val="0"/>
        <w:autoSpaceDN w:val="0"/>
        <w:adjustRightInd w:val="0"/>
        <w:spacing w:after="0" w:line="240" w:lineRule="auto"/>
        <w:rPr>
          <w:rFonts w:ascii="Courier New" w:eastAsiaTheme="minorEastAsia" w:hAnsi="Courier New" w:cs="Courier New"/>
          <w:sz w:val="20"/>
          <w:szCs w:val="20"/>
          <w:lang w:eastAsia="ru-RU"/>
        </w:rPr>
      </w:pPr>
    </w:p>
    <w:p w:rsidR="00DF42C9" w:rsidRPr="00DF42C9" w:rsidRDefault="00DF42C9" w:rsidP="00DF42C9">
      <w:pPr>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ЗАЯВЛЕНИЕ</w:t>
      </w:r>
    </w:p>
    <w:p w:rsidR="00DF42C9" w:rsidRPr="00DF42C9" w:rsidRDefault="00DF42C9" w:rsidP="00DF42C9">
      <w:pPr>
        <w:widowControl w:val="0"/>
        <w:autoSpaceDE w:val="0"/>
        <w:autoSpaceDN w:val="0"/>
        <w:adjustRightInd w:val="0"/>
        <w:spacing w:after="0" w:line="240" w:lineRule="auto"/>
        <w:jc w:val="center"/>
        <w:rPr>
          <w:rFonts w:ascii="ArialMT" w:eastAsiaTheme="minorEastAsia" w:hAnsi="ArialMT" w:cs="ArialMT"/>
          <w:sz w:val="26"/>
          <w:szCs w:val="26"/>
          <w:lang w:eastAsia="ru-RU"/>
        </w:rPr>
      </w:pPr>
      <w:r w:rsidRPr="00DF42C9">
        <w:rPr>
          <w:rFonts w:ascii="Times New Roman" w:eastAsiaTheme="minorEastAsia" w:hAnsi="Times New Roman" w:cs="Times New Roman"/>
          <w:sz w:val="28"/>
          <w:szCs w:val="28"/>
          <w:lang w:eastAsia="ru-RU"/>
        </w:rPr>
        <w:t>о предварительном согласовании предоставления земельного участка, на котором расположен гараж</w:t>
      </w:r>
    </w:p>
    <w:p w:rsidR="00DF42C9" w:rsidRPr="00DF42C9" w:rsidRDefault="00DF42C9" w:rsidP="00DF42C9">
      <w:pPr>
        <w:widowControl w:val="0"/>
        <w:autoSpaceDE w:val="0"/>
        <w:autoSpaceDN w:val="0"/>
        <w:adjustRightInd w:val="0"/>
        <w:spacing w:after="0" w:line="240" w:lineRule="auto"/>
        <w:rPr>
          <w:rFonts w:ascii="ArialMT" w:eastAsiaTheme="minorEastAsia" w:hAnsi="ArialMT" w:cs="ArialMT"/>
          <w:sz w:val="26"/>
          <w:szCs w:val="26"/>
          <w:lang w:eastAsia="ru-RU"/>
        </w:rPr>
      </w:pPr>
    </w:p>
    <w:p w:rsidR="00DF42C9" w:rsidRPr="00DF42C9" w:rsidRDefault="00DF42C9" w:rsidP="00DF42C9">
      <w:pPr>
        <w:autoSpaceDE w:val="0"/>
        <w:autoSpaceDN w:val="0"/>
        <w:adjustRightInd w:val="0"/>
        <w:ind w:firstLine="708"/>
        <w:jc w:val="both"/>
        <w:rPr>
          <w:rFonts w:ascii="Times New Roman" w:hAnsi="Times New Roman" w:cs="Times New Roman"/>
        </w:rPr>
      </w:pPr>
      <w:r w:rsidRPr="00DF42C9">
        <w:rPr>
          <w:rFonts w:ascii="ArialMT" w:eastAsiaTheme="minorEastAsia" w:hAnsi="ArialMT" w:cs="ArialMT"/>
          <w:sz w:val="26"/>
          <w:szCs w:val="26"/>
          <w:lang w:eastAsia="ru-RU"/>
        </w:rPr>
        <w:t>На основании ст. 39.15 Земельного кодекса Российской Федерации прошу предварительно согласовать предоставление</w:t>
      </w:r>
      <w:r w:rsidRPr="00DF42C9">
        <w:rPr>
          <w:rFonts w:ascii="ArialMT" w:eastAsiaTheme="minorEastAsia" w:hAnsi="ArialMT" w:cs="ArialMT"/>
          <w:sz w:val="28"/>
          <w:szCs w:val="28"/>
          <w:lang w:eastAsia="ru-RU"/>
        </w:rPr>
        <w:t xml:space="preserve"> </w:t>
      </w:r>
      <w:proofErr w:type="gramStart"/>
      <w:r w:rsidRPr="00DF42C9">
        <w:rPr>
          <w:rFonts w:ascii="Times New Roman" w:hAnsi="Times New Roman" w:cs="Times New Roman"/>
          <w:sz w:val="28"/>
          <w:szCs w:val="28"/>
        </w:rPr>
        <w:t>в</w:t>
      </w:r>
      <w:proofErr w:type="gramEnd"/>
      <w:r w:rsidRPr="00DF42C9">
        <w:rPr>
          <w:rFonts w:ascii="Times New Roman" w:hAnsi="Times New Roman" w:cs="Times New Roman"/>
        </w:rPr>
        <w:t>___________________________________</w:t>
      </w:r>
    </w:p>
    <w:p w:rsidR="00DF42C9" w:rsidRPr="00DF42C9" w:rsidRDefault="00DF42C9" w:rsidP="00DF42C9">
      <w:pPr>
        <w:tabs>
          <w:tab w:val="left" w:pos="5580"/>
        </w:tabs>
        <w:autoSpaceDE w:val="0"/>
        <w:autoSpaceDN w:val="0"/>
        <w:adjustRightInd w:val="0"/>
        <w:ind w:firstLine="5103"/>
        <w:jc w:val="both"/>
        <w:rPr>
          <w:rFonts w:ascii="Times New Roman" w:hAnsi="Times New Roman" w:cs="Times New Roman"/>
        </w:rPr>
      </w:pPr>
      <w:proofErr w:type="gramStart"/>
      <w:r w:rsidRPr="00DF42C9">
        <w:rPr>
          <w:rFonts w:ascii="Times New Roman" w:hAnsi="Times New Roman" w:cs="Times New Roman"/>
        </w:rPr>
        <w:t>(вид права: собственность бесплатно</w:t>
      </w:r>
      <w:proofErr w:type="gramEnd"/>
    </w:p>
    <w:p w:rsidR="00DF42C9" w:rsidRPr="00DF42C9" w:rsidRDefault="00DF42C9" w:rsidP="00DF42C9">
      <w:pPr>
        <w:autoSpaceDE w:val="0"/>
        <w:autoSpaceDN w:val="0"/>
        <w:adjustRightInd w:val="0"/>
        <w:jc w:val="both"/>
        <w:rPr>
          <w:rFonts w:ascii="Times New Roman" w:hAnsi="Times New Roman" w:cs="Times New Roman"/>
        </w:rPr>
      </w:pPr>
      <w:r w:rsidRPr="00DF42C9">
        <w:rPr>
          <w:rFonts w:ascii="Times New Roman" w:hAnsi="Times New Roman" w:cs="Times New Roman"/>
        </w:rPr>
        <w:t xml:space="preserve"> _____________________________________________________________________</w:t>
      </w:r>
    </w:p>
    <w:p w:rsidR="00DF42C9" w:rsidRPr="00DF42C9" w:rsidRDefault="00DF42C9" w:rsidP="00DF42C9">
      <w:pPr>
        <w:autoSpaceDE w:val="0"/>
        <w:autoSpaceDN w:val="0"/>
        <w:adjustRightInd w:val="0"/>
        <w:jc w:val="both"/>
        <w:rPr>
          <w:rFonts w:ascii="Times New Roman" w:hAnsi="Times New Roman" w:cs="Times New Roman"/>
        </w:rPr>
      </w:pPr>
      <w:r w:rsidRPr="00DF42C9">
        <w:rPr>
          <w:rFonts w:ascii="Times New Roman" w:hAnsi="Times New Roman" w:cs="Times New Roman"/>
        </w:rPr>
        <w:t>или в аренду, в случае, если земельный участок является ограниченным в обороте)</w:t>
      </w:r>
    </w:p>
    <w:p w:rsidR="00DF42C9" w:rsidRPr="00DF42C9" w:rsidRDefault="00DF42C9" w:rsidP="00DF42C9">
      <w:pPr>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без проведения торгов земельного участка,</w:t>
      </w:r>
      <w:r w:rsidRPr="00DF42C9">
        <w:rPr>
          <w:rFonts w:ascii="Times New Roman" w:hAnsi="Times New Roman" w:cs="Times New Roman"/>
          <w:sz w:val="28"/>
          <w:szCs w:val="28"/>
        </w:rPr>
        <w:t xml:space="preserve"> </w:t>
      </w:r>
      <w:r w:rsidRPr="00DF42C9">
        <w:rPr>
          <w:rFonts w:ascii="ArialMT" w:eastAsiaTheme="minorEastAsia" w:hAnsi="ArialMT" w:cs="ArialMT"/>
          <w:sz w:val="26"/>
          <w:szCs w:val="26"/>
          <w:lang w:eastAsia="ru-RU"/>
        </w:rPr>
        <w:t xml:space="preserve">на котором расположен гараж, возведенный до дня введения в действие Градостроительного </w:t>
      </w:r>
      <w:hyperlink r:id="rId26" w:history="1">
        <w:r w:rsidRPr="00DF42C9">
          <w:rPr>
            <w:rFonts w:ascii="ArialMT" w:eastAsiaTheme="minorEastAsia" w:hAnsi="ArialMT" w:cs="ArialMT"/>
            <w:sz w:val="26"/>
            <w:szCs w:val="26"/>
            <w:lang w:eastAsia="ru-RU"/>
          </w:rPr>
          <w:t>кодекса</w:t>
        </w:r>
      </w:hyperlink>
      <w:r w:rsidRPr="00DF42C9">
        <w:rPr>
          <w:rFonts w:ascii="ArialMT" w:eastAsiaTheme="minorEastAsia" w:hAnsi="ArialMT" w:cs="ArialMT"/>
          <w:sz w:val="26"/>
          <w:szCs w:val="26"/>
          <w:lang w:eastAsia="ru-RU"/>
        </w:rPr>
        <w:t xml:space="preserve"> Российской Федерации, в целях _______________________________________________________________________.</w:t>
      </w:r>
    </w:p>
    <w:p w:rsidR="00DF42C9" w:rsidRPr="00DF42C9" w:rsidRDefault="00DF42C9" w:rsidP="00DF42C9">
      <w:pPr>
        <w:widowControl w:val="0"/>
        <w:autoSpaceDE w:val="0"/>
        <w:autoSpaceDN w:val="0"/>
        <w:adjustRightInd w:val="0"/>
        <w:spacing w:after="0" w:line="240" w:lineRule="auto"/>
        <w:jc w:val="center"/>
        <w:rPr>
          <w:rFonts w:ascii="ArialMT" w:eastAsiaTheme="minorEastAsia" w:hAnsi="ArialMT" w:cs="ArialMT"/>
          <w:sz w:val="16"/>
          <w:szCs w:val="16"/>
          <w:lang w:eastAsia="ru-RU"/>
        </w:rPr>
      </w:pPr>
      <w:r w:rsidRPr="00DF42C9">
        <w:rPr>
          <w:rFonts w:ascii="ArialMT" w:eastAsiaTheme="minorEastAsia" w:hAnsi="ArialMT" w:cs="ArialMT"/>
          <w:sz w:val="16"/>
          <w:szCs w:val="16"/>
          <w:lang w:eastAsia="ru-RU"/>
        </w:rPr>
        <w:t>(цель использования земельного участка)</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Кадастровый  номер  земельного  участка  или  кадастровые  номера земельных участков ____________________________________________________________________________________________________________________________________________,</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16"/>
          <w:szCs w:val="16"/>
          <w:lang w:eastAsia="ru-RU"/>
        </w:rPr>
      </w:pPr>
      <w:r w:rsidRPr="00DF42C9">
        <w:rPr>
          <w:rFonts w:ascii="ArialMT" w:eastAsiaTheme="minorEastAsia" w:hAnsi="ArialMT" w:cs="ArialMT"/>
          <w:sz w:val="16"/>
          <w:szCs w:val="16"/>
          <w:lang w:eastAsia="ru-RU"/>
        </w:rPr>
        <w:t xml:space="preserve">          (указывается, в случае если границы земельного участка подлежат уточнению в соответствии с Федеральным законом от 13.07.2015 N 218-ФЗ "О государственной регистрации недвижимости", а </w:t>
      </w:r>
      <w:proofErr w:type="gramStart"/>
      <w:r w:rsidRPr="00DF42C9">
        <w:rPr>
          <w:rFonts w:ascii="ArialMT" w:eastAsiaTheme="minorEastAsia" w:hAnsi="ArialMT" w:cs="ArialMT"/>
          <w:sz w:val="16"/>
          <w:szCs w:val="16"/>
          <w:lang w:eastAsia="ru-RU"/>
        </w:rPr>
        <w:t>также</w:t>
      </w:r>
      <w:proofErr w:type="gramEnd"/>
      <w:r w:rsidRPr="00DF42C9">
        <w:rPr>
          <w:rFonts w:ascii="ArialMT" w:eastAsiaTheme="minorEastAsia" w:hAnsi="ArialMT" w:cs="ArialMT"/>
          <w:sz w:val="16"/>
          <w:szCs w:val="16"/>
          <w:lang w:eastAsia="ru-RU"/>
        </w:rPr>
        <w:t xml:space="preserve"> если сведения о земельных участках,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внесены в Единый государственный реестр недвижимости)</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Реквизиты решения об изъятии земельного участка для государственных или муниципальных ну</w:t>
      </w:r>
      <w:proofErr w:type="gramStart"/>
      <w:r w:rsidRPr="00DF42C9">
        <w:rPr>
          <w:rFonts w:ascii="ArialMT" w:eastAsiaTheme="minorEastAsia" w:hAnsi="ArialMT" w:cs="ArialMT"/>
          <w:sz w:val="26"/>
          <w:szCs w:val="26"/>
          <w:lang w:eastAsia="ru-RU"/>
        </w:rPr>
        <w:t>жд в сл</w:t>
      </w:r>
      <w:proofErr w:type="gramEnd"/>
      <w:r w:rsidRPr="00DF42C9">
        <w:rPr>
          <w:rFonts w:ascii="ArialMT" w:eastAsiaTheme="minorEastAsia" w:hAnsi="ArialMT" w:cs="ArialMT"/>
          <w:sz w:val="26"/>
          <w:szCs w:val="26"/>
          <w:lang w:eastAsia="ru-RU"/>
        </w:rP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____________________________________________________________________________________________________________________________________________________</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_______________________________________________________________________</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 xml:space="preserve">____________________________________________________________________________ </w:t>
      </w:r>
      <w:r w:rsidRPr="00DF42C9">
        <w:rPr>
          <w:rFonts w:ascii="ArialMT" w:eastAsiaTheme="minorEastAsia" w:hAnsi="ArialMT" w:cs="ArialMT"/>
          <w:sz w:val="26"/>
          <w:szCs w:val="26"/>
          <w:lang w:eastAsia="ru-RU"/>
        </w:rPr>
        <w:lastRenderedPageBreak/>
        <w:t>На земельном участке имеется объект недвижимости:</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Наименование объекта, кадастровый номер объекта_____________________________</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Основание возникновения права собственности на объект недвижимости:__________________________________________________________________________________________________________________________________________</w:t>
      </w:r>
    </w:p>
    <w:p w:rsidR="00DF42C9" w:rsidRPr="00DF42C9" w:rsidRDefault="00DF42C9" w:rsidP="00DF42C9">
      <w:pPr>
        <w:widowControl w:val="0"/>
        <w:autoSpaceDE w:val="0"/>
        <w:autoSpaceDN w:val="0"/>
        <w:adjustRightInd w:val="0"/>
        <w:spacing w:after="0" w:line="240" w:lineRule="auto"/>
        <w:jc w:val="both"/>
        <w:rPr>
          <w:rFonts w:ascii="ArialMT" w:eastAsiaTheme="minorEastAsia" w:hAnsi="ArialMT" w:cs="ArialMT"/>
          <w:sz w:val="26"/>
          <w:szCs w:val="26"/>
          <w:lang w:eastAsia="ru-RU"/>
        </w:rPr>
      </w:pPr>
      <w:r w:rsidRPr="00DF42C9">
        <w:rPr>
          <w:rFonts w:ascii="ArialMT" w:eastAsiaTheme="minorEastAsia" w:hAnsi="ArialMT" w:cs="ArialMT"/>
          <w:sz w:val="26"/>
          <w:szCs w:val="26"/>
          <w:lang w:eastAsia="ru-RU"/>
        </w:rPr>
        <w:t>Настоящим подтверждаю, что гараж </w:t>
      </w:r>
      <w:r w:rsidRPr="00DF42C9">
        <w:rPr>
          <w:rFonts w:ascii="Times New Roman" w:eastAsiaTheme="minorEastAsia" w:hAnsi="Times New Roman" w:cs="Times New Roman"/>
          <w:sz w:val="28"/>
          <w:szCs w:val="28"/>
          <w:lang w:eastAsia="ru-RU"/>
        </w:rPr>
        <w:t>возведен до дня введения в действие Градостроительного кодекса Российской Федерации (до 29.12.2004 года).</w:t>
      </w:r>
    </w:p>
    <w:p w:rsidR="00DF42C9" w:rsidRPr="00DF42C9" w:rsidRDefault="00DF42C9" w:rsidP="00DF42C9">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Приложение к заявлению:</w:t>
      </w:r>
    </w:p>
    <w:p w:rsidR="00DF42C9" w:rsidRPr="00DF42C9" w:rsidRDefault="00DF42C9" w:rsidP="00DF42C9">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1. копия документа, подтверждающего личность заявителя (представителя заявителя);</w:t>
      </w:r>
    </w:p>
    <w:p w:rsidR="00DF42C9" w:rsidRPr="00DF42C9" w:rsidRDefault="00DF42C9" w:rsidP="00DF42C9">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lang w:eastAsia="ru-RU"/>
        </w:rPr>
        <w:t>2. копия документа, подтверждающая полномочия представителя действовать от имени гражданина (в случае обращения представителя заявителя);</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0"/>
          <w:szCs w:val="20"/>
          <w:lang w:eastAsia="ru-RU"/>
        </w:rPr>
      </w:pPr>
      <w:r w:rsidRPr="00DF42C9">
        <w:rPr>
          <w:rFonts w:ascii="Times New Roman" w:eastAsiaTheme="minorEastAsia" w:hAnsi="Times New Roman" w:cs="Times New Roman"/>
          <w:sz w:val="24"/>
          <w:szCs w:val="24"/>
          <w:lang w:eastAsia="ru-RU"/>
        </w:rPr>
        <w:t>3. документы, подтверждающие право заявителя на предоставление земельного участка, на котором расположен гараж.</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3.1) в случае, если земельный участок для размещения гаража был предоставлен гражданину или передан ему какой-либо организацией (в том </w:t>
      </w:r>
      <w:proofErr w:type="gramStart"/>
      <w:r w:rsidRPr="00DF42C9">
        <w:rPr>
          <w:rFonts w:ascii="ArialMT" w:eastAsiaTheme="minorEastAsia" w:hAnsi="ArialMT" w:cs="ArialMT"/>
          <w:sz w:val="24"/>
          <w:szCs w:val="24"/>
          <w:lang w:eastAsia="ru-RU"/>
        </w:rPr>
        <w:t>числе</w:t>
      </w:r>
      <w:proofErr w:type="gramEnd"/>
      <w:r w:rsidRPr="00DF42C9">
        <w:rPr>
          <w:rFonts w:ascii="ArialMT" w:eastAsiaTheme="minorEastAsia" w:hAnsi="ArialMT" w:cs="ArialMT"/>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схема расположения земельного участка на кадастровом плане территории (в случае, если испрашиваемый земельный участок предстоит образовать);</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u w:val="single"/>
          <w:lang w:eastAsia="ru-RU"/>
        </w:rPr>
        <w:t>Примечание 1:</w:t>
      </w:r>
      <w:r w:rsidRPr="00DF42C9">
        <w:rPr>
          <w:rFonts w:ascii="ArialMT" w:eastAsiaTheme="minorEastAsia" w:hAnsi="ArialMT" w:cs="ArialMT"/>
          <w:sz w:val="24"/>
          <w:szCs w:val="24"/>
          <w:lang w:eastAsia="ru-RU"/>
        </w:rPr>
        <w:t xml:space="preserve"> 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DF42C9">
        <w:rPr>
          <w:rFonts w:ascii="ArialMT" w:eastAsiaTheme="minorEastAsia" w:hAnsi="ArialMT" w:cs="ArialMT"/>
          <w:sz w:val="24"/>
          <w:szCs w:val="24"/>
          <w:lang w:eastAsia="ru-RU"/>
        </w:rPr>
        <w:t xml:space="preserve"> Российской Федерации.</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3.2) в случае, если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w:t>
      </w:r>
      <w:proofErr w:type="gramEnd"/>
      <w:r w:rsidRPr="00DF42C9">
        <w:rPr>
          <w:rFonts w:ascii="ArialMT" w:eastAsiaTheme="minorEastAsia" w:hAnsi="ArialMT" w:cs="ArialMT"/>
          <w:sz w:val="24"/>
          <w:szCs w:val="24"/>
          <w:lang w:eastAsia="ru-RU"/>
        </w:rPr>
        <w:t xml:space="preserve"> решения общего собрания членов гаражного кооператива либо иного документа, устанавливающего такое распределение:</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xml:space="preserve">-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w:t>
      </w:r>
      <w:r w:rsidRPr="00DF42C9">
        <w:rPr>
          <w:rFonts w:ascii="ArialMT" w:eastAsiaTheme="minorEastAsia" w:hAnsi="ArialMT" w:cs="ArialMT"/>
          <w:sz w:val="24"/>
          <w:szCs w:val="24"/>
          <w:lang w:eastAsia="ru-RU"/>
        </w:rPr>
        <w:lastRenderedPageBreak/>
        <w:t>использование такого земельного участка по иным основаниям;</w:t>
      </w:r>
      <w:proofErr w:type="gramEnd"/>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Pr="00DF42C9">
        <w:rPr>
          <w:rFonts w:ascii="ArialMT" w:eastAsiaTheme="minorEastAsia" w:hAnsi="ArialMT" w:cs="ArialMT"/>
          <w:sz w:val="24"/>
          <w:szCs w:val="24"/>
          <w:lang w:eastAsia="ru-RU"/>
        </w:rPr>
        <w:t xml:space="preserve"> гражданином;</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схема расположения земельного участка (в случае, если испрашиваемый земельный участок предстоит образовать);</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выписка из Единого государственного реестра юридических лиц о гаражном кооперативе, членом которого является заявитель.</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u w:val="single"/>
          <w:lang w:eastAsia="ru-RU"/>
        </w:rPr>
        <w:t>Примечание 2:</w:t>
      </w:r>
      <w:r w:rsidRPr="00DF42C9">
        <w:rPr>
          <w:rFonts w:ascii="ArialMT" w:eastAsiaTheme="minorEastAsia" w:hAnsi="ArialMT" w:cs="ArialMT"/>
          <w:sz w:val="24"/>
          <w:szCs w:val="24"/>
          <w:lang w:eastAsia="ru-RU"/>
        </w:rPr>
        <w:t xml:space="preserve"> В случае отсутствия у гражданина одного из документов, указанных в абзаце втором или третьем подпункта 3.2, к заявлению могут быть приложены один или несколько документов из числа следующих:</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F42C9">
        <w:rPr>
          <w:rFonts w:ascii="ArialMT" w:eastAsiaTheme="minorEastAsia" w:hAnsi="ArialMT" w:cs="ArialMT"/>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DF42C9">
        <w:rPr>
          <w:rFonts w:ascii="ArialMT" w:eastAsiaTheme="minorEastAsia" w:hAnsi="ArialMT" w:cs="ArialMT"/>
          <w:sz w:val="24"/>
          <w:szCs w:val="24"/>
          <w:lang w:eastAsia="ru-RU"/>
        </w:rPr>
        <w:t xml:space="preserve"> Российской Федерации.</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Заявитель вправе не представлять документы, предусмотренные абзацами вторым и третьим подпункта 3.2, если ранее они представлялись иными членами гаражного кооператива.</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3.3) свидетельство о праве на наследство, подтверждающее, что наследником унаследовано имущество гражданина (в случае, если с заявлением обратился заявитель, указанный в п. 1.2.2 административного регламента);</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3.4) документы, подтверждающие передачу гаража, расположенного на испрашиваемом земельном участке (в случае, если с заявлением обратился заявитель, указанный в п. 1.2.3 административного регламента); </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3.5)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3.6) документы, подтверждающие, что земельный </w:t>
      </w:r>
      <w:proofErr w:type="gramStart"/>
      <w:r w:rsidRPr="00DF42C9">
        <w:rPr>
          <w:rFonts w:ascii="ArialMT" w:eastAsiaTheme="minorEastAsia" w:hAnsi="ArialMT" w:cs="ArialMT"/>
          <w:sz w:val="24"/>
          <w:szCs w:val="24"/>
          <w:lang w:eastAsia="ru-RU"/>
        </w:rPr>
        <w:t>участок</w:t>
      </w:r>
      <w:proofErr w:type="gramEnd"/>
      <w:r w:rsidRPr="00DF42C9">
        <w:rPr>
          <w:rFonts w:ascii="ArialMT" w:eastAsiaTheme="minorEastAsia" w:hAnsi="ArialMT" w:cs="ArialMT"/>
          <w:sz w:val="24"/>
          <w:szCs w:val="24"/>
          <w:lang w:eastAsia="ru-RU"/>
        </w:rPr>
        <w:t xml:space="preserve">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p>
    <w:p w:rsidR="00DF42C9" w:rsidRPr="00DF42C9" w:rsidRDefault="00DF42C9" w:rsidP="00DF42C9">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F42C9">
        <w:rPr>
          <w:rFonts w:ascii="ArialMT" w:eastAsiaTheme="minorEastAsia" w:hAnsi="ArialMT" w:cs="ArialMT"/>
          <w:sz w:val="24"/>
          <w:szCs w:val="24"/>
          <w:u w:val="single"/>
          <w:lang w:eastAsia="ru-RU"/>
        </w:rPr>
        <w:t>Примечание 3:</w:t>
      </w:r>
      <w:r w:rsidRPr="00DF42C9">
        <w:rPr>
          <w:rFonts w:ascii="ArialMT" w:eastAsiaTheme="minorEastAsia" w:hAnsi="ArialMT" w:cs="ArialMT"/>
          <w:sz w:val="24"/>
          <w:szCs w:val="24"/>
          <w:lang w:eastAsia="ru-RU"/>
        </w:rPr>
        <w:t xml:space="preserve"> заявитель, указанный в п.1.2.4 административного регламента, вправе самостоятельно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DF42C9" w:rsidRPr="00DF42C9" w:rsidRDefault="00DF42C9" w:rsidP="00DF42C9">
      <w:pPr>
        <w:widowControl w:val="0"/>
        <w:autoSpaceDE w:val="0"/>
        <w:autoSpaceDN w:val="0"/>
        <w:adjustRightInd w:val="0"/>
        <w:spacing w:after="0" w:line="240" w:lineRule="auto"/>
        <w:ind w:firstLine="709"/>
        <w:jc w:val="both"/>
        <w:rPr>
          <w:rFonts w:ascii="ArialMT" w:eastAsiaTheme="minorEastAsia" w:hAnsi="ArialMT" w:cs="ArialMT"/>
          <w:sz w:val="24"/>
          <w:szCs w:val="24"/>
          <w:lang w:eastAsia="ru-RU"/>
        </w:rPr>
      </w:pPr>
      <w:r w:rsidRPr="00DF42C9">
        <w:rPr>
          <w:rFonts w:ascii="ArialMT" w:eastAsiaTheme="minorEastAsia" w:hAnsi="ArialMT" w:cs="ArialMT"/>
          <w:sz w:val="24"/>
          <w:szCs w:val="24"/>
          <w:lang w:eastAsia="ru-RU"/>
        </w:rPr>
        <w:t xml:space="preserve">Заявитель вправе самостоятельно представить иные документы, подтверждающие право собственности на земельный участок, на котором расположен гараж, либо право собственности </w:t>
      </w:r>
      <w:r w:rsidRPr="00DF42C9">
        <w:rPr>
          <w:rFonts w:ascii="ArialMT" w:eastAsiaTheme="minorEastAsia" w:hAnsi="ArialMT" w:cs="ArialMT"/>
          <w:sz w:val="24"/>
          <w:szCs w:val="24"/>
          <w:lang w:eastAsia="ru-RU"/>
        </w:rPr>
        <w:lastRenderedPageBreak/>
        <w:t>на гараж.</w:t>
      </w:r>
    </w:p>
    <w:p w:rsidR="00DF42C9" w:rsidRPr="00DF42C9" w:rsidRDefault="00DF42C9" w:rsidP="00DF42C9">
      <w:pPr>
        <w:widowControl w:val="0"/>
        <w:autoSpaceDE w:val="0"/>
        <w:autoSpaceDN w:val="0"/>
        <w:adjustRightInd w:val="0"/>
        <w:spacing w:after="0" w:line="240" w:lineRule="auto"/>
        <w:ind w:firstLine="540"/>
        <w:rPr>
          <w:rFonts w:ascii="Times New Roman" w:eastAsiaTheme="minorEastAsia" w:hAnsi="Times New Roman" w:cs="Times New Roman"/>
          <w:sz w:val="24"/>
          <w:szCs w:val="24"/>
          <w:lang w:eastAsia="ru-RU"/>
        </w:rPr>
      </w:pPr>
      <w:r w:rsidRPr="00DF42C9">
        <w:rPr>
          <w:rFonts w:ascii="Times New Roman" w:eastAsiaTheme="minorEastAsia" w:hAnsi="Times New Roman" w:cs="Times New Roman"/>
          <w:sz w:val="24"/>
          <w:szCs w:val="24"/>
          <w:u w:val="single"/>
          <w:lang w:eastAsia="ru-RU"/>
        </w:rPr>
        <w:t>Примечание 4:</w:t>
      </w:r>
      <w:r w:rsidRPr="00DF42C9">
        <w:rPr>
          <w:rFonts w:ascii="Times New Roman" w:eastAsiaTheme="minorEastAsia" w:hAnsi="Times New Roman" w:cs="Times New Roman"/>
          <w:sz w:val="24"/>
          <w:szCs w:val="24"/>
          <w:lang w:eastAsia="ru-RU"/>
        </w:rPr>
        <w:t xml:space="preserve"> в случае, если с заявлением обратился заявитель, прекративший членство в гаражном кооперативе,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w:t>
      </w:r>
    </w:p>
    <w:p w:rsidR="00DF42C9" w:rsidRPr="00DF42C9" w:rsidRDefault="00DF42C9" w:rsidP="00DF42C9">
      <w:pPr>
        <w:widowControl w:val="0"/>
        <w:autoSpaceDE w:val="0"/>
        <w:autoSpaceDN w:val="0"/>
        <w:adjustRightInd w:val="0"/>
        <w:spacing w:after="0" w:line="240" w:lineRule="auto"/>
        <w:ind w:firstLine="540"/>
        <w:jc w:val="both"/>
        <w:rPr>
          <w:rFonts w:ascii="ArialMT" w:eastAsiaTheme="minorEastAsia" w:hAnsi="ArialMT" w:cs="ArialMT"/>
          <w:sz w:val="26"/>
          <w:szCs w:val="26"/>
          <w:lang w:eastAsia="ru-RU"/>
        </w:rPr>
      </w:pPr>
      <w:r w:rsidRPr="00DF42C9">
        <w:rPr>
          <w:rFonts w:ascii="Times New Roman" w:eastAsiaTheme="minorEastAsia" w:hAnsi="Times New Roman" w:cs="Times New Roman"/>
          <w:sz w:val="24"/>
          <w:szCs w:val="24"/>
          <w:u w:val="single"/>
          <w:lang w:eastAsia="ru-RU"/>
        </w:rPr>
        <w:t xml:space="preserve">Примечание 5: </w:t>
      </w:r>
      <w:r w:rsidRPr="00DF42C9">
        <w:rPr>
          <w:rFonts w:ascii="Times New Roman" w:eastAsiaTheme="minorEastAsia" w:hAnsi="Times New Roman" w:cs="Times New Roman"/>
          <w:sz w:val="24"/>
          <w:szCs w:val="24"/>
          <w:lang w:eastAsia="ru-RU"/>
        </w:rPr>
        <w:t>в случае, если земельный участок является ограниченным в обороте, такой земельный участок подлежит предоставлению гражданину в аренду с установлением арендной платы в размере не выше размера земельного налога за соответствующий земельный участок.</w:t>
      </w:r>
    </w:p>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Результат рассмотрения заявления прошу:</w:t>
      </w:r>
    </w:p>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531"/>
      </w:tblGrid>
      <w:tr w:rsidR="00DF42C9" w:rsidRPr="00DF42C9" w:rsidTr="00DF42C9">
        <w:tc>
          <w:tcPr>
            <w:tcW w:w="534" w:type="dxa"/>
            <w:tcBorders>
              <w:right w:val="single" w:sz="4" w:space="0" w:color="auto"/>
            </w:tcBorders>
            <w:shd w:val="clear" w:color="auto" w:fill="auto"/>
          </w:tcPr>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r>
      <w:tr w:rsidR="00DF42C9" w:rsidRPr="00DF42C9" w:rsidTr="00DF42C9">
        <w:tc>
          <w:tcPr>
            <w:tcW w:w="534" w:type="dxa"/>
            <w:tcBorders>
              <w:right w:val="single" w:sz="4" w:space="0" w:color="auto"/>
            </w:tcBorders>
            <w:shd w:val="clear" w:color="auto" w:fill="auto"/>
          </w:tcPr>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 xml:space="preserve">выдать на руки в МФЦ, </w:t>
            </w:r>
            <w:proofErr w:type="gramStart"/>
            <w:r w:rsidRPr="00DF42C9">
              <w:rPr>
                <w:rFonts w:ascii="Times New Roman" w:eastAsia="Times New Roman" w:hAnsi="Times New Roman" w:cs="Times New Roman"/>
                <w:sz w:val="24"/>
                <w:szCs w:val="24"/>
                <w:lang w:eastAsia="ru-RU"/>
              </w:rPr>
              <w:t>расположенном</w:t>
            </w:r>
            <w:proofErr w:type="gramEnd"/>
            <w:r w:rsidRPr="00DF42C9">
              <w:rPr>
                <w:rFonts w:ascii="Times New Roman" w:eastAsia="Times New Roman" w:hAnsi="Times New Roman" w:cs="Times New Roman"/>
                <w:sz w:val="24"/>
                <w:szCs w:val="24"/>
                <w:lang w:eastAsia="ru-RU"/>
              </w:rPr>
              <w:t xml:space="preserve"> по адресу:________________ </w:t>
            </w:r>
          </w:p>
        </w:tc>
      </w:tr>
      <w:tr w:rsidR="00DF42C9" w:rsidRPr="00DF42C9" w:rsidTr="00DF42C9">
        <w:trPr>
          <w:trHeight w:val="461"/>
        </w:trPr>
        <w:tc>
          <w:tcPr>
            <w:tcW w:w="534" w:type="dxa"/>
            <w:tcBorders>
              <w:right w:val="single" w:sz="4" w:space="0" w:color="auto"/>
            </w:tcBorders>
            <w:shd w:val="clear" w:color="auto" w:fill="auto"/>
          </w:tcPr>
          <w:p w:rsidR="00DF42C9" w:rsidRPr="00DF42C9" w:rsidRDefault="00DF42C9" w:rsidP="00DF42C9">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tc>
        <w:tc>
          <w:tcPr>
            <w:tcW w:w="9531" w:type="dxa"/>
            <w:tcBorders>
              <w:top w:val="nil"/>
              <w:left w:val="single" w:sz="4" w:space="0" w:color="auto"/>
              <w:bottom w:val="nil"/>
              <w:right w:val="nil"/>
            </w:tcBorders>
            <w:shd w:val="clear" w:color="auto" w:fill="auto"/>
            <w:vAlign w:val="center"/>
          </w:tcPr>
          <w:p w:rsidR="00DF42C9" w:rsidRPr="00DF42C9" w:rsidRDefault="00DF42C9" w:rsidP="002B1D3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направить в электронной форме в личный кабинет на ЕПГУ</w:t>
            </w:r>
          </w:p>
        </w:tc>
      </w:tr>
    </w:tbl>
    <w:p w:rsidR="00DF42C9" w:rsidRPr="00DF42C9" w:rsidRDefault="00DF42C9" w:rsidP="00DF42C9">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DF42C9" w:rsidRPr="00DF42C9" w:rsidRDefault="00DF42C9" w:rsidP="00DF42C9">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DF42C9">
        <w:rPr>
          <w:rFonts w:ascii="Times New Roman" w:eastAsiaTheme="minorEastAsia" w:hAnsi="Times New Roman" w:cs="Times New Roman"/>
          <w:sz w:val="20"/>
          <w:szCs w:val="20"/>
          <w:lang w:eastAsia="ru-RU"/>
        </w:rPr>
        <w:t>«__» _________ 20__ год</w:t>
      </w:r>
    </w:p>
    <w:p w:rsidR="00DF42C9" w:rsidRPr="00DF42C9" w:rsidRDefault="00DF42C9" w:rsidP="00DF42C9">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DF42C9" w:rsidRPr="00DF42C9" w:rsidRDefault="00DF42C9" w:rsidP="00DF42C9">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DF42C9">
        <w:rPr>
          <w:rFonts w:ascii="Times New Roman" w:eastAsiaTheme="minorEastAsia" w:hAnsi="Times New Roman" w:cs="Times New Roman"/>
          <w:sz w:val="20"/>
          <w:szCs w:val="20"/>
          <w:lang w:eastAsia="ru-RU"/>
        </w:rPr>
        <w:t xml:space="preserve">    ________________   ____________________________________</w:t>
      </w:r>
    </w:p>
    <w:p w:rsidR="00DF42C9" w:rsidRPr="00DF42C9" w:rsidRDefault="00DF42C9" w:rsidP="00DF42C9">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DF42C9">
        <w:rPr>
          <w:rFonts w:ascii="Times New Roman" w:eastAsiaTheme="minorEastAsia" w:hAnsi="Times New Roman" w:cs="Times New Roman"/>
          <w:i/>
          <w:sz w:val="20"/>
          <w:szCs w:val="20"/>
          <w:lang w:eastAsia="ru-RU"/>
        </w:rPr>
        <w:t>(подпись заявителя)    Ф.И.О. заявителя</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p>
    <w:p w:rsidR="00DF42C9" w:rsidRPr="00DF42C9" w:rsidRDefault="00DF42C9" w:rsidP="00DF42C9">
      <w:pPr>
        <w:jc w:val="center"/>
        <w:rPr>
          <w:rFonts w:ascii="Times New Roman" w:eastAsiaTheme="minorEastAsia" w:hAnsi="Times New Roman" w:cs="Times New Roman"/>
          <w:sz w:val="24"/>
          <w:szCs w:val="24"/>
          <w:lang w:eastAsia="ru-RU"/>
        </w:rPr>
        <w:sectPr w:rsidR="00DF42C9" w:rsidRPr="00DF42C9" w:rsidSect="00DF42C9">
          <w:pgSz w:w="11906" w:h="16838"/>
          <w:pgMar w:top="1134" w:right="850" w:bottom="1134" w:left="1134" w:header="708" w:footer="708" w:gutter="0"/>
          <w:cols w:space="708"/>
          <w:titlePg/>
          <w:docGrid w:linePitch="360"/>
        </w:sectPr>
      </w:pPr>
    </w:p>
    <w:p w:rsidR="00DF42C9" w:rsidRPr="00DF42C9" w:rsidRDefault="00DF42C9" w:rsidP="00DF42C9">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lastRenderedPageBreak/>
        <w:t>Приложение 2</w:t>
      </w:r>
    </w:p>
    <w:p w:rsidR="00DF42C9" w:rsidRPr="00DF42C9" w:rsidRDefault="00DF42C9" w:rsidP="00DF42C9">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к административному регламенту</w:t>
      </w:r>
    </w:p>
    <w:p w:rsidR="00DF42C9" w:rsidRPr="00DF42C9" w:rsidRDefault="00DF42C9" w:rsidP="00DF42C9">
      <w:pPr>
        <w:widowControl w:val="0"/>
        <w:autoSpaceDE w:val="0"/>
        <w:autoSpaceDN w:val="0"/>
        <w:spacing w:after="0" w:line="240" w:lineRule="auto"/>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DF42C9">
        <w:rPr>
          <w:rFonts w:ascii="Courier New" w:eastAsia="Times New Roman" w:hAnsi="Courier New" w:cs="Courier New"/>
          <w:sz w:val="20"/>
          <w:szCs w:val="20"/>
          <w:lang w:eastAsia="ru-RU"/>
        </w:rPr>
        <w:t xml:space="preserve">                                               (</w:t>
      </w:r>
      <w:r w:rsidRPr="00DF42C9">
        <w:rPr>
          <w:rFonts w:ascii="Times New Roman" w:eastAsia="Times New Roman" w:hAnsi="Times New Roman" w:cs="Times New Roman"/>
          <w:sz w:val="20"/>
          <w:szCs w:val="20"/>
          <w:lang w:eastAsia="ru-RU"/>
        </w:rPr>
        <w:t>контактные данные заявителя адрес, телефон)</w:t>
      </w:r>
    </w:p>
    <w:p w:rsidR="00DF42C9" w:rsidRPr="00DF42C9" w:rsidRDefault="00DF42C9" w:rsidP="00DF42C9">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РЕШЕНИЕ</w:t>
      </w: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(постановление, распоряжение и т.п.)</w:t>
      </w: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О предварительном согласовании предоставления земельного участка, на котором расположен гараж</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Глава Администрации                                                                     ____________________________</w:t>
      </w:r>
    </w:p>
    <w:p w:rsidR="00DF42C9" w:rsidRPr="00DF42C9" w:rsidRDefault="00DF42C9" w:rsidP="00DF42C9">
      <w:pPr>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sectPr w:rsidR="00DF42C9" w:rsidRPr="00DF42C9" w:rsidSect="00DF42C9">
          <w:pgSz w:w="11906" w:h="16838"/>
          <w:pgMar w:top="1134" w:right="850" w:bottom="1134" w:left="1134" w:header="708" w:footer="708" w:gutter="0"/>
          <w:cols w:space="708"/>
          <w:titlePg/>
          <w:docGrid w:linePitch="360"/>
        </w:sectPr>
      </w:pPr>
    </w:p>
    <w:p w:rsidR="00DF42C9" w:rsidRPr="00DF42C9" w:rsidRDefault="00DF42C9" w:rsidP="00DF42C9">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lastRenderedPageBreak/>
        <w:t>Приложение 3</w:t>
      </w:r>
    </w:p>
    <w:p w:rsidR="00DF42C9" w:rsidRPr="00DF42C9" w:rsidRDefault="00DF42C9" w:rsidP="00DF42C9">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к административному регламенту</w:t>
      </w:r>
    </w:p>
    <w:p w:rsidR="00DF42C9" w:rsidRPr="00DF42C9" w:rsidRDefault="00DF42C9" w:rsidP="00DF42C9">
      <w:pPr>
        <w:widowControl w:val="0"/>
        <w:autoSpaceDE w:val="0"/>
        <w:autoSpaceDN w:val="0"/>
        <w:spacing w:after="0" w:line="240" w:lineRule="auto"/>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w:t>
      </w:r>
      <w:r w:rsidRPr="00DF42C9">
        <w:rPr>
          <w:rFonts w:ascii="Times New Roman" w:eastAsia="Times New Roman" w:hAnsi="Times New Roman" w:cs="Times New Roman"/>
          <w:sz w:val="20"/>
          <w:szCs w:val="20"/>
          <w:lang w:eastAsia="ru-RU"/>
        </w:rPr>
        <w:t>(контактные данные заявителя адрес, телефон)</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РЕШЕНИЕ</w:t>
      </w: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 xml:space="preserve">о возврате заявления о предварительном согласовании предоставления </w:t>
      </w: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земельного участка, на котором расположен гараж</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Глава Администрации                                                                     ____________________________</w:t>
      </w: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right"/>
        <w:outlineLvl w:val="1"/>
        <w:rPr>
          <w:rFonts w:ascii="Calibri" w:eastAsia="Times New Roman" w:hAnsi="Calibri" w:cs="Calibri"/>
          <w:szCs w:val="20"/>
          <w:lang w:eastAsia="ru-RU"/>
        </w:rPr>
        <w:sectPr w:rsidR="00DF42C9" w:rsidRPr="00DF42C9" w:rsidSect="00DF42C9">
          <w:pgSz w:w="11906" w:h="16838"/>
          <w:pgMar w:top="1134" w:right="850" w:bottom="1134" w:left="1134" w:header="708" w:footer="708" w:gutter="0"/>
          <w:cols w:space="708"/>
          <w:titlePg/>
          <w:docGrid w:linePitch="360"/>
        </w:sectPr>
      </w:pPr>
    </w:p>
    <w:p w:rsidR="00DF42C9" w:rsidRPr="00DF42C9" w:rsidRDefault="00DF42C9" w:rsidP="00DF42C9">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lastRenderedPageBreak/>
        <w:t>Приложение 4</w:t>
      </w:r>
    </w:p>
    <w:p w:rsidR="00DF42C9" w:rsidRPr="00DF42C9" w:rsidRDefault="00DF42C9" w:rsidP="00DF42C9">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к административному регламенту</w:t>
      </w:r>
    </w:p>
    <w:p w:rsidR="00DF42C9" w:rsidRPr="00DF42C9" w:rsidRDefault="00DF42C9" w:rsidP="00DF42C9">
      <w:pPr>
        <w:widowControl w:val="0"/>
        <w:autoSpaceDE w:val="0"/>
        <w:autoSpaceDN w:val="0"/>
        <w:spacing w:after="0" w:line="240" w:lineRule="auto"/>
        <w:rPr>
          <w:rFonts w:ascii="Calibri" w:eastAsia="Times New Roman" w:hAnsi="Calibri" w:cs="Calibri"/>
          <w:szCs w:val="20"/>
          <w:lang w:eastAsia="ru-RU"/>
        </w:rPr>
      </w:pP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 xml:space="preserve">                                               ____________________________</w:t>
      </w:r>
    </w:p>
    <w:p w:rsidR="00DF42C9" w:rsidRPr="00DF42C9" w:rsidRDefault="00DF42C9" w:rsidP="00DF42C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DF42C9">
        <w:rPr>
          <w:rFonts w:ascii="Courier New" w:eastAsia="Times New Roman" w:hAnsi="Courier New" w:cs="Courier New"/>
          <w:sz w:val="20"/>
          <w:szCs w:val="20"/>
          <w:lang w:eastAsia="ru-RU"/>
        </w:rPr>
        <w:t xml:space="preserve">                                               </w:t>
      </w:r>
      <w:r w:rsidRPr="00DF42C9">
        <w:rPr>
          <w:rFonts w:ascii="Times New Roman" w:eastAsia="Times New Roman" w:hAnsi="Times New Roman" w:cs="Times New Roman"/>
          <w:sz w:val="20"/>
          <w:szCs w:val="20"/>
          <w:lang w:eastAsia="ru-RU"/>
        </w:rPr>
        <w:t>(контактные данные заявителя адрес, телефон)</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РЕШЕНИЕ</w:t>
      </w:r>
    </w:p>
    <w:p w:rsidR="00DF42C9" w:rsidRPr="00DF42C9" w:rsidRDefault="00DF42C9" w:rsidP="00DF42C9">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об отказе в предоставлении муниципальной услуги</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center"/>
        <w:rPr>
          <w:rFonts w:ascii="Courier New" w:eastAsia="Times New Roman" w:hAnsi="Courier New" w:cs="Courier New"/>
          <w:sz w:val="20"/>
          <w:szCs w:val="20"/>
          <w:lang w:eastAsia="ru-RU"/>
        </w:rPr>
      </w:pPr>
      <w:r w:rsidRPr="00DF42C9">
        <w:rPr>
          <w:rFonts w:ascii="Courier New" w:eastAsia="Times New Roman" w:hAnsi="Courier New" w:cs="Courier New"/>
          <w:sz w:val="20"/>
          <w:szCs w:val="20"/>
          <w:lang w:eastAsia="ru-RU"/>
        </w:rPr>
        <w:t>___________________________________________________________________________</w:t>
      </w:r>
    </w:p>
    <w:p w:rsidR="00DF42C9" w:rsidRPr="00DF42C9" w:rsidRDefault="00DF42C9" w:rsidP="00DF42C9">
      <w:pPr>
        <w:widowControl w:val="0"/>
        <w:autoSpaceDE w:val="0"/>
        <w:autoSpaceDN w:val="0"/>
        <w:spacing w:after="0" w:line="240" w:lineRule="auto"/>
        <w:jc w:val="both"/>
        <w:rPr>
          <w:rFonts w:ascii="Courier New" w:eastAsia="Times New Roman" w:hAnsi="Courier New" w:cs="Courier New"/>
          <w:sz w:val="20"/>
          <w:szCs w:val="20"/>
          <w:lang w:eastAsia="ru-RU"/>
        </w:rPr>
      </w:pPr>
    </w:p>
    <w:p w:rsidR="00DF42C9" w:rsidRPr="00DF42C9" w:rsidRDefault="00DF42C9" w:rsidP="00DF42C9">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DF42C9" w:rsidRPr="00412456" w:rsidRDefault="00DF42C9" w:rsidP="00DF42C9">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DF42C9">
        <w:rPr>
          <w:rFonts w:ascii="Times New Roman" w:eastAsia="Times New Roman" w:hAnsi="Times New Roman" w:cs="Times New Roman"/>
          <w:sz w:val="24"/>
          <w:szCs w:val="24"/>
          <w:lang w:eastAsia="ru-RU"/>
        </w:rPr>
        <w:t xml:space="preserve">Глава Администрации                         </w:t>
      </w:r>
      <w:r w:rsidRPr="00DF42C9">
        <w:rPr>
          <w:rFonts w:ascii="Times New Roman" w:eastAsia="Times New Roman" w:hAnsi="Times New Roman" w:cs="Times New Roman"/>
          <w:sz w:val="24"/>
          <w:szCs w:val="24"/>
          <w:lang w:eastAsia="ru-RU"/>
        </w:rPr>
        <w:tab/>
      </w:r>
      <w:r w:rsidRPr="00DF42C9">
        <w:rPr>
          <w:rFonts w:ascii="Times New Roman" w:eastAsia="Times New Roman" w:hAnsi="Times New Roman" w:cs="Times New Roman"/>
          <w:sz w:val="24"/>
          <w:szCs w:val="24"/>
          <w:lang w:eastAsia="ru-RU"/>
        </w:rPr>
        <w:tab/>
      </w:r>
      <w:r w:rsidRPr="00DF42C9">
        <w:rPr>
          <w:rFonts w:ascii="Times New Roman" w:eastAsia="Times New Roman" w:hAnsi="Times New Roman" w:cs="Times New Roman"/>
          <w:sz w:val="24"/>
          <w:szCs w:val="24"/>
          <w:lang w:eastAsia="ru-RU"/>
        </w:rPr>
        <w:tab/>
      </w:r>
      <w:r w:rsidRPr="00DF42C9">
        <w:rPr>
          <w:rFonts w:ascii="Times New Roman" w:eastAsia="Times New Roman" w:hAnsi="Times New Roman" w:cs="Times New Roman"/>
          <w:sz w:val="24"/>
          <w:szCs w:val="24"/>
          <w:lang w:eastAsia="ru-RU"/>
        </w:rPr>
        <w:tab/>
        <w:t xml:space="preserve">   ____________________________</w:t>
      </w:r>
    </w:p>
    <w:p w:rsidR="00DF42C9" w:rsidRPr="00C9497F" w:rsidRDefault="00DF42C9" w:rsidP="00DF42C9">
      <w:pPr>
        <w:jc w:val="right"/>
        <w:rPr>
          <w:rFonts w:ascii="Courier New" w:eastAsia="Times New Roman" w:hAnsi="Courier New" w:cs="Courier New"/>
          <w:sz w:val="20"/>
          <w:szCs w:val="20"/>
          <w:lang w:eastAsia="ru-RU"/>
        </w:rPr>
      </w:pPr>
    </w:p>
    <w:bookmarkEnd w:id="0"/>
    <w:p w:rsidR="00684D4B" w:rsidRDefault="00684D4B">
      <w:pPr>
        <w:rPr>
          <w:rFonts w:ascii="Times New Roman" w:hAnsi="Times New Roman" w:cs="Times New Roman"/>
          <w:sz w:val="28"/>
          <w:szCs w:val="28"/>
        </w:rPr>
      </w:pPr>
    </w:p>
    <w:sectPr w:rsidR="00684D4B" w:rsidSect="00DF42C9">
      <w:headerReference w:type="default" r:id="rId27"/>
      <w:footerReference w:type="default" r:id="rId28"/>
      <w:pgSz w:w="11906" w:h="16838"/>
      <w:pgMar w:top="1134" w:right="850"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493D" w:rsidRDefault="008F493D" w:rsidP="00D42D1D">
      <w:pPr>
        <w:spacing w:after="0" w:line="240" w:lineRule="auto"/>
      </w:pPr>
      <w:r>
        <w:separator/>
      </w:r>
    </w:p>
  </w:endnote>
  <w:endnote w:type="continuationSeparator" w:id="0">
    <w:p w:rsidR="008F493D" w:rsidRDefault="008F493D" w:rsidP="00D42D1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MT">
    <w:altName w:val="Times New Roman"/>
    <w:charset w:val="00"/>
    <w:family w:val="auto"/>
    <w:pitch w:val="variable"/>
    <w:sig w:usb0="00000201"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4A8E" w:rsidRDefault="00464A8E">
    <w:pPr>
      <w:pStyle w:val="a6"/>
      <w:jc w:val="center"/>
    </w:pPr>
  </w:p>
  <w:p w:rsidR="00464A8E" w:rsidRDefault="00464A8E">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4A8E" w:rsidRDefault="00464A8E">
    <w:pPr>
      <w:pStyle w:val="a6"/>
      <w:jc w:val="center"/>
    </w:pPr>
  </w:p>
  <w:p w:rsidR="00464A8E" w:rsidRDefault="00464A8E">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493D" w:rsidRDefault="008F493D" w:rsidP="00D42D1D">
      <w:pPr>
        <w:spacing w:after="0" w:line="240" w:lineRule="auto"/>
      </w:pPr>
      <w:r>
        <w:separator/>
      </w:r>
    </w:p>
  </w:footnote>
  <w:footnote w:type="continuationSeparator" w:id="0">
    <w:p w:rsidR="008F493D" w:rsidRDefault="008F493D" w:rsidP="00D42D1D">
      <w:pPr>
        <w:spacing w:after="0" w:line="240" w:lineRule="auto"/>
      </w:pPr>
      <w:r>
        <w:continuationSeparator/>
      </w:r>
    </w:p>
  </w:footnote>
  <w:footnote w:id="1">
    <w:p w:rsidR="00464A8E" w:rsidRPr="00292D6B" w:rsidRDefault="00464A8E" w:rsidP="00DF42C9">
      <w:pPr>
        <w:jc w:val="both"/>
        <w:rPr>
          <w:rFonts w:ascii="Times New Roman" w:eastAsiaTheme="minorEastAsia" w:hAnsi="Times New Roman" w:cs="Times New Roman"/>
          <w:sz w:val="24"/>
          <w:szCs w:val="24"/>
          <w:lang w:eastAsia="ru-RU"/>
        </w:rPr>
      </w:pPr>
      <w:r w:rsidRPr="00292D6B">
        <w:rPr>
          <w:rStyle w:val="ad"/>
          <w:rFonts w:ascii="Times New Roman" w:hAnsi="Times New Roman" w:cs="Times New Roman"/>
          <w:sz w:val="24"/>
          <w:szCs w:val="24"/>
        </w:rPr>
        <w:footnoteRef/>
      </w:r>
      <w:r w:rsidRPr="00292D6B">
        <w:rPr>
          <w:rFonts w:ascii="Times New Roman" w:hAnsi="Times New Roman" w:cs="Times New Roman"/>
          <w:sz w:val="24"/>
          <w:szCs w:val="24"/>
        </w:rPr>
        <w:t xml:space="preserve"> </w:t>
      </w:r>
      <w:r w:rsidRPr="00292D6B">
        <w:rPr>
          <w:rFonts w:ascii="Times New Roman" w:eastAsiaTheme="minorEastAsia" w:hAnsi="Times New Roman" w:cs="Times New Roman"/>
          <w:sz w:val="24"/>
          <w:szCs w:val="24"/>
          <w:lang w:eastAsia="ru-RU"/>
        </w:rPr>
        <w:t>муниципальная услуга предоставляется ОМСУ муниципальных районов, городских поселений и городского округа Ленинградской области.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80007"/>
      <w:docPartObj>
        <w:docPartGallery w:val="Page Numbers (Top of Page)"/>
        <w:docPartUnique/>
      </w:docPartObj>
    </w:sdtPr>
    <w:sdtEndPr>
      <w:rPr>
        <w:rFonts w:ascii="Times New Roman" w:hAnsi="Times New Roman" w:cs="Times New Roman"/>
      </w:rPr>
    </w:sdtEndPr>
    <w:sdtContent>
      <w:p w:rsidR="00464A8E" w:rsidRPr="00292D6B" w:rsidRDefault="00156650">
        <w:pPr>
          <w:pStyle w:val="a4"/>
          <w:jc w:val="center"/>
          <w:rPr>
            <w:rFonts w:ascii="Times New Roman" w:hAnsi="Times New Roman" w:cs="Times New Roman"/>
          </w:rPr>
        </w:pPr>
        <w:r w:rsidRPr="00292D6B">
          <w:rPr>
            <w:rFonts w:ascii="Times New Roman" w:hAnsi="Times New Roman" w:cs="Times New Roman"/>
          </w:rPr>
          <w:fldChar w:fldCharType="begin"/>
        </w:r>
        <w:r w:rsidR="00464A8E" w:rsidRPr="00292D6B">
          <w:rPr>
            <w:rFonts w:ascii="Times New Roman" w:hAnsi="Times New Roman" w:cs="Times New Roman"/>
          </w:rPr>
          <w:instrText>PAGE   \* MERGEFORMAT</w:instrText>
        </w:r>
        <w:r w:rsidRPr="00292D6B">
          <w:rPr>
            <w:rFonts w:ascii="Times New Roman" w:hAnsi="Times New Roman" w:cs="Times New Roman"/>
          </w:rPr>
          <w:fldChar w:fldCharType="separate"/>
        </w:r>
        <w:r w:rsidR="00BA5737">
          <w:rPr>
            <w:rFonts w:ascii="Times New Roman" w:hAnsi="Times New Roman" w:cs="Times New Roman"/>
            <w:noProof/>
          </w:rPr>
          <w:t>8</w:t>
        </w:r>
        <w:r w:rsidRPr="00292D6B">
          <w:rPr>
            <w:rFonts w:ascii="Times New Roman" w:hAnsi="Times New Roman" w:cs="Times New Roman"/>
          </w:rPr>
          <w:fldChar w:fldCharType="end"/>
        </w:r>
      </w:p>
    </w:sdtContent>
  </w:sdt>
  <w:p w:rsidR="00464A8E" w:rsidRDefault="00464A8E">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33583747"/>
      <w:docPartObj>
        <w:docPartGallery w:val="Page Numbers (Top of Page)"/>
        <w:docPartUnique/>
      </w:docPartObj>
    </w:sdtPr>
    <w:sdtEndPr>
      <w:rPr>
        <w:rFonts w:ascii="Times New Roman" w:hAnsi="Times New Roman" w:cs="Times New Roman"/>
      </w:rPr>
    </w:sdtEndPr>
    <w:sdtContent>
      <w:p w:rsidR="00464A8E" w:rsidRPr="00292D6B" w:rsidRDefault="00156650">
        <w:pPr>
          <w:pStyle w:val="a4"/>
          <w:jc w:val="center"/>
          <w:rPr>
            <w:rFonts w:ascii="Times New Roman" w:hAnsi="Times New Roman" w:cs="Times New Roman"/>
          </w:rPr>
        </w:pPr>
        <w:r w:rsidRPr="00292D6B">
          <w:rPr>
            <w:rFonts w:ascii="Times New Roman" w:hAnsi="Times New Roman" w:cs="Times New Roman"/>
          </w:rPr>
          <w:fldChar w:fldCharType="begin"/>
        </w:r>
        <w:r w:rsidR="00464A8E" w:rsidRPr="00292D6B">
          <w:rPr>
            <w:rFonts w:ascii="Times New Roman" w:hAnsi="Times New Roman" w:cs="Times New Roman"/>
          </w:rPr>
          <w:instrText>PAGE   \* MERGEFORMAT</w:instrText>
        </w:r>
        <w:r w:rsidRPr="00292D6B">
          <w:rPr>
            <w:rFonts w:ascii="Times New Roman" w:hAnsi="Times New Roman" w:cs="Times New Roman"/>
          </w:rPr>
          <w:fldChar w:fldCharType="separate"/>
        </w:r>
        <w:r w:rsidR="00464A8E">
          <w:rPr>
            <w:rFonts w:ascii="Times New Roman" w:hAnsi="Times New Roman" w:cs="Times New Roman"/>
            <w:noProof/>
          </w:rPr>
          <w:t>9</w:t>
        </w:r>
        <w:r w:rsidRPr="00292D6B">
          <w:rPr>
            <w:rFonts w:ascii="Times New Roman" w:hAnsi="Times New Roman" w:cs="Times New Roman"/>
          </w:rPr>
          <w:fldChar w:fldCharType="end"/>
        </w:r>
      </w:p>
    </w:sdtContent>
  </w:sdt>
  <w:p w:rsidR="00464A8E" w:rsidRDefault="00464A8E">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F3229B"/>
    <w:multiLevelType w:val="hybridMultilevel"/>
    <w:tmpl w:val="766ECA24"/>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FF67D1C"/>
    <w:multiLevelType w:val="hybridMultilevel"/>
    <w:tmpl w:val="C7CA2B6A"/>
    <w:lvl w:ilvl="0" w:tplc="4928E7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F0058D"/>
    <w:multiLevelType w:val="multilevel"/>
    <w:tmpl w:val="697C56E6"/>
    <w:lvl w:ilvl="0">
      <w:start w:val="1"/>
      <w:numFmt w:val="decimal"/>
      <w:lvlText w:val="%1."/>
      <w:lvlJc w:val="left"/>
      <w:pPr>
        <w:ind w:left="1365" w:hanging="1365"/>
      </w:pPr>
      <w:rPr>
        <w:rFonts w:eastAsiaTheme="minorEastAsia" w:hint="default"/>
      </w:rPr>
    </w:lvl>
    <w:lvl w:ilvl="1">
      <w:start w:val="1"/>
      <w:numFmt w:val="decimal"/>
      <w:lvlText w:val="%1.%2."/>
      <w:lvlJc w:val="left"/>
      <w:pPr>
        <w:ind w:left="2074" w:hanging="1365"/>
      </w:pPr>
      <w:rPr>
        <w:rFonts w:eastAsiaTheme="minorEastAsia" w:hint="default"/>
      </w:rPr>
    </w:lvl>
    <w:lvl w:ilvl="2">
      <w:start w:val="1"/>
      <w:numFmt w:val="decimal"/>
      <w:lvlText w:val="%1.%2.%3."/>
      <w:lvlJc w:val="left"/>
      <w:pPr>
        <w:ind w:left="2783" w:hanging="1365"/>
      </w:pPr>
      <w:rPr>
        <w:rFonts w:eastAsiaTheme="minorEastAsia" w:hint="default"/>
      </w:rPr>
    </w:lvl>
    <w:lvl w:ilvl="3">
      <w:start w:val="1"/>
      <w:numFmt w:val="decimal"/>
      <w:lvlText w:val="%1.%2.%3.%4."/>
      <w:lvlJc w:val="left"/>
      <w:pPr>
        <w:ind w:left="3492" w:hanging="1365"/>
      </w:pPr>
      <w:rPr>
        <w:rFonts w:eastAsiaTheme="minorEastAsia" w:hint="default"/>
      </w:rPr>
    </w:lvl>
    <w:lvl w:ilvl="4">
      <w:start w:val="1"/>
      <w:numFmt w:val="decimal"/>
      <w:lvlText w:val="%1.%2.%3.%4.%5."/>
      <w:lvlJc w:val="left"/>
      <w:pPr>
        <w:ind w:left="4201" w:hanging="1365"/>
      </w:pPr>
      <w:rPr>
        <w:rFonts w:eastAsiaTheme="minorEastAsia" w:hint="default"/>
      </w:rPr>
    </w:lvl>
    <w:lvl w:ilvl="5">
      <w:start w:val="1"/>
      <w:numFmt w:val="decimal"/>
      <w:lvlText w:val="%1.%2.%3.%4.%5.%6."/>
      <w:lvlJc w:val="left"/>
      <w:pPr>
        <w:ind w:left="4985" w:hanging="1440"/>
      </w:pPr>
      <w:rPr>
        <w:rFonts w:eastAsiaTheme="minorEastAsia" w:hint="default"/>
      </w:rPr>
    </w:lvl>
    <w:lvl w:ilvl="6">
      <w:start w:val="1"/>
      <w:numFmt w:val="decimal"/>
      <w:lvlText w:val="%1.%2.%3.%4.%5.%6.%7."/>
      <w:lvlJc w:val="left"/>
      <w:pPr>
        <w:ind w:left="6054" w:hanging="1800"/>
      </w:pPr>
      <w:rPr>
        <w:rFonts w:eastAsiaTheme="minorEastAsia" w:hint="default"/>
      </w:rPr>
    </w:lvl>
    <w:lvl w:ilvl="7">
      <w:start w:val="1"/>
      <w:numFmt w:val="decimal"/>
      <w:lvlText w:val="%1.%2.%3.%4.%5.%6.%7.%8."/>
      <w:lvlJc w:val="left"/>
      <w:pPr>
        <w:ind w:left="6763" w:hanging="1800"/>
      </w:pPr>
      <w:rPr>
        <w:rFonts w:eastAsiaTheme="minorEastAsia" w:hint="default"/>
      </w:rPr>
    </w:lvl>
    <w:lvl w:ilvl="8">
      <w:start w:val="1"/>
      <w:numFmt w:val="decimal"/>
      <w:lvlText w:val="%1.%2.%3.%4.%5.%6.%7.%8.%9."/>
      <w:lvlJc w:val="left"/>
      <w:pPr>
        <w:ind w:left="7832" w:hanging="2160"/>
      </w:pPr>
      <w:rPr>
        <w:rFonts w:eastAsiaTheme="minorEastAsia" w:hint="default"/>
      </w:rPr>
    </w:lvl>
  </w:abstractNum>
  <w:abstractNum w:abstractNumId="6">
    <w:nsid w:val="13C46D42"/>
    <w:multiLevelType w:val="multilevel"/>
    <w:tmpl w:val="B85A02B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F20459A"/>
    <w:multiLevelType w:val="hybridMultilevel"/>
    <w:tmpl w:val="1B5AAE36"/>
    <w:lvl w:ilvl="0" w:tplc="BA8AF0AE">
      <w:start w:val="1"/>
      <w:numFmt w:val="decimal"/>
      <w:lvlText w:val="%1)"/>
      <w:lvlJc w:val="left"/>
      <w:pPr>
        <w:ind w:left="928"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EA5C83"/>
    <w:multiLevelType w:val="hybridMultilevel"/>
    <w:tmpl w:val="96A4AA46"/>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nsid w:val="26E011CA"/>
    <w:multiLevelType w:val="hybridMultilevel"/>
    <w:tmpl w:val="55F2931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33DB17C0"/>
    <w:multiLevelType w:val="hybridMultilevel"/>
    <w:tmpl w:val="FE906CD6"/>
    <w:lvl w:ilvl="0" w:tplc="0D08348A">
      <w:start w:val="27"/>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4">
    <w:nsid w:val="346B1B1F"/>
    <w:multiLevelType w:val="hybridMultilevel"/>
    <w:tmpl w:val="5502A6C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6">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ECC6BD4"/>
    <w:multiLevelType w:val="hybridMultilevel"/>
    <w:tmpl w:val="8BC45FEC"/>
    <w:lvl w:ilvl="0" w:tplc="594C4B76">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460F01FD"/>
    <w:multiLevelType w:val="hybridMultilevel"/>
    <w:tmpl w:val="D6E6B5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C065505"/>
    <w:multiLevelType w:val="hybridMultilevel"/>
    <w:tmpl w:val="88C0CE34"/>
    <w:lvl w:ilvl="0" w:tplc="1EC0F8FC">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nsid w:val="4F4C620A"/>
    <w:multiLevelType w:val="hybridMultilevel"/>
    <w:tmpl w:val="DA801C2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72F6249"/>
    <w:multiLevelType w:val="hybridMultilevel"/>
    <w:tmpl w:val="CF5EC55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D6B0B7B"/>
    <w:multiLevelType w:val="hybridMultilevel"/>
    <w:tmpl w:val="64EAE9A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7">
    <w:nsid w:val="634C2F28"/>
    <w:multiLevelType w:val="hybridMultilevel"/>
    <w:tmpl w:val="C0B097E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658B4477"/>
    <w:multiLevelType w:val="hybridMultilevel"/>
    <w:tmpl w:val="945620F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7F91420"/>
    <w:multiLevelType w:val="hybridMultilevel"/>
    <w:tmpl w:val="7946D4F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6DB34E4B"/>
    <w:multiLevelType w:val="hybridMultilevel"/>
    <w:tmpl w:val="994EBEB2"/>
    <w:lvl w:ilvl="0" w:tplc="D996FE68">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31">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7F147F9D"/>
    <w:multiLevelType w:val="hybridMultilevel"/>
    <w:tmpl w:val="F4FAD6A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7"/>
  </w:num>
  <w:num w:numId="2">
    <w:abstractNumId w:val="24"/>
  </w:num>
  <w:num w:numId="3">
    <w:abstractNumId w:val="32"/>
  </w:num>
  <w:num w:numId="4">
    <w:abstractNumId w:val="10"/>
  </w:num>
  <w:num w:numId="5">
    <w:abstractNumId w:val="18"/>
  </w:num>
  <w:num w:numId="6">
    <w:abstractNumId w:val="12"/>
  </w:num>
  <w:num w:numId="7">
    <w:abstractNumId w:val="23"/>
  </w:num>
  <w:num w:numId="8">
    <w:abstractNumId w:val="7"/>
  </w:num>
  <w:num w:numId="9">
    <w:abstractNumId w:val="8"/>
  </w:num>
  <w:num w:numId="10">
    <w:abstractNumId w:val="9"/>
  </w:num>
  <w:num w:numId="11">
    <w:abstractNumId w:val="19"/>
  </w:num>
  <w:num w:numId="12">
    <w:abstractNumId w:val="5"/>
  </w:num>
  <w:num w:numId="13">
    <w:abstractNumId w:val="20"/>
  </w:num>
  <w:num w:numId="14">
    <w:abstractNumId w:val="15"/>
  </w:num>
  <w:num w:numId="15">
    <w:abstractNumId w:val="16"/>
  </w:num>
  <w:num w:numId="16">
    <w:abstractNumId w:val="2"/>
  </w:num>
  <w:num w:numId="17">
    <w:abstractNumId w:val="11"/>
  </w:num>
  <w:num w:numId="18">
    <w:abstractNumId w:val="6"/>
  </w:num>
  <w:num w:numId="19">
    <w:abstractNumId w:val="21"/>
  </w:num>
  <w:num w:numId="20">
    <w:abstractNumId w:val="4"/>
  </w:num>
  <w:num w:numId="21">
    <w:abstractNumId w:val="27"/>
  </w:num>
  <w:num w:numId="22">
    <w:abstractNumId w:val="31"/>
  </w:num>
  <w:num w:numId="23">
    <w:abstractNumId w:val="28"/>
  </w:num>
  <w:num w:numId="24">
    <w:abstractNumId w:val="14"/>
  </w:num>
  <w:num w:numId="25">
    <w:abstractNumId w:val="29"/>
  </w:num>
  <w:num w:numId="26">
    <w:abstractNumId w:val="25"/>
  </w:num>
  <w:num w:numId="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6"/>
  </w:num>
  <w:num w:numId="29">
    <w:abstractNumId w:val="1"/>
  </w:num>
  <w:num w:numId="30">
    <w:abstractNumId w:val="22"/>
  </w:num>
  <w:num w:numId="31">
    <w:abstractNumId w:val="13"/>
  </w:num>
  <w:num w:numId="32">
    <w:abstractNumId w:val="0"/>
  </w:num>
  <w:num w:numId="33">
    <w:abstractNumId w:val="3"/>
  </w:num>
  <w:num w:numId="34">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5F0215"/>
    <w:rsid w:val="00000087"/>
    <w:rsid w:val="00001545"/>
    <w:rsid w:val="00002AD3"/>
    <w:rsid w:val="00003194"/>
    <w:rsid w:val="000031A2"/>
    <w:rsid w:val="000031B5"/>
    <w:rsid w:val="000032D7"/>
    <w:rsid w:val="000059A2"/>
    <w:rsid w:val="00005C3B"/>
    <w:rsid w:val="00005C42"/>
    <w:rsid w:val="00005D39"/>
    <w:rsid w:val="00005DCC"/>
    <w:rsid w:val="000071CE"/>
    <w:rsid w:val="000074D7"/>
    <w:rsid w:val="0000770E"/>
    <w:rsid w:val="000100E8"/>
    <w:rsid w:val="00010649"/>
    <w:rsid w:val="00011CF7"/>
    <w:rsid w:val="00012601"/>
    <w:rsid w:val="0001277C"/>
    <w:rsid w:val="00012795"/>
    <w:rsid w:val="00012BA9"/>
    <w:rsid w:val="00012D05"/>
    <w:rsid w:val="000136BB"/>
    <w:rsid w:val="00015894"/>
    <w:rsid w:val="00016F99"/>
    <w:rsid w:val="00017014"/>
    <w:rsid w:val="000171C4"/>
    <w:rsid w:val="00017E4F"/>
    <w:rsid w:val="000202CF"/>
    <w:rsid w:val="00020CBA"/>
    <w:rsid w:val="00020D54"/>
    <w:rsid w:val="00020FDD"/>
    <w:rsid w:val="000213E1"/>
    <w:rsid w:val="000214CE"/>
    <w:rsid w:val="0002286C"/>
    <w:rsid w:val="0002342F"/>
    <w:rsid w:val="00023E82"/>
    <w:rsid w:val="0002531D"/>
    <w:rsid w:val="00025FB1"/>
    <w:rsid w:val="000269D0"/>
    <w:rsid w:val="00026F5E"/>
    <w:rsid w:val="000275B9"/>
    <w:rsid w:val="00030260"/>
    <w:rsid w:val="000306D0"/>
    <w:rsid w:val="0003078D"/>
    <w:rsid w:val="00030A92"/>
    <w:rsid w:val="000323F1"/>
    <w:rsid w:val="0003258B"/>
    <w:rsid w:val="00032619"/>
    <w:rsid w:val="00032997"/>
    <w:rsid w:val="00032F45"/>
    <w:rsid w:val="0003379F"/>
    <w:rsid w:val="000349D5"/>
    <w:rsid w:val="00034AEF"/>
    <w:rsid w:val="000358E1"/>
    <w:rsid w:val="00035F80"/>
    <w:rsid w:val="000363A1"/>
    <w:rsid w:val="00036D99"/>
    <w:rsid w:val="00036E5D"/>
    <w:rsid w:val="00036F9E"/>
    <w:rsid w:val="00037680"/>
    <w:rsid w:val="00037A5E"/>
    <w:rsid w:val="00040A66"/>
    <w:rsid w:val="00040B05"/>
    <w:rsid w:val="00040CC7"/>
    <w:rsid w:val="0004155A"/>
    <w:rsid w:val="0004346F"/>
    <w:rsid w:val="00043A06"/>
    <w:rsid w:val="000450A7"/>
    <w:rsid w:val="00045116"/>
    <w:rsid w:val="00045505"/>
    <w:rsid w:val="0004553B"/>
    <w:rsid w:val="0004575A"/>
    <w:rsid w:val="00045F4C"/>
    <w:rsid w:val="00046237"/>
    <w:rsid w:val="00046259"/>
    <w:rsid w:val="00046D9F"/>
    <w:rsid w:val="00046F26"/>
    <w:rsid w:val="00046F50"/>
    <w:rsid w:val="0005025F"/>
    <w:rsid w:val="00050266"/>
    <w:rsid w:val="00050B04"/>
    <w:rsid w:val="00051745"/>
    <w:rsid w:val="00051798"/>
    <w:rsid w:val="000520C0"/>
    <w:rsid w:val="0005285A"/>
    <w:rsid w:val="000530FB"/>
    <w:rsid w:val="000531C4"/>
    <w:rsid w:val="00053967"/>
    <w:rsid w:val="00054221"/>
    <w:rsid w:val="00054D3E"/>
    <w:rsid w:val="0005572F"/>
    <w:rsid w:val="00055CE3"/>
    <w:rsid w:val="00056878"/>
    <w:rsid w:val="00056CF2"/>
    <w:rsid w:val="000574D0"/>
    <w:rsid w:val="00060765"/>
    <w:rsid w:val="00060AE7"/>
    <w:rsid w:val="000614EE"/>
    <w:rsid w:val="00061E5D"/>
    <w:rsid w:val="00062658"/>
    <w:rsid w:val="00062925"/>
    <w:rsid w:val="00063173"/>
    <w:rsid w:val="0006427E"/>
    <w:rsid w:val="000644FC"/>
    <w:rsid w:val="00064A41"/>
    <w:rsid w:val="00064EBF"/>
    <w:rsid w:val="000660A2"/>
    <w:rsid w:val="000662B9"/>
    <w:rsid w:val="000667C6"/>
    <w:rsid w:val="00067DF3"/>
    <w:rsid w:val="00067F0B"/>
    <w:rsid w:val="00067F80"/>
    <w:rsid w:val="000708B7"/>
    <w:rsid w:val="00070B07"/>
    <w:rsid w:val="00072543"/>
    <w:rsid w:val="000727C2"/>
    <w:rsid w:val="0007291E"/>
    <w:rsid w:val="00073451"/>
    <w:rsid w:val="000735DA"/>
    <w:rsid w:val="0007452B"/>
    <w:rsid w:val="00074F2C"/>
    <w:rsid w:val="000750C5"/>
    <w:rsid w:val="00075CDF"/>
    <w:rsid w:val="00076967"/>
    <w:rsid w:val="00076C36"/>
    <w:rsid w:val="000815AC"/>
    <w:rsid w:val="000819BE"/>
    <w:rsid w:val="0008271F"/>
    <w:rsid w:val="000830FB"/>
    <w:rsid w:val="00083604"/>
    <w:rsid w:val="00084BF4"/>
    <w:rsid w:val="00084C92"/>
    <w:rsid w:val="000850DE"/>
    <w:rsid w:val="000862A0"/>
    <w:rsid w:val="0008715C"/>
    <w:rsid w:val="00087589"/>
    <w:rsid w:val="00087F50"/>
    <w:rsid w:val="00090117"/>
    <w:rsid w:val="0009108E"/>
    <w:rsid w:val="00091B71"/>
    <w:rsid w:val="00091BC2"/>
    <w:rsid w:val="0009204E"/>
    <w:rsid w:val="00092584"/>
    <w:rsid w:val="000927D7"/>
    <w:rsid w:val="000930EB"/>
    <w:rsid w:val="0009316D"/>
    <w:rsid w:val="000931F4"/>
    <w:rsid w:val="00093AA6"/>
    <w:rsid w:val="00094BE0"/>
    <w:rsid w:val="00095851"/>
    <w:rsid w:val="000958C5"/>
    <w:rsid w:val="00095E23"/>
    <w:rsid w:val="0009645A"/>
    <w:rsid w:val="00096977"/>
    <w:rsid w:val="0009765D"/>
    <w:rsid w:val="000A011C"/>
    <w:rsid w:val="000A0A00"/>
    <w:rsid w:val="000A11A1"/>
    <w:rsid w:val="000A19BA"/>
    <w:rsid w:val="000A1C80"/>
    <w:rsid w:val="000A1FE9"/>
    <w:rsid w:val="000A250C"/>
    <w:rsid w:val="000A35DE"/>
    <w:rsid w:val="000A52EC"/>
    <w:rsid w:val="000A582B"/>
    <w:rsid w:val="000A6668"/>
    <w:rsid w:val="000A737C"/>
    <w:rsid w:val="000B1ED1"/>
    <w:rsid w:val="000B20DC"/>
    <w:rsid w:val="000B2EBD"/>
    <w:rsid w:val="000B31DF"/>
    <w:rsid w:val="000B3526"/>
    <w:rsid w:val="000B375B"/>
    <w:rsid w:val="000B39C6"/>
    <w:rsid w:val="000B3BC0"/>
    <w:rsid w:val="000B6352"/>
    <w:rsid w:val="000B6409"/>
    <w:rsid w:val="000B789D"/>
    <w:rsid w:val="000B7A91"/>
    <w:rsid w:val="000C0440"/>
    <w:rsid w:val="000C0C49"/>
    <w:rsid w:val="000C0E0A"/>
    <w:rsid w:val="000C127B"/>
    <w:rsid w:val="000C2296"/>
    <w:rsid w:val="000C29DF"/>
    <w:rsid w:val="000C31E6"/>
    <w:rsid w:val="000C3783"/>
    <w:rsid w:val="000C41F1"/>
    <w:rsid w:val="000C43A2"/>
    <w:rsid w:val="000C5001"/>
    <w:rsid w:val="000C55BE"/>
    <w:rsid w:val="000C58A7"/>
    <w:rsid w:val="000C5B17"/>
    <w:rsid w:val="000C6027"/>
    <w:rsid w:val="000C638C"/>
    <w:rsid w:val="000C7226"/>
    <w:rsid w:val="000C7E2D"/>
    <w:rsid w:val="000C7EAC"/>
    <w:rsid w:val="000D0ADF"/>
    <w:rsid w:val="000D0BE0"/>
    <w:rsid w:val="000D15B6"/>
    <w:rsid w:val="000D225A"/>
    <w:rsid w:val="000D36C2"/>
    <w:rsid w:val="000D41AA"/>
    <w:rsid w:val="000D5C3A"/>
    <w:rsid w:val="000D5D10"/>
    <w:rsid w:val="000D658E"/>
    <w:rsid w:val="000D6681"/>
    <w:rsid w:val="000E0AB2"/>
    <w:rsid w:val="000E0D0B"/>
    <w:rsid w:val="000E1561"/>
    <w:rsid w:val="000E176F"/>
    <w:rsid w:val="000E2732"/>
    <w:rsid w:val="000E2E3C"/>
    <w:rsid w:val="000E33B5"/>
    <w:rsid w:val="000E411F"/>
    <w:rsid w:val="000E4218"/>
    <w:rsid w:val="000E49A7"/>
    <w:rsid w:val="000E4C05"/>
    <w:rsid w:val="000E52A2"/>
    <w:rsid w:val="000E5A40"/>
    <w:rsid w:val="000E5DC9"/>
    <w:rsid w:val="000E65E7"/>
    <w:rsid w:val="000E68F9"/>
    <w:rsid w:val="000E6FCF"/>
    <w:rsid w:val="000F0E1F"/>
    <w:rsid w:val="000F1858"/>
    <w:rsid w:val="000F23EB"/>
    <w:rsid w:val="000F266F"/>
    <w:rsid w:val="000F2BC5"/>
    <w:rsid w:val="000F2D57"/>
    <w:rsid w:val="000F2EF4"/>
    <w:rsid w:val="000F488A"/>
    <w:rsid w:val="000F4B1B"/>
    <w:rsid w:val="000F5FE1"/>
    <w:rsid w:val="000F64C8"/>
    <w:rsid w:val="000F6B36"/>
    <w:rsid w:val="000F720F"/>
    <w:rsid w:val="00100255"/>
    <w:rsid w:val="00100991"/>
    <w:rsid w:val="00100E1D"/>
    <w:rsid w:val="001015B3"/>
    <w:rsid w:val="00102800"/>
    <w:rsid w:val="00102F67"/>
    <w:rsid w:val="0010320A"/>
    <w:rsid w:val="001036D3"/>
    <w:rsid w:val="00103EA7"/>
    <w:rsid w:val="00104B95"/>
    <w:rsid w:val="00104BE6"/>
    <w:rsid w:val="00105892"/>
    <w:rsid w:val="00105B14"/>
    <w:rsid w:val="001066CA"/>
    <w:rsid w:val="00107E08"/>
    <w:rsid w:val="00110408"/>
    <w:rsid w:val="00110A64"/>
    <w:rsid w:val="00110F92"/>
    <w:rsid w:val="00113047"/>
    <w:rsid w:val="00114D4C"/>
    <w:rsid w:val="0011629C"/>
    <w:rsid w:val="001165AC"/>
    <w:rsid w:val="00116B6D"/>
    <w:rsid w:val="00117704"/>
    <w:rsid w:val="00120449"/>
    <w:rsid w:val="001209EA"/>
    <w:rsid w:val="00121230"/>
    <w:rsid w:val="00121698"/>
    <w:rsid w:val="001217D5"/>
    <w:rsid w:val="001218D2"/>
    <w:rsid w:val="00121BE4"/>
    <w:rsid w:val="001229F0"/>
    <w:rsid w:val="001257C4"/>
    <w:rsid w:val="001269EB"/>
    <w:rsid w:val="001275B4"/>
    <w:rsid w:val="001306EB"/>
    <w:rsid w:val="00131C5D"/>
    <w:rsid w:val="00132BEE"/>
    <w:rsid w:val="00133393"/>
    <w:rsid w:val="0013511D"/>
    <w:rsid w:val="0013528E"/>
    <w:rsid w:val="00135350"/>
    <w:rsid w:val="0013579B"/>
    <w:rsid w:val="00135CDA"/>
    <w:rsid w:val="001366A5"/>
    <w:rsid w:val="00136868"/>
    <w:rsid w:val="00136CFE"/>
    <w:rsid w:val="00137128"/>
    <w:rsid w:val="001376B6"/>
    <w:rsid w:val="00140696"/>
    <w:rsid w:val="0014082F"/>
    <w:rsid w:val="0014148A"/>
    <w:rsid w:val="001416D2"/>
    <w:rsid w:val="00142237"/>
    <w:rsid w:val="00143190"/>
    <w:rsid w:val="00143433"/>
    <w:rsid w:val="001434B9"/>
    <w:rsid w:val="0014357B"/>
    <w:rsid w:val="00143619"/>
    <w:rsid w:val="00143833"/>
    <w:rsid w:val="001448A9"/>
    <w:rsid w:val="001454A4"/>
    <w:rsid w:val="00146335"/>
    <w:rsid w:val="00146B23"/>
    <w:rsid w:val="00146B68"/>
    <w:rsid w:val="001501D9"/>
    <w:rsid w:val="0015100B"/>
    <w:rsid w:val="00152079"/>
    <w:rsid w:val="001528E3"/>
    <w:rsid w:val="00153E9F"/>
    <w:rsid w:val="001544C2"/>
    <w:rsid w:val="001547E3"/>
    <w:rsid w:val="001555AA"/>
    <w:rsid w:val="00155D6B"/>
    <w:rsid w:val="00156650"/>
    <w:rsid w:val="0015733D"/>
    <w:rsid w:val="00160DC1"/>
    <w:rsid w:val="001616CB"/>
    <w:rsid w:val="00161885"/>
    <w:rsid w:val="001627F1"/>
    <w:rsid w:val="00162C54"/>
    <w:rsid w:val="00162EF7"/>
    <w:rsid w:val="00163202"/>
    <w:rsid w:val="00164012"/>
    <w:rsid w:val="001647AF"/>
    <w:rsid w:val="00165060"/>
    <w:rsid w:val="00166E6C"/>
    <w:rsid w:val="00167170"/>
    <w:rsid w:val="00167D51"/>
    <w:rsid w:val="001706D9"/>
    <w:rsid w:val="001711C5"/>
    <w:rsid w:val="00171252"/>
    <w:rsid w:val="001715E7"/>
    <w:rsid w:val="00172011"/>
    <w:rsid w:val="0017236B"/>
    <w:rsid w:val="00173F02"/>
    <w:rsid w:val="001746A8"/>
    <w:rsid w:val="001746C5"/>
    <w:rsid w:val="00174B85"/>
    <w:rsid w:val="00175E38"/>
    <w:rsid w:val="0017614B"/>
    <w:rsid w:val="0017688D"/>
    <w:rsid w:val="00176FF0"/>
    <w:rsid w:val="00177EEB"/>
    <w:rsid w:val="0018046C"/>
    <w:rsid w:val="00180B60"/>
    <w:rsid w:val="00182474"/>
    <w:rsid w:val="00182F12"/>
    <w:rsid w:val="00184868"/>
    <w:rsid w:val="00184C10"/>
    <w:rsid w:val="00184D6E"/>
    <w:rsid w:val="0018528A"/>
    <w:rsid w:val="00186498"/>
    <w:rsid w:val="001873E2"/>
    <w:rsid w:val="00187406"/>
    <w:rsid w:val="00187C20"/>
    <w:rsid w:val="00191007"/>
    <w:rsid w:val="001916BE"/>
    <w:rsid w:val="00191DF8"/>
    <w:rsid w:val="00192197"/>
    <w:rsid w:val="00192573"/>
    <w:rsid w:val="001925CA"/>
    <w:rsid w:val="00192AA6"/>
    <w:rsid w:val="00195CE9"/>
    <w:rsid w:val="001962B6"/>
    <w:rsid w:val="0019748F"/>
    <w:rsid w:val="0019753B"/>
    <w:rsid w:val="001A096A"/>
    <w:rsid w:val="001A0E3B"/>
    <w:rsid w:val="001A1119"/>
    <w:rsid w:val="001A11BE"/>
    <w:rsid w:val="001A11F7"/>
    <w:rsid w:val="001A1DD3"/>
    <w:rsid w:val="001A2798"/>
    <w:rsid w:val="001A3BA4"/>
    <w:rsid w:val="001A40A0"/>
    <w:rsid w:val="001A47C0"/>
    <w:rsid w:val="001A4ECF"/>
    <w:rsid w:val="001A51C6"/>
    <w:rsid w:val="001A6020"/>
    <w:rsid w:val="001A6131"/>
    <w:rsid w:val="001A633C"/>
    <w:rsid w:val="001A6F4E"/>
    <w:rsid w:val="001A7107"/>
    <w:rsid w:val="001A7651"/>
    <w:rsid w:val="001A7E0E"/>
    <w:rsid w:val="001B0990"/>
    <w:rsid w:val="001B0BF5"/>
    <w:rsid w:val="001B0F12"/>
    <w:rsid w:val="001B17EB"/>
    <w:rsid w:val="001B28BB"/>
    <w:rsid w:val="001B37D3"/>
    <w:rsid w:val="001B37E6"/>
    <w:rsid w:val="001B4FA4"/>
    <w:rsid w:val="001B59CF"/>
    <w:rsid w:val="001B5B75"/>
    <w:rsid w:val="001B5E74"/>
    <w:rsid w:val="001B5FD7"/>
    <w:rsid w:val="001B6213"/>
    <w:rsid w:val="001B6776"/>
    <w:rsid w:val="001B754D"/>
    <w:rsid w:val="001C0349"/>
    <w:rsid w:val="001C081B"/>
    <w:rsid w:val="001C0A27"/>
    <w:rsid w:val="001C1100"/>
    <w:rsid w:val="001C1AC8"/>
    <w:rsid w:val="001C1B95"/>
    <w:rsid w:val="001C1BC9"/>
    <w:rsid w:val="001C1CB9"/>
    <w:rsid w:val="001C1E12"/>
    <w:rsid w:val="001C2497"/>
    <w:rsid w:val="001C2AE8"/>
    <w:rsid w:val="001C2E58"/>
    <w:rsid w:val="001C31D1"/>
    <w:rsid w:val="001C4947"/>
    <w:rsid w:val="001C500C"/>
    <w:rsid w:val="001C6866"/>
    <w:rsid w:val="001C68AF"/>
    <w:rsid w:val="001C6A56"/>
    <w:rsid w:val="001C6EC6"/>
    <w:rsid w:val="001C7E97"/>
    <w:rsid w:val="001D0A2E"/>
    <w:rsid w:val="001D17C0"/>
    <w:rsid w:val="001D1BBA"/>
    <w:rsid w:val="001D3409"/>
    <w:rsid w:val="001D38E0"/>
    <w:rsid w:val="001D45EB"/>
    <w:rsid w:val="001D47E9"/>
    <w:rsid w:val="001D47FB"/>
    <w:rsid w:val="001D4D56"/>
    <w:rsid w:val="001D5F4E"/>
    <w:rsid w:val="001D61C8"/>
    <w:rsid w:val="001D6B41"/>
    <w:rsid w:val="001D6C01"/>
    <w:rsid w:val="001D7459"/>
    <w:rsid w:val="001D7652"/>
    <w:rsid w:val="001D781F"/>
    <w:rsid w:val="001D7ADF"/>
    <w:rsid w:val="001D7F08"/>
    <w:rsid w:val="001E04EB"/>
    <w:rsid w:val="001E0D70"/>
    <w:rsid w:val="001E0DBE"/>
    <w:rsid w:val="001E0E2E"/>
    <w:rsid w:val="001E1529"/>
    <w:rsid w:val="001E18E9"/>
    <w:rsid w:val="001E2974"/>
    <w:rsid w:val="001E2EF3"/>
    <w:rsid w:val="001E38E8"/>
    <w:rsid w:val="001E3FED"/>
    <w:rsid w:val="001E455C"/>
    <w:rsid w:val="001E49C1"/>
    <w:rsid w:val="001E55CC"/>
    <w:rsid w:val="001E55E4"/>
    <w:rsid w:val="001E5708"/>
    <w:rsid w:val="001E5836"/>
    <w:rsid w:val="001E6E20"/>
    <w:rsid w:val="001E726B"/>
    <w:rsid w:val="001E7C2B"/>
    <w:rsid w:val="001F04F6"/>
    <w:rsid w:val="001F1331"/>
    <w:rsid w:val="001F15C9"/>
    <w:rsid w:val="001F1B85"/>
    <w:rsid w:val="001F2708"/>
    <w:rsid w:val="001F272F"/>
    <w:rsid w:val="001F27F1"/>
    <w:rsid w:val="001F2D87"/>
    <w:rsid w:val="001F3725"/>
    <w:rsid w:val="001F41A5"/>
    <w:rsid w:val="001F4272"/>
    <w:rsid w:val="001F4A06"/>
    <w:rsid w:val="001F5566"/>
    <w:rsid w:val="001F563E"/>
    <w:rsid w:val="001F5860"/>
    <w:rsid w:val="001F589C"/>
    <w:rsid w:val="001F5CB5"/>
    <w:rsid w:val="001F5F47"/>
    <w:rsid w:val="001F668A"/>
    <w:rsid w:val="001F70D7"/>
    <w:rsid w:val="001F7206"/>
    <w:rsid w:val="001F7881"/>
    <w:rsid w:val="001F7970"/>
    <w:rsid w:val="001F7BCD"/>
    <w:rsid w:val="0020018A"/>
    <w:rsid w:val="00201567"/>
    <w:rsid w:val="002015EB"/>
    <w:rsid w:val="0020190E"/>
    <w:rsid w:val="0020298C"/>
    <w:rsid w:val="00202BC1"/>
    <w:rsid w:val="00203447"/>
    <w:rsid w:val="00203A2D"/>
    <w:rsid w:val="00203B47"/>
    <w:rsid w:val="00203B59"/>
    <w:rsid w:val="002040BF"/>
    <w:rsid w:val="00204801"/>
    <w:rsid w:val="00204BCF"/>
    <w:rsid w:val="00204BD1"/>
    <w:rsid w:val="00204E8A"/>
    <w:rsid w:val="00205481"/>
    <w:rsid w:val="0020587B"/>
    <w:rsid w:val="002065F6"/>
    <w:rsid w:val="00206EA3"/>
    <w:rsid w:val="00207B14"/>
    <w:rsid w:val="002106BE"/>
    <w:rsid w:val="002118F1"/>
    <w:rsid w:val="00212B50"/>
    <w:rsid w:val="00212D9F"/>
    <w:rsid w:val="00212FDA"/>
    <w:rsid w:val="00213687"/>
    <w:rsid w:val="002137F6"/>
    <w:rsid w:val="002147FD"/>
    <w:rsid w:val="00214F92"/>
    <w:rsid w:val="00215D6E"/>
    <w:rsid w:val="00215FF5"/>
    <w:rsid w:val="00216EC6"/>
    <w:rsid w:val="00217DFC"/>
    <w:rsid w:val="00221ACF"/>
    <w:rsid w:val="00221BFC"/>
    <w:rsid w:val="00221E25"/>
    <w:rsid w:val="00222380"/>
    <w:rsid w:val="0022337B"/>
    <w:rsid w:val="00223CA9"/>
    <w:rsid w:val="00224027"/>
    <w:rsid w:val="0022443D"/>
    <w:rsid w:val="00224783"/>
    <w:rsid w:val="002247FB"/>
    <w:rsid w:val="0022524D"/>
    <w:rsid w:val="0022597A"/>
    <w:rsid w:val="0022730D"/>
    <w:rsid w:val="00230423"/>
    <w:rsid w:val="00230996"/>
    <w:rsid w:val="0023115B"/>
    <w:rsid w:val="0023185B"/>
    <w:rsid w:val="002318DB"/>
    <w:rsid w:val="00234096"/>
    <w:rsid w:val="002345D1"/>
    <w:rsid w:val="002358A0"/>
    <w:rsid w:val="00236435"/>
    <w:rsid w:val="00236DF2"/>
    <w:rsid w:val="00236E6F"/>
    <w:rsid w:val="00237087"/>
    <w:rsid w:val="002379B4"/>
    <w:rsid w:val="00237E6E"/>
    <w:rsid w:val="00240DE8"/>
    <w:rsid w:val="00240FE5"/>
    <w:rsid w:val="002411B0"/>
    <w:rsid w:val="00242512"/>
    <w:rsid w:val="00242783"/>
    <w:rsid w:val="002428C4"/>
    <w:rsid w:val="00243EAA"/>
    <w:rsid w:val="00244872"/>
    <w:rsid w:val="00244982"/>
    <w:rsid w:val="00244E1D"/>
    <w:rsid w:val="00244E72"/>
    <w:rsid w:val="00245828"/>
    <w:rsid w:val="00246330"/>
    <w:rsid w:val="0024688F"/>
    <w:rsid w:val="00246A4F"/>
    <w:rsid w:val="00246C6E"/>
    <w:rsid w:val="00247044"/>
    <w:rsid w:val="00247051"/>
    <w:rsid w:val="00247CB7"/>
    <w:rsid w:val="00250606"/>
    <w:rsid w:val="00253BCC"/>
    <w:rsid w:val="00254302"/>
    <w:rsid w:val="002544CA"/>
    <w:rsid w:val="0025472A"/>
    <w:rsid w:val="00254841"/>
    <w:rsid w:val="00254EDA"/>
    <w:rsid w:val="002552A9"/>
    <w:rsid w:val="00256488"/>
    <w:rsid w:val="00256965"/>
    <w:rsid w:val="0025716A"/>
    <w:rsid w:val="00257F54"/>
    <w:rsid w:val="002600FD"/>
    <w:rsid w:val="00260135"/>
    <w:rsid w:val="00260A2F"/>
    <w:rsid w:val="0026151E"/>
    <w:rsid w:val="0026166B"/>
    <w:rsid w:val="002616FC"/>
    <w:rsid w:val="002617CE"/>
    <w:rsid w:val="002629B8"/>
    <w:rsid w:val="00262F43"/>
    <w:rsid w:val="0026322F"/>
    <w:rsid w:val="002636FA"/>
    <w:rsid w:val="00264932"/>
    <w:rsid w:val="00264ED1"/>
    <w:rsid w:val="002665EE"/>
    <w:rsid w:val="00267406"/>
    <w:rsid w:val="00267A37"/>
    <w:rsid w:val="00267F5B"/>
    <w:rsid w:val="00267FB4"/>
    <w:rsid w:val="002700EA"/>
    <w:rsid w:val="002702E2"/>
    <w:rsid w:val="00270B0C"/>
    <w:rsid w:val="0027187A"/>
    <w:rsid w:val="00271CA5"/>
    <w:rsid w:val="00271D37"/>
    <w:rsid w:val="002724C0"/>
    <w:rsid w:val="00273338"/>
    <w:rsid w:val="002736DA"/>
    <w:rsid w:val="00273BB8"/>
    <w:rsid w:val="002744A7"/>
    <w:rsid w:val="00274C55"/>
    <w:rsid w:val="00274E6E"/>
    <w:rsid w:val="00274FDF"/>
    <w:rsid w:val="00275FA5"/>
    <w:rsid w:val="002764F9"/>
    <w:rsid w:val="00276C6E"/>
    <w:rsid w:val="00277BC3"/>
    <w:rsid w:val="0028016D"/>
    <w:rsid w:val="00281F49"/>
    <w:rsid w:val="00282987"/>
    <w:rsid w:val="002845B1"/>
    <w:rsid w:val="00284FC5"/>
    <w:rsid w:val="00285023"/>
    <w:rsid w:val="0028507C"/>
    <w:rsid w:val="002852A1"/>
    <w:rsid w:val="002854F2"/>
    <w:rsid w:val="002865C1"/>
    <w:rsid w:val="002866F1"/>
    <w:rsid w:val="00290642"/>
    <w:rsid w:val="0029086B"/>
    <w:rsid w:val="002908E7"/>
    <w:rsid w:val="00290C48"/>
    <w:rsid w:val="00290E75"/>
    <w:rsid w:val="00291483"/>
    <w:rsid w:val="002919E6"/>
    <w:rsid w:val="00292011"/>
    <w:rsid w:val="00292071"/>
    <w:rsid w:val="002926F0"/>
    <w:rsid w:val="0029271C"/>
    <w:rsid w:val="002929A4"/>
    <w:rsid w:val="0029304E"/>
    <w:rsid w:val="00293A68"/>
    <w:rsid w:val="00293B6B"/>
    <w:rsid w:val="00293CE5"/>
    <w:rsid w:val="00293D09"/>
    <w:rsid w:val="0029606F"/>
    <w:rsid w:val="00296393"/>
    <w:rsid w:val="00296474"/>
    <w:rsid w:val="00296FC6"/>
    <w:rsid w:val="00297BD3"/>
    <w:rsid w:val="00297E57"/>
    <w:rsid w:val="002A17FD"/>
    <w:rsid w:val="002A2015"/>
    <w:rsid w:val="002A2517"/>
    <w:rsid w:val="002A2849"/>
    <w:rsid w:val="002A3066"/>
    <w:rsid w:val="002A3101"/>
    <w:rsid w:val="002A45DE"/>
    <w:rsid w:val="002A4680"/>
    <w:rsid w:val="002A4A1E"/>
    <w:rsid w:val="002A4ACD"/>
    <w:rsid w:val="002A5B61"/>
    <w:rsid w:val="002A6026"/>
    <w:rsid w:val="002A61BB"/>
    <w:rsid w:val="002A676C"/>
    <w:rsid w:val="002A7B8E"/>
    <w:rsid w:val="002B0928"/>
    <w:rsid w:val="002B0D5F"/>
    <w:rsid w:val="002B0F8B"/>
    <w:rsid w:val="002B1D31"/>
    <w:rsid w:val="002B1EC5"/>
    <w:rsid w:val="002B2319"/>
    <w:rsid w:val="002B30FA"/>
    <w:rsid w:val="002B37E6"/>
    <w:rsid w:val="002B3910"/>
    <w:rsid w:val="002B4C53"/>
    <w:rsid w:val="002B4D53"/>
    <w:rsid w:val="002B4E74"/>
    <w:rsid w:val="002B5241"/>
    <w:rsid w:val="002B5559"/>
    <w:rsid w:val="002B5D0D"/>
    <w:rsid w:val="002B5FD2"/>
    <w:rsid w:val="002B67D7"/>
    <w:rsid w:val="002B7678"/>
    <w:rsid w:val="002B7934"/>
    <w:rsid w:val="002B796D"/>
    <w:rsid w:val="002C002E"/>
    <w:rsid w:val="002C00A3"/>
    <w:rsid w:val="002C00D7"/>
    <w:rsid w:val="002C0E60"/>
    <w:rsid w:val="002C1431"/>
    <w:rsid w:val="002C1A1D"/>
    <w:rsid w:val="002C253A"/>
    <w:rsid w:val="002C29E3"/>
    <w:rsid w:val="002C2F27"/>
    <w:rsid w:val="002C35AE"/>
    <w:rsid w:val="002C38B5"/>
    <w:rsid w:val="002C3C32"/>
    <w:rsid w:val="002C4297"/>
    <w:rsid w:val="002C47FC"/>
    <w:rsid w:val="002C5485"/>
    <w:rsid w:val="002C61E2"/>
    <w:rsid w:val="002C6523"/>
    <w:rsid w:val="002C6D40"/>
    <w:rsid w:val="002C7C06"/>
    <w:rsid w:val="002D0340"/>
    <w:rsid w:val="002D0C80"/>
    <w:rsid w:val="002D11F9"/>
    <w:rsid w:val="002D1780"/>
    <w:rsid w:val="002D3972"/>
    <w:rsid w:val="002D3CF3"/>
    <w:rsid w:val="002D3DBD"/>
    <w:rsid w:val="002D4CDF"/>
    <w:rsid w:val="002D4F99"/>
    <w:rsid w:val="002D58C6"/>
    <w:rsid w:val="002D6580"/>
    <w:rsid w:val="002D6612"/>
    <w:rsid w:val="002D6942"/>
    <w:rsid w:val="002D6D91"/>
    <w:rsid w:val="002D6FB1"/>
    <w:rsid w:val="002E0002"/>
    <w:rsid w:val="002E06D6"/>
    <w:rsid w:val="002E1906"/>
    <w:rsid w:val="002E1B04"/>
    <w:rsid w:val="002E1CE0"/>
    <w:rsid w:val="002E1DCB"/>
    <w:rsid w:val="002E23A2"/>
    <w:rsid w:val="002E3352"/>
    <w:rsid w:val="002E35D6"/>
    <w:rsid w:val="002E3F54"/>
    <w:rsid w:val="002E4693"/>
    <w:rsid w:val="002E50E9"/>
    <w:rsid w:val="002E5419"/>
    <w:rsid w:val="002E5648"/>
    <w:rsid w:val="002E5A66"/>
    <w:rsid w:val="002E5B8D"/>
    <w:rsid w:val="002E6987"/>
    <w:rsid w:val="002E6FA6"/>
    <w:rsid w:val="002F0E9A"/>
    <w:rsid w:val="002F1782"/>
    <w:rsid w:val="002F1EA6"/>
    <w:rsid w:val="002F20C7"/>
    <w:rsid w:val="002F281D"/>
    <w:rsid w:val="002F28B9"/>
    <w:rsid w:val="002F2D51"/>
    <w:rsid w:val="002F3F96"/>
    <w:rsid w:val="002F420C"/>
    <w:rsid w:val="002F468A"/>
    <w:rsid w:val="002F4E87"/>
    <w:rsid w:val="002F51CC"/>
    <w:rsid w:val="002F6361"/>
    <w:rsid w:val="002F6ACB"/>
    <w:rsid w:val="002F6C02"/>
    <w:rsid w:val="002F7082"/>
    <w:rsid w:val="002F76D5"/>
    <w:rsid w:val="003008DA"/>
    <w:rsid w:val="003018E6"/>
    <w:rsid w:val="00302C80"/>
    <w:rsid w:val="00303519"/>
    <w:rsid w:val="00303A0F"/>
    <w:rsid w:val="00303D24"/>
    <w:rsid w:val="00304164"/>
    <w:rsid w:val="00304769"/>
    <w:rsid w:val="0030509B"/>
    <w:rsid w:val="00305506"/>
    <w:rsid w:val="003055F8"/>
    <w:rsid w:val="00305BB7"/>
    <w:rsid w:val="003064A3"/>
    <w:rsid w:val="003064C3"/>
    <w:rsid w:val="003078E8"/>
    <w:rsid w:val="00307C7B"/>
    <w:rsid w:val="003104B4"/>
    <w:rsid w:val="003108E1"/>
    <w:rsid w:val="003121C6"/>
    <w:rsid w:val="003125B6"/>
    <w:rsid w:val="003127BB"/>
    <w:rsid w:val="00313AC9"/>
    <w:rsid w:val="00313EA6"/>
    <w:rsid w:val="0031432C"/>
    <w:rsid w:val="003144AD"/>
    <w:rsid w:val="0031470B"/>
    <w:rsid w:val="00314B72"/>
    <w:rsid w:val="0031516C"/>
    <w:rsid w:val="0031529E"/>
    <w:rsid w:val="0031573B"/>
    <w:rsid w:val="003159E1"/>
    <w:rsid w:val="00316AB5"/>
    <w:rsid w:val="00320FB6"/>
    <w:rsid w:val="00321D4F"/>
    <w:rsid w:val="00321DFB"/>
    <w:rsid w:val="0032221C"/>
    <w:rsid w:val="00322531"/>
    <w:rsid w:val="00322A46"/>
    <w:rsid w:val="003246C6"/>
    <w:rsid w:val="0032470B"/>
    <w:rsid w:val="003256F8"/>
    <w:rsid w:val="003257EE"/>
    <w:rsid w:val="00325A7E"/>
    <w:rsid w:val="00325F60"/>
    <w:rsid w:val="00325F8D"/>
    <w:rsid w:val="0032610F"/>
    <w:rsid w:val="003265DB"/>
    <w:rsid w:val="0032727D"/>
    <w:rsid w:val="00327C40"/>
    <w:rsid w:val="00327EE3"/>
    <w:rsid w:val="003307FE"/>
    <w:rsid w:val="00330A09"/>
    <w:rsid w:val="00330EE8"/>
    <w:rsid w:val="00331A06"/>
    <w:rsid w:val="00332129"/>
    <w:rsid w:val="00334FAB"/>
    <w:rsid w:val="003353E3"/>
    <w:rsid w:val="00335510"/>
    <w:rsid w:val="00335FC7"/>
    <w:rsid w:val="00336520"/>
    <w:rsid w:val="00336631"/>
    <w:rsid w:val="00337CF2"/>
    <w:rsid w:val="003401E7"/>
    <w:rsid w:val="00340E2D"/>
    <w:rsid w:val="0034227E"/>
    <w:rsid w:val="003422C8"/>
    <w:rsid w:val="00343690"/>
    <w:rsid w:val="00343FCE"/>
    <w:rsid w:val="003453A5"/>
    <w:rsid w:val="00345B67"/>
    <w:rsid w:val="00345B8E"/>
    <w:rsid w:val="00346A7D"/>
    <w:rsid w:val="003478AC"/>
    <w:rsid w:val="00347E11"/>
    <w:rsid w:val="0035010A"/>
    <w:rsid w:val="0035017D"/>
    <w:rsid w:val="00350289"/>
    <w:rsid w:val="00350670"/>
    <w:rsid w:val="0035387C"/>
    <w:rsid w:val="0035397D"/>
    <w:rsid w:val="00354389"/>
    <w:rsid w:val="003545C4"/>
    <w:rsid w:val="00355425"/>
    <w:rsid w:val="00355508"/>
    <w:rsid w:val="00355A93"/>
    <w:rsid w:val="00355E3A"/>
    <w:rsid w:val="00356EBC"/>
    <w:rsid w:val="00357AFB"/>
    <w:rsid w:val="0036037A"/>
    <w:rsid w:val="003614BE"/>
    <w:rsid w:val="0036163E"/>
    <w:rsid w:val="0036179F"/>
    <w:rsid w:val="0036229A"/>
    <w:rsid w:val="00362517"/>
    <w:rsid w:val="00362FA9"/>
    <w:rsid w:val="00363E17"/>
    <w:rsid w:val="00364171"/>
    <w:rsid w:val="00364579"/>
    <w:rsid w:val="00365041"/>
    <w:rsid w:val="003654FB"/>
    <w:rsid w:val="00365553"/>
    <w:rsid w:val="0036597B"/>
    <w:rsid w:val="00366183"/>
    <w:rsid w:val="003678FB"/>
    <w:rsid w:val="00367AAC"/>
    <w:rsid w:val="00367F37"/>
    <w:rsid w:val="003716AA"/>
    <w:rsid w:val="003725AE"/>
    <w:rsid w:val="00372958"/>
    <w:rsid w:val="003729FD"/>
    <w:rsid w:val="00372C1F"/>
    <w:rsid w:val="00373AC3"/>
    <w:rsid w:val="00373B2E"/>
    <w:rsid w:val="0037462A"/>
    <w:rsid w:val="00375825"/>
    <w:rsid w:val="00377150"/>
    <w:rsid w:val="0037716E"/>
    <w:rsid w:val="003772AD"/>
    <w:rsid w:val="0038016B"/>
    <w:rsid w:val="0038039A"/>
    <w:rsid w:val="003805DB"/>
    <w:rsid w:val="00380BB4"/>
    <w:rsid w:val="00382654"/>
    <w:rsid w:val="003836B2"/>
    <w:rsid w:val="003836BB"/>
    <w:rsid w:val="0038372B"/>
    <w:rsid w:val="00383CCF"/>
    <w:rsid w:val="003843BC"/>
    <w:rsid w:val="0038463C"/>
    <w:rsid w:val="00384716"/>
    <w:rsid w:val="00384B64"/>
    <w:rsid w:val="003865AE"/>
    <w:rsid w:val="003872E0"/>
    <w:rsid w:val="00387732"/>
    <w:rsid w:val="00387E47"/>
    <w:rsid w:val="00387E6E"/>
    <w:rsid w:val="00390B3E"/>
    <w:rsid w:val="00390BE0"/>
    <w:rsid w:val="00391886"/>
    <w:rsid w:val="0039285D"/>
    <w:rsid w:val="0039291D"/>
    <w:rsid w:val="00392BCF"/>
    <w:rsid w:val="00392ED7"/>
    <w:rsid w:val="00393D70"/>
    <w:rsid w:val="00394462"/>
    <w:rsid w:val="00394686"/>
    <w:rsid w:val="00394C48"/>
    <w:rsid w:val="0039526B"/>
    <w:rsid w:val="00395341"/>
    <w:rsid w:val="00395D37"/>
    <w:rsid w:val="00396575"/>
    <w:rsid w:val="00396E64"/>
    <w:rsid w:val="00397094"/>
    <w:rsid w:val="003A1093"/>
    <w:rsid w:val="003A15DB"/>
    <w:rsid w:val="003A1CCB"/>
    <w:rsid w:val="003A1EEC"/>
    <w:rsid w:val="003A2AED"/>
    <w:rsid w:val="003A3432"/>
    <w:rsid w:val="003A3E24"/>
    <w:rsid w:val="003A432C"/>
    <w:rsid w:val="003A456C"/>
    <w:rsid w:val="003A4BE7"/>
    <w:rsid w:val="003A5043"/>
    <w:rsid w:val="003A56EA"/>
    <w:rsid w:val="003A6943"/>
    <w:rsid w:val="003A69CC"/>
    <w:rsid w:val="003A7051"/>
    <w:rsid w:val="003A7197"/>
    <w:rsid w:val="003A71AD"/>
    <w:rsid w:val="003A74BE"/>
    <w:rsid w:val="003A7B6A"/>
    <w:rsid w:val="003A7CB7"/>
    <w:rsid w:val="003B04F4"/>
    <w:rsid w:val="003B0A00"/>
    <w:rsid w:val="003B0F5D"/>
    <w:rsid w:val="003B111E"/>
    <w:rsid w:val="003B1333"/>
    <w:rsid w:val="003B29DE"/>
    <w:rsid w:val="003B2B75"/>
    <w:rsid w:val="003B3002"/>
    <w:rsid w:val="003B48EC"/>
    <w:rsid w:val="003B4A65"/>
    <w:rsid w:val="003B4E2D"/>
    <w:rsid w:val="003B57BC"/>
    <w:rsid w:val="003B5E39"/>
    <w:rsid w:val="003B67EF"/>
    <w:rsid w:val="003B6AFC"/>
    <w:rsid w:val="003B6C9E"/>
    <w:rsid w:val="003B7BA0"/>
    <w:rsid w:val="003C07CE"/>
    <w:rsid w:val="003C0B98"/>
    <w:rsid w:val="003C1687"/>
    <w:rsid w:val="003C1732"/>
    <w:rsid w:val="003C1D5C"/>
    <w:rsid w:val="003C1F8B"/>
    <w:rsid w:val="003C2031"/>
    <w:rsid w:val="003C2611"/>
    <w:rsid w:val="003C3A15"/>
    <w:rsid w:val="003C4348"/>
    <w:rsid w:val="003C5255"/>
    <w:rsid w:val="003C5EBA"/>
    <w:rsid w:val="003C6465"/>
    <w:rsid w:val="003C75FC"/>
    <w:rsid w:val="003C7B6C"/>
    <w:rsid w:val="003C7D5D"/>
    <w:rsid w:val="003C7F1F"/>
    <w:rsid w:val="003D0B67"/>
    <w:rsid w:val="003D1931"/>
    <w:rsid w:val="003D2329"/>
    <w:rsid w:val="003D248E"/>
    <w:rsid w:val="003D3C91"/>
    <w:rsid w:val="003D50DB"/>
    <w:rsid w:val="003D5F4B"/>
    <w:rsid w:val="003D73B4"/>
    <w:rsid w:val="003D7AC3"/>
    <w:rsid w:val="003E0838"/>
    <w:rsid w:val="003E0E93"/>
    <w:rsid w:val="003E145C"/>
    <w:rsid w:val="003E1C4E"/>
    <w:rsid w:val="003E1DE4"/>
    <w:rsid w:val="003E1E75"/>
    <w:rsid w:val="003E253F"/>
    <w:rsid w:val="003E2DE9"/>
    <w:rsid w:val="003E336B"/>
    <w:rsid w:val="003E3C66"/>
    <w:rsid w:val="003E3E55"/>
    <w:rsid w:val="003E46F5"/>
    <w:rsid w:val="003E495B"/>
    <w:rsid w:val="003E5B77"/>
    <w:rsid w:val="003E6397"/>
    <w:rsid w:val="003E6C78"/>
    <w:rsid w:val="003E7429"/>
    <w:rsid w:val="003E750B"/>
    <w:rsid w:val="003E7D79"/>
    <w:rsid w:val="003E7F1B"/>
    <w:rsid w:val="003F085E"/>
    <w:rsid w:val="003F0C32"/>
    <w:rsid w:val="003F1790"/>
    <w:rsid w:val="003F1FA9"/>
    <w:rsid w:val="003F23EF"/>
    <w:rsid w:val="003F2B3B"/>
    <w:rsid w:val="003F3024"/>
    <w:rsid w:val="003F31D1"/>
    <w:rsid w:val="003F3603"/>
    <w:rsid w:val="003F3747"/>
    <w:rsid w:val="003F4F8E"/>
    <w:rsid w:val="003F6050"/>
    <w:rsid w:val="003F6112"/>
    <w:rsid w:val="003F6CD4"/>
    <w:rsid w:val="003F7B23"/>
    <w:rsid w:val="003F7F47"/>
    <w:rsid w:val="00400352"/>
    <w:rsid w:val="00400AD8"/>
    <w:rsid w:val="00400D92"/>
    <w:rsid w:val="00400E59"/>
    <w:rsid w:val="00401E6C"/>
    <w:rsid w:val="00401F7E"/>
    <w:rsid w:val="00402DA6"/>
    <w:rsid w:val="00404635"/>
    <w:rsid w:val="0040499D"/>
    <w:rsid w:val="00404AE0"/>
    <w:rsid w:val="00404FB6"/>
    <w:rsid w:val="00406987"/>
    <w:rsid w:val="00406F1A"/>
    <w:rsid w:val="004073BA"/>
    <w:rsid w:val="00410280"/>
    <w:rsid w:val="004102D0"/>
    <w:rsid w:val="004107E4"/>
    <w:rsid w:val="00410A6E"/>
    <w:rsid w:val="00410A7E"/>
    <w:rsid w:val="00410EF9"/>
    <w:rsid w:val="00411A31"/>
    <w:rsid w:val="00411A9F"/>
    <w:rsid w:val="00411AC2"/>
    <w:rsid w:val="00411BE4"/>
    <w:rsid w:val="004128FA"/>
    <w:rsid w:val="0041365D"/>
    <w:rsid w:val="00413F51"/>
    <w:rsid w:val="004149D9"/>
    <w:rsid w:val="00415303"/>
    <w:rsid w:val="004170F8"/>
    <w:rsid w:val="00417215"/>
    <w:rsid w:val="004173A8"/>
    <w:rsid w:val="004173C9"/>
    <w:rsid w:val="00420100"/>
    <w:rsid w:val="004201C6"/>
    <w:rsid w:val="00420687"/>
    <w:rsid w:val="00421655"/>
    <w:rsid w:val="00421762"/>
    <w:rsid w:val="00421996"/>
    <w:rsid w:val="00422E6D"/>
    <w:rsid w:val="00423ADF"/>
    <w:rsid w:val="004240F2"/>
    <w:rsid w:val="004254C0"/>
    <w:rsid w:val="004278B9"/>
    <w:rsid w:val="00427C34"/>
    <w:rsid w:val="00430BA7"/>
    <w:rsid w:val="00431627"/>
    <w:rsid w:val="004317C1"/>
    <w:rsid w:val="00432471"/>
    <w:rsid w:val="004324E1"/>
    <w:rsid w:val="00432BB3"/>
    <w:rsid w:val="00432E8E"/>
    <w:rsid w:val="00433FB5"/>
    <w:rsid w:val="00434BB4"/>
    <w:rsid w:val="0043501B"/>
    <w:rsid w:val="00435A82"/>
    <w:rsid w:val="00435D7D"/>
    <w:rsid w:val="00436557"/>
    <w:rsid w:val="00437419"/>
    <w:rsid w:val="00437A57"/>
    <w:rsid w:val="00437EA1"/>
    <w:rsid w:val="004412AD"/>
    <w:rsid w:val="0044145D"/>
    <w:rsid w:val="00441CCB"/>
    <w:rsid w:val="00442140"/>
    <w:rsid w:val="0044378C"/>
    <w:rsid w:val="00443F70"/>
    <w:rsid w:val="00444116"/>
    <w:rsid w:val="00444D90"/>
    <w:rsid w:val="0044547F"/>
    <w:rsid w:val="00445666"/>
    <w:rsid w:val="004458D3"/>
    <w:rsid w:val="00445985"/>
    <w:rsid w:val="00446253"/>
    <w:rsid w:val="0044696F"/>
    <w:rsid w:val="00446B0F"/>
    <w:rsid w:val="00446BD6"/>
    <w:rsid w:val="00450DDE"/>
    <w:rsid w:val="004517DB"/>
    <w:rsid w:val="00451B00"/>
    <w:rsid w:val="00452137"/>
    <w:rsid w:val="00452A18"/>
    <w:rsid w:val="00453116"/>
    <w:rsid w:val="004535B0"/>
    <w:rsid w:val="0045394C"/>
    <w:rsid w:val="00454123"/>
    <w:rsid w:val="004542C8"/>
    <w:rsid w:val="0045512D"/>
    <w:rsid w:val="0045594E"/>
    <w:rsid w:val="0045627C"/>
    <w:rsid w:val="00456CAB"/>
    <w:rsid w:val="004572A2"/>
    <w:rsid w:val="0045786E"/>
    <w:rsid w:val="00457888"/>
    <w:rsid w:val="00460466"/>
    <w:rsid w:val="0046197E"/>
    <w:rsid w:val="00461AC1"/>
    <w:rsid w:val="004639A3"/>
    <w:rsid w:val="0046488E"/>
    <w:rsid w:val="00464A8E"/>
    <w:rsid w:val="004651EC"/>
    <w:rsid w:val="00465564"/>
    <w:rsid w:val="00465C59"/>
    <w:rsid w:val="0046702C"/>
    <w:rsid w:val="00467BE6"/>
    <w:rsid w:val="004702FF"/>
    <w:rsid w:val="00470CC3"/>
    <w:rsid w:val="004710DA"/>
    <w:rsid w:val="004713FC"/>
    <w:rsid w:val="00471B24"/>
    <w:rsid w:val="004729E0"/>
    <w:rsid w:val="004734BF"/>
    <w:rsid w:val="00473BB1"/>
    <w:rsid w:val="00473CF1"/>
    <w:rsid w:val="00474605"/>
    <w:rsid w:val="004748E5"/>
    <w:rsid w:val="004750AA"/>
    <w:rsid w:val="004759E4"/>
    <w:rsid w:val="00476995"/>
    <w:rsid w:val="00476E92"/>
    <w:rsid w:val="00476FD7"/>
    <w:rsid w:val="0047704D"/>
    <w:rsid w:val="004773D6"/>
    <w:rsid w:val="00477811"/>
    <w:rsid w:val="00477901"/>
    <w:rsid w:val="00477980"/>
    <w:rsid w:val="00477D6A"/>
    <w:rsid w:val="00477DF1"/>
    <w:rsid w:val="004800A0"/>
    <w:rsid w:val="00481144"/>
    <w:rsid w:val="00482650"/>
    <w:rsid w:val="00482F77"/>
    <w:rsid w:val="0048310F"/>
    <w:rsid w:val="00483235"/>
    <w:rsid w:val="004832E4"/>
    <w:rsid w:val="00483558"/>
    <w:rsid w:val="0048383B"/>
    <w:rsid w:val="00483EB9"/>
    <w:rsid w:val="004845A0"/>
    <w:rsid w:val="004847CB"/>
    <w:rsid w:val="00484C42"/>
    <w:rsid w:val="00484E65"/>
    <w:rsid w:val="00484F5C"/>
    <w:rsid w:val="00486372"/>
    <w:rsid w:val="00486F3E"/>
    <w:rsid w:val="00487488"/>
    <w:rsid w:val="004902C2"/>
    <w:rsid w:val="0049100A"/>
    <w:rsid w:val="00491AC2"/>
    <w:rsid w:val="0049267B"/>
    <w:rsid w:val="0049269F"/>
    <w:rsid w:val="004926B4"/>
    <w:rsid w:val="004926C2"/>
    <w:rsid w:val="004928DB"/>
    <w:rsid w:val="00492F0F"/>
    <w:rsid w:val="00492FB0"/>
    <w:rsid w:val="0049395B"/>
    <w:rsid w:val="00493A0A"/>
    <w:rsid w:val="004948A6"/>
    <w:rsid w:val="00495087"/>
    <w:rsid w:val="00495BED"/>
    <w:rsid w:val="00496921"/>
    <w:rsid w:val="00497201"/>
    <w:rsid w:val="00497771"/>
    <w:rsid w:val="00497A13"/>
    <w:rsid w:val="004A0AB1"/>
    <w:rsid w:val="004A1910"/>
    <w:rsid w:val="004A193E"/>
    <w:rsid w:val="004A2553"/>
    <w:rsid w:val="004A29EE"/>
    <w:rsid w:val="004A2E92"/>
    <w:rsid w:val="004A4D04"/>
    <w:rsid w:val="004A4E6A"/>
    <w:rsid w:val="004A5679"/>
    <w:rsid w:val="004A5853"/>
    <w:rsid w:val="004A62DF"/>
    <w:rsid w:val="004A6817"/>
    <w:rsid w:val="004A73B0"/>
    <w:rsid w:val="004A74F5"/>
    <w:rsid w:val="004A7EEB"/>
    <w:rsid w:val="004B0024"/>
    <w:rsid w:val="004B0D41"/>
    <w:rsid w:val="004B10CB"/>
    <w:rsid w:val="004B245D"/>
    <w:rsid w:val="004B295E"/>
    <w:rsid w:val="004B2975"/>
    <w:rsid w:val="004B2CE1"/>
    <w:rsid w:val="004B3470"/>
    <w:rsid w:val="004B3C60"/>
    <w:rsid w:val="004B4472"/>
    <w:rsid w:val="004B4589"/>
    <w:rsid w:val="004B463C"/>
    <w:rsid w:val="004B4966"/>
    <w:rsid w:val="004B62F4"/>
    <w:rsid w:val="004B6949"/>
    <w:rsid w:val="004B6B80"/>
    <w:rsid w:val="004C0BDD"/>
    <w:rsid w:val="004C105B"/>
    <w:rsid w:val="004C215F"/>
    <w:rsid w:val="004C237A"/>
    <w:rsid w:val="004C23C6"/>
    <w:rsid w:val="004C3311"/>
    <w:rsid w:val="004C40A1"/>
    <w:rsid w:val="004C40FE"/>
    <w:rsid w:val="004C414C"/>
    <w:rsid w:val="004C43CC"/>
    <w:rsid w:val="004C4E5F"/>
    <w:rsid w:val="004C58D4"/>
    <w:rsid w:val="004C5C92"/>
    <w:rsid w:val="004C6181"/>
    <w:rsid w:val="004C6565"/>
    <w:rsid w:val="004C6873"/>
    <w:rsid w:val="004C6E90"/>
    <w:rsid w:val="004C7459"/>
    <w:rsid w:val="004C7A55"/>
    <w:rsid w:val="004C7C7F"/>
    <w:rsid w:val="004C7D76"/>
    <w:rsid w:val="004D0111"/>
    <w:rsid w:val="004D07AB"/>
    <w:rsid w:val="004D08CA"/>
    <w:rsid w:val="004D1147"/>
    <w:rsid w:val="004D154F"/>
    <w:rsid w:val="004D1A0C"/>
    <w:rsid w:val="004D22B8"/>
    <w:rsid w:val="004D36C8"/>
    <w:rsid w:val="004D3753"/>
    <w:rsid w:val="004D4044"/>
    <w:rsid w:val="004D476E"/>
    <w:rsid w:val="004D4AA9"/>
    <w:rsid w:val="004D5187"/>
    <w:rsid w:val="004D53E6"/>
    <w:rsid w:val="004D5468"/>
    <w:rsid w:val="004D56E5"/>
    <w:rsid w:val="004D598D"/>
    <w:rsid w:val="004D6A57"/>
    <w:rsid w:val="004D6EB5"/>
    <w:rsid w:val="004D7055"/>
    <w:rsid w:val="004D7B90"/>
    <w:rsid w:val="004E1468"/>
    <w:rsid w:val="004E24BE"/>
    <w:rsid w:val="004E3885"/>
    <w:rsid w:val="004E3896"/>
    <w:rsid w:val="004E38CE"/>
    <w:rsid w:val="004E46E9"/>
    <w:rsid w:val="004E4725"/>
    <w:rsid w:val="004E4E45"/>
    <w:rsid w:val="004E521B"/>
    <w:rsid w:val="004E53F9"/>
    <w:rsid w:val="004E5705"/>
    <w:rsid w:val="004E600A"/>
    <w:rsid w:val="004E6430"/>
    <w:rsid w:val="004E68C8"/>
    <w:rsid w:val="004E781E"/>
    <w:rsid w:val="004E79B6"/>
    <w:rsid w:val="004E7B7D"/>
    <w:rsid w:val="004F00BC"/>
    <w:rsid w:val="004F0CE9"/>
    <w:rsid w:val="004F0ECC"/>
    <w:rsid w:val="004F121D"/>
    <w:rsid w:val="004F18B7"/>
    <w:rsid w:val="004F1AFF"/>
    <w:rsid w:val="004F1D30"/>
    <w:rsid w:val="004F2B0E"/>
    <w:rsid w:val="004F344D"/>
    <w:rsid w:val="004F3AB5"/>
    <w:rsid w:val="004F3AE4"/>
    <w:rsid w:val="004F3B40"/>
    <w:rsid w:val="004F416A"/>
    <w:rsid w:val="004F4EBD"/>
    <w:rsid w:val="004F619E"/>
    <w:rsid w:val="004F6298"/>
    <w:rsid w:val="004F63E4"/>
    <w:rsid w:val="004F691C"/>
    <w:rsid w:val="004F7124"/>
    <w:rsid w:val="004F763F"/>
    <w:rsid w:val="00500559"/>
    <w:rsid w:val="005005B6"/>
    <w:rsid w:val="0050076C"/>
    <w:rsid w:val="005009D6"/>
    <w:rsid w:val="00502A1A"/>
    <w:rsid w:val="00502B54"/>
    <w:rsid w:val="005037A9"/>
    <w:rsid w:val="00504B7E"/>
    <w:rsid w:val="00504EC4"/>
    <w:rsid w:val="00505968"/>
    <w:rsid w:val="00505C0A"/>
    <w:rsid w:val="00505D28"/>
    <w:rsid w:val="00506157"/>
    <w:rsid w:val="0050671E"/>
    <w:rsid w:val="00506CA9"/>
    <w:rsid w:val="00506CFB"/>
    <w:rsid w:val="00511B0E"/>
    <w:rsid w:val="00512037"/>
    <w:rsid w:val="0051230E"/>
    <w:rsid w:val="00512844"/>
    <w:rsid w:val="00512B72"/>
    <w:rsid w:val="005131DC"/>
    <w:rsid w:val="0051334D"/>
    <w:rsid w:val="0051553E"/>
    <w:rsid w:val="0051597D"/>
    <w:rsid w:val="0051616A"/>
    <w:rsid w:val="0051662E"/>
    <w:rsid w:val="005167C6"/>
    <w:rsid w:val="00516F21"/>
    <w:rsid w:val="0051714B"/>
    <w:rsid w:val="005171CF"/>
    <w:rsid w:val="00517960"/>
    <w:rsid w:val="00517B20"/>
    <w:rsid w:val="005224DA"/>
    <w:rsid w:val="00522B29"/>
    <w:rsid w:val="00522C10"/>
    <w:rsid w:val="0052374D"/>
    <w:rsid w:val="00524E6C"/>
    <w:rsid w:val="005273EF"/>
    <w:rsid w:val="00530337"/>
    <w:rsid w:val="00530805"/>
    <w:rsid w:val="0053081A"/>
    <w:rsid w:val="00531170"/>
    <w:rsid w:val="005314DC"/>
    <w:rsid w:val="00531F0C"/>
    <w:rsid w:val="005320FD"/>
    <w:rsid w:val="0053216F"/>
    <w:rsid w:val="00532C50"/>
    <w:rsid w:val="00532D58"/>
    <w:rsid w:val="005332DE"/>
    <w:rsid w:val="005336FE"/>
    <w:rsid w:val="00533FDE"/>
    <w:rsid w:val="00533FE8"/>
    <w:rsid w:val="00534EB7"/>
    <w:rsid w:val="00535A5E"/>
    <w:rsid w:val="00535ED4"/>
    <w:rsid w:val="00536727"/>
    <w:rsid w:val="00540981"/>
    <w:rsid w:val="00540DA1"/>
    <w:rsid w:val="0054165F"/>
    <w:rsid w:val="005434BD"/>
    <w:rsid w:val="005434DD"/>
    <w:rsid w:val="00543976"/>
    <w:rsid w:val="005441CE"/>
    <w:rsid w:val="0054571C"/>
    <w:rsid w:val="00545C3E"/>
    <w:rsid w:val="00546324"/>
    <w:rsid w:val="005468B6"/>
    <w:rsid w:val="00546EB9"/>
    <w:rsid w:val="00547E3F"/>
    <w:rsid w:val="00550125"/>
    <w:rsid w:val="00550270"/>
    <w:rsid w:val="00550530"/>
    <w:rsid w:val="0055064F"/>
    <w:rsid w:val="005508BB"/>
    <w:rsid w:val="00550AC9"/>
    <w:rsid w:val="00550C4A"/>
    <w:rsid w:val="00550E0B"/>
    <w:rsid w:val="00550E75"/>
    <w:rsid w:val="00550F11"/>
    <w:rsid w:val="00551FD1"/>
    <w:rsid w:val="0055230B"/>
    <w:rsid w:val="005530AA"/>
    <w:rsid w:val="005534A5"/>
    <w:rsid w:val="005538D5"/>
    <w:rsid w:val="005543FB"/>
    <w:rsid w:val="00554725"/>
    <w:rsid w:val="00555090"/>
    <w:rsid w:val="00555D13"/>
    <w:rsid w:val="00555E40"/>
    <w:rsid w:val="00555F10"/>
    <w:rsid w:val="00556D21"/>
    <w:rsid w:val="00557496"/>
    <w:rsid w:val="00557D8C"/>
    <w:rsid w:val="005607BA"/>
    <w:rsid w:val="00560E37"/>
    <w:rsid w:val="00561E3C"/>
    <w:rsid w:val="0056221F"/>
    <w:rsid w:val="005629FA"/>
    <w:rsid w:val="00562A03"/>
    <w:rsid w:val="00563029"/>
    <w:rsid w:val="00565A7D"/>
    <w:rsid w:val="00565DD6"/>
    <w:rsid w:val="0056664B"/>
    <w:rsid w:val="00567DF6"/>
    <w:rsid w:val="005707D6"/>
    <w:rsid w:val="00571BE6"/>
    <w:rsid w:val="00571C23"/>
    <w:rsid w:val="00571E39"/>
    <w:rsid w:val="0057224E"/>
    <w:rsid w:val="00572CED"/>
    <w:rsid w:val="00572EAE"/>
    <w:rsid w:val="00573271"/>
    <w:rsid w:val="0057390A"/>
    <w:rsid w:val="00573DD8"/>
    <w:rsid w:val="005748A3"/>
    <w:rsid w:val="00574A5A"/>
    <w:rsid w:val="00574E96"/>
    <w:rsid w:val="00577F9F"/>
    <w:rsid w:val="00581003"/>
    <w:rsid w:val="00581515"/>
    <w:rsid w:val="005824E0"/>
    <w:rsid w:val="00582BDC"/>
    <w:rsid w:val="00582D2B"/>
    <w:rsid w:val="005838E1"/>
    <w:rsid w:val="005843F8"/>
    <w:rsid w:val="00585295"/>
    <w:rsid w:val="00585B94"/>
    <w:rsid w:val="00586500"/>
    <w:rsid w:val="00586569"/>
    <w:rsid w:val="005869FA"/>
    <w:rsid w:val="00586D3B"/>
    <w:rsid w:val="00586D6E"/>
    <w:rsid w:val="0058740E"/>
    <w:rsid w:val="00587EEA"/>
    <w:rsid w:val="00587EEC"/>
    <w:rsid w:val="005906C6"/>
    <w:rsid w:val="0059140C"/>
    <w:rsid w:val="00591C83"/>
    <w:rsid w:val="00591F88"/>
    <w:rsid w:val="00592326"/>
    <w:rsid w:val="0059232C"/>
    <w:rsid w:val="00592B17"/>
    <w:rsid w:val="00593487"/>
    <w:rsid w:val="00594268"/>
    <w:rsid w:val="0059536D"/>
    <w:rsid w:val="00595417"/>
    <w:rsid w:val="005960AE"/>
    <w:rsid w:val="0059637B"/>
    <w:rsid w:val="00596DFC"/>
    <w:rsid w:val="00596E73"/>
    <w:rsid w:val="0059723D"/>
    <w:rsid w:val="005A046F"/>
    <w:rsid w:val="005A0595"/>
    <w:rsid w:val="005A0FA1"/>
    <w:rsid w:val="005A0FD4"/>
    <w:rsid w:val="005A1757"/>
    <w:rsid w:val="005A1834"/>
    <w:rsid w:val="005A1E71"/>
    <w:rsid w:val="005A26B1"/>
    <w:rsid w:val="005A31BB"/>
    <w:rsid w:val="005A391F"/>
    <w:rsid w:val="005A44CD"/>
    <w:rsid w:val="005A46A8"/>
    <w:rsid w:val="005A54BC"/>
    <w:rsid w:val="005A5B99"/>
    <w:rsid w:val="005A7193"/>
    <w:rsid w:val="005B0F97"/>
    <w:rsid w:val="005B2232"/>
    <w:rsid w:val="005B285C"/>
    <w:rsid w:val="005B2BF0"/>
    <w:rsid w:val="005B3288"/>
    <w:rsid w:val="005B4845"/>
    <w:rsid w:val="005B557E"/>
    <w:rsid w:val="005B588E"/>
    <w:rsid w:val="005B6615"/>
    <w:rsid w:val="005B6C33"/>
    <w:rsid w:val="005B7300"/>
    <w:rsid w:val="005C152D"/>
    <w:rsid w:val="005C2BD4"/>
    <w:rsid w:val="005C36E9"/>
    <w:rsid w:val="005C38E4"/>
    <w:rsid w:val="005C44AB"/>
    <w:rsid w:val="005C4C8B"/>
    <w:rsid w:val="005C506C"/>
    <w:rsid w:val="005C50D4"/>
    <w:rsid w:val="005C60A2"/>
    <w:rsid w:val="005C64C4"/>
    <w:rsid w:val="005C68A2"/>
    <w:rsid w:val="005C6CB9"/>
    <w:rsid w:val="005C7CB3"/>
    <w:rsid w:val="005D00BD"/>
    <w:rsid w:val="005D0184"/>
    <w:rsid w:val="005D12BF"/>
    <w:rsid w:val="005D2BC3"/>
    <w:rsid w:val="005D3C71"/>
    <w:rsid w:val="005D3FB2"/>
    <w:rsid w:val="005D4182"/>
    <w:rsid w:val="005D4496"/>
    <w:rsid w:val="005D6A66"/>
    <w:rsid w:val="005D6AC4"/>
    <w:rsid w:val="005D6FB3"/>
    <w:rsid w:val="005D7C77"/>
    <w:rsid w:val="005E0414"/>
    <w:rsid w:val="005E049F"/>
    <w:rsid w:val="005E0591"/>
    <w:rsid w:val="005E10DB"/>
    <w:rsid w:val="005E21C2"/>
    <w:rsid w:val="005E2AAE"/>
    <w:rsid w:val="005E2C61"/>
    <w:rsid w:val="005E4209"/>
    <w:rsid w:val="005E42EA"/>
    <w:rsid w:val="005E4A0F"/>
    <w:rsid w:val="005E4DB6"/>
    <w:rsid w:val="005E4EAB"/>
    <w:rsid w:val="005E4ED1"/>
    <w:rsid w:val="005E512C"/>
    <w:rsid w:val="005E5932"/>
    <w:rsid w:val="005E5B02"/>
    <w:rsid w:val="005E5B19"/>
    <w:rsid w:val="005E6DCC"/>
    <w:rsid w:val="005F0215"/>
    <w:rsid w:val="005F05BB"/>
    <w:rsid w:val="005F077E"/>
    <w:rsid w:val="005F1427"/>
    <w:rsid w:val="005F2866"/>
    <w:rsid w:val="005F28E9"/>
    <w:rsid w:val="005F3437"/>
    <w:rsid w:val="005F479E"/>
    <w:rsid w:val="005F4C6D"/>
    <w:rsid w:val="005F5EE5"/>
    <w:rsid w:val="005F6446"/>
    <w:rsid w:val="005F68CB"/>
    <w:rsid w:val="005F7AA5"/>
    <w:rsid w:val="00600666"/>
    <w:rsid w:val="00601ABF"/>
    <w:rsid w:val="006025F6"/>
    <w:rsid w:val="00602BF3"/>
    <w:rsid w:val="00602C7D"/>
    <w:rsid w:val="00602CD6"/>
    <w:rsid w:val="00603151"/>
    <w:rsid w:val="00603432"/>
    <w:rsid w:val="006048BD"/>
    <w:rsid w:val="006050E4"/>
    <w:rsid w:val="0060515F"/>
    <w:rsid w:val="006051AE"/>
    <w:rsid w:val="00605815"/>
    <w:rsid w:val="00605FE9"/>
    <w:rsid w:val="006068C8"/>
    <w:rsid w:val="00606F47"/>
    <w:rsid w:val="00607677"/>
    <w:rsid w:val="0060793A"/>
    <w:rsid w:val="00607C57"/>
    <w:rsid w:val="006103D2"/>
    <w:rsid w:val="006104E3"/>
    <w:rsid w:val="0061155B"/>
    <w:rsid w:val="00611D69"/>
    <w:rsid w:val="006126F5"/>
    <w:rsid w:val="00614289"/>
    <w:rsid w:val="00614608"/>
    <w:rsid w:val="0061479B"/>
    <w:rsid w:val="0061487F"/>
    <w:rsid w:val="00614BDF"/>
    <w:rsid w:val="006153D5"/>
    <w:rsid w:val="00615534"/>
    <w:rsid w:val="00615825"/>
    <w:rsid w:val="00615CD7"/>
    <w:rsid w:val="006168DF"/>
    <w:rsid w:val="00617280"/>
    <w:rsid w:val="00617F73"/>
    <w:rsid w:val="0062002D"/>
    <w:rsid w:val="00620BF4"/>
    <w:rsid w:val="0062188E"/>
    <w:rsid w:val="00622D99"/>
    <w:rsid w:val="006238CE"/>
    <w:rsid w:val="00623F81"/>
    <w:rsid w:val="006243EB"/>
    <w:rsid w:val="00624BAD"/>
    <w:rsid w:val="00624C06"/>
    <w:rsid w:val="00624EBF"/>
    <w:rsid w:val="006251DA"/>
    <w:rsid w:val="0062527B"/>
    <w:rsid w:val="00625CA4"/>
    <w:rsid w:val="0062670F"/>
    <w:rsid w:val="00626723"/>
    <w:rsid w:val="0062715D"/>
    <w:rsid w:val="0062741C"/>
    <w:rsid w:val="00627421"/>
    <w:rsid w:val="00627795"/>
    <w:rsid w:val="00630D85"/>
    <w:rsid w:val="00631ABC"/>
    <w:rsid w:val="00631F0B"/>
    <w:rsid w:val="006324F7"/>
    <w:rsid w:val="0063293E"/>
    <w:rsid w:val="00632B54"/>
    <w:rsid w:val="006330F9"/>
    <w:rsid w:val="0063346A"/>
    <w:rsid w:val="00633A27"/>
    <w:rsid w:val="006344CB"/>
    <w:rsid w:val="00634502"/>
    <w:rsid w:val="00634DCA"/>
    <w:rsid w:val="006350E1"/>
    <w:rsid w:val="006353B4"/>
    <w:rsid w:val="006355B0"/>
    <w:rsid w:val="00635887"/>
    <w:rsid w:val="00635B79"/>
    <w:rsid w:val="00636CE6"/>
    <w:rsid w:val="00636F2C"/>
    <w:rsid w:val="00637326"/>
    <w:rsid w:val="00637BE3"/>
    <w:rsid w:val="00637CF6"/>
    <w:rsid w:val="00640C1F"/>
    <w:rsid w:val="00641070"/>
    <w:rsid w:val="006412C3"/>
    <w:rsid w:val="00642178"/>
    <w:rsid w:val="0064279A"/>
    <w:rsid w:val="006430CA"/>
    <w:rsid w:val="0064313D"/>
    <w:rsid w:val="0064383E"/>
    <w:rsid w:val="00643D42"/>
    <w:rsid w:val="00643E82"/>
    <w:rsid w:val="006443D8"/>
    <w:rsid w:val="0064479F"/>
    <w:rsid w:val="0064495E"/>
    <w:rsid w:val="00644CD2"/>
    <w:rsid w:val="00645401"/>
    <w:rsid w:val="006458B1"/>
    <w:rsid w:val="00645D03"/>
    <w:rsid w:val="0064695E"/>
    <w:rsid w:val="00646AC2"/>
    <w:rsid w:val="00647D94"/>
    <w:rsid w:val="00650D8C"/>
    <w:rsid w:val="00651266"/>
    <w:rsid w:val="0065285E"/>
    <w:rsid w:val="00652F97"/>
    <w:rsid w:val="0065355B"/>
    <w:rsid w:val="0065357C"/>
    <w:rsid w:val="00653A9E"/>
    <w:rsid w:val="00653CE5"/>
    <w:rsid w:val="0065464A"/>
    <w:rsid w:val="006568DA"/>
    <w:rsid w:val="00656DBA"/>
    <w:rsid w:val="00660245"/>
    <w:rsid w:val="006603A2"/>
    <w:rsid w:val="00660F32"/>
    <w:rsid w:val="006612C3"/>
    <w:rsid w:val="006617C7"/>
    <w:rsid w:val="00662990"/>
    <w:rsid w:val="00662A1D"/>
    <w:rsid w:val="006636C4"/>
    <w:rsid w:val="006646C0"/>
    <w:rsid w:val="0066490D"/>
    <w:rsid w:val="00664BC9"/>
    <w:rsid w:val="00664E36"/>
    <w:rsid w:val="00664E83"/>
    <w:rsid w:val="006655D7"/>
    <w:rsid w:val="00667810"/>
    <w:rsid w:val="00670B6B"/>
    <w:rsid w:val="00670EE6"/>
    <w:rsid w:val="00670F27"/>
    <w:rsid w:val="00671892"/>
    <w:rsid w:val="006725E4"/>
    <w:rsid w:val="0067293F"/>
    <w:rsid w:val="00673017"/>
    <w:rsid w:val="00673247"/>
    <w:rsid w:val="00673DD0"/>
    <w:rsid w:val="006740BC"/>
    <w:rsid w:val="0067414A"/>
    <w:rsid w:val="00674240"/>
    <w:rsid w:val="00674EB0"/>
    <w:rsid w:val="00675B2C"/>
    <w:rsid w:val="00675E1B"/>
    <w:rsid w:val="006777A9"/>
    <w:rsid w:val="006778FE"/>
    <w:rsid w:val="00677DF1"/>
    <w:rsid w:val="006802A0"/>
    <w:rsid w:val="00680D42"/>
    <w:rsid w:val="00681AE4"/>
    <w:rsid w:val="00681B8C"/>
    <w:rsid w:val="006821C1"/>
    <w:rsid w:val="00682C71"/>
    <w:rsid w:val="00682CCF"/>
    <w:rsid w:val="00683435"/>
    <w:rsid w:val="00683C1C"/>
    <w:rsid w:val="00683D67"/>
    <w:rsid w:val="00683F80"/>
    <w:rsid w:val="006845AB"/>
    <w:rsid w:val="00684898"/>
    <w:rsid w:val="00684D4B"/>
    <w:rsid w:val="006862E4"/>
    <w:rsid w:val="00686AF4"/>
    <w:rsid w:val="00686DEF"/>
    <w:rsid w:val="00686E33"/>
    <w:rsid w:val="00687640"/>
    <w:rsid w:val="00687646"/>
    <w:rsid w:val="00687E8E"/>
    <w:rsid w:val="00687ED7"/>
    <w:rsid w:val="006904FE"/>
    <w:rsid w:val="00690B55"/>
    <w:rsid w:val="00690EA2"/>
    <w:rsid w:val="0069176B"/>
    <w:rsid w:val="006918CD"/>
    <w:rsid w:val="00691E80"/>
    <w:rsid w:val="00691FE1"/>
    <w:rsid w:val="006921BA"/>
    <w:rsid w:val="00692643"/>
    <w:rsid w:val="0069292E"/>
    <w:rsid w:val="00692A0E"/>
    <w:rsid w:val="00692BC2"/>
    <w:rsid w:val="006931B0"/>
    <w:rsid w:val="006934CA"/>
    <w:rsid w:val="006936F9"/>
    <w:rsid w:val="00694032"/>
    <w:rsid w:val="00694682"/>
    <w:rsid w:val="00694DC8"/>
    <w:rsid w:val="00695A90"/>
    <w:rsid w:val="00695C66"/>
    <w:rsid w:val="00695DBA"/>
    <w:rsid w:val="00695F10"/>
    <w:rsid w:val="00696095"/>
    <w:rsid w:val="00696577"/>
    <w:rsid w:val="006973E8"/>
    <w:rsid w:val="006A0473"/>
    <w:rsid w:val="006A0A5E"/>
    <w:rsid w:val="006A126C"/>
    <w:rsid w:val="006A234D"/>
    <w:rsid w:val="006A23E4"/>
    <w:rsid w:val="006A3698"/>
    <w:rsid w:val="006A3A5D"/>
    <w:rsid w:val="006A43F5"/>
    <w:rsid w:val="006A4DC8"/>
    <w:rsid w:val="006A53FD"/>
    <w:rsid w:val="006A5E7B"/>
    <w:rsid w:val="006A61CA"/>
    <w:rsid w:val="006A7947"/>
    <w:rsid w:val="006B04F1"/>
    <w:rsid w:val="006B0E3E"/>
    <w:rsid w:val="006B172A"/>
    <w:rsid w:val="006B267D"/>
    <w:rsid w:val="006B3DDD"/>
    <w:rsid w:val="006B3ED6"/>
    <w:rsid w:val="006B56D6"/>
    <w:rsid w:val="006B5959"/>
    <w:rsid w:val="006B5BB2"/>
    <w:rsid w:val="006B5F9A"/>
    <w:rsid w:val="006B6867"/>
    <w:rsid w:val="006B687C"/>
    <w:rsid w:val="006C18C3"/>
    <w:rsid w:val="006C201F"/>
    <w:rsid w:val="006C21D9"/>
    <w:rsid w:val="006C27E1"/>
    <w:rsid w:val="006C2894"/>
    <w:rsid w:val="006C306E"/>
    <w:rsid w:val="006C346F"/>
    <w:rsid w:val="006C3F1F"/>
    <w:rsid w:val="006C54C9"/>
    <w:rsid w:val="006C5C48"/>
    <w:rsid w:val="006C64B3"/>
    <w:rsid w:val="006C6C34"/>
    <w:rsid w:val="006C6F51"/>
    <w:rsid w:val="006D0770"/>
    <w:rsid w:val="006D1AF9"/>
    <w:rsid w:val="006D2962"/>
    <w:rsid w:val="006D3958"/>
    <w:rsid w:val="006D41F6"/>
    <w:rsid w:val="006D45B4"/>
    <w:rsid w:val="006D4B81"/>
    <w:rsid w:val="006D4BD1"/>
    <w:rsid w:val="006D4E03"/>
    <w:rsid w:val="006D50D5"/>
    <w:rsid w:val="006D57C6"/>
    <w:rsid w:val="006D655C"/>
    <w:rsid w:val="006D68DD"/>
    <w:rsid w:val="006D6C91"/>
    <w:rsid w:val="006D6E1D"/>
    <w:rsid w:val="006D72D3"/>
    <w:rsid w:val="006D7C88"/>
    <w:rsid w:val="006E0E22"/>
    <w:rsid w:val="006E10CD"/>
    <w:rsid w:val="006E173C"/>
    <w:rsid w:val="006E1859"/>
    <w:rsid w:val="006E1890"/>
    <w:rsid w:val="006E2C47"/>
    <w:rsid w:val="006E38F8"/>
    <w:rsid w:val="006E3BD5"/>
    <w:rsid w:val="006E3F9D"/>
    <w:rsid w:val="006E42C6"/>
    <w:rsid w:val="006E4FA2"/>
    <w:rsid w:val="006E5431"/>
    <w:rsid w:val="006E59BA"/>
    <w:rsid w:val="006F03AA"/>
    <w:rsid w:val="006F05EE"/>
    <w:rsid w:val="006F0F88"/>
    <w:rsid w:val="006F1454"/>
    <w:rsid w:val="006F1B43"/>
    <w:rsid w:val="006F1CCB"/>
    <w:rsid w:val="006F2486"/>
    <w:rsid w:val="006F25D3"/>
    <w:rsid w:val="006F31FF"/>
    <w:rsid w:val="006F33F5"/>
    <w:rsid w:val="006F4167"/>
    <w:rsid w:val="006F4281"/>
    <w:rsid w:val="006F44BB"/>
    <w:rsid w:val="006F4B74"/>
    <w:rsid w:val="006F4CFB"/>
    <w:rsid w:val="006F4E23"/>
    <w:rsid w:val="006F4E9B"/>
    <w:rsid w:val="006F531B"/>
    <w:rsid w:val="006F5750"/>
    <w:rsid w:val="006F59D4"/>
    <w:rsid w:val="006F6514"/>
    <w:rsid w:val="006F6583"/>
    <w:rsid w:val="006F68BC"/>
    <w:rsid w:val="006F7854"/>
    <w:rsid w:val="006F7AD7"/>
    <w:rsid w:val="006F7B76"/>
    <w:rsid w:val="0070042C"/>
    <w:rsid w:val="00700736"/>
    <w:rsid w:val="00701191"/>
    <w:rsid w:val="007013D5"/>
    <w:rsid w:val="00701EE8"/>
    <w:rsid w:val="00702B4E"/>
    <w:rsid w:val="007032D8"/>
    <w:rsid w:val="00703958"/>
    <w:rsid w:val="00703F26"/>
    <w:rsid w:val="0070452F"/>
    <w:rsid w:val="00704999"/>
    <w:rsid w:val="00704CDC"/>
    <w:rsid w:val="007061BA"/>
    <w:rsid w:val="007066B2"/>
    <w:rsid w:val="00706A93"/>
    <w:rsid w:val="00706CCF"/>
    <w:rsid w:val="00710816"/>
    <w:rsid w:val="0071291B"/>
    <w:rsid w:val="00713402"/>
    <w:rsid w:val="00713675"/>
    <w:rsid w:val="00713921"/>
    <w:rsid w:val="00713F3E"/>
    <w:rsid w:val="00714590"/>
    <w:rsid w:val="00714771"/>
    <w:rsid w:val="0071559E"/>
    <w:rsid w:val="00715A7F"/>
    <w:rsid w:val="00715BB0"/>
    <w:rsid w:val="00716029"/>
    <w:rsid w:val="007163CF"/>
    <w:rsid w:val="007164F4"/>
    <w:rsid w:val="00717FE6"/>
    <w:rsid w:val="007207C5"/>
    <w:rsid w:val="007207DD"/>
    <w:rsid w:val="007208AF"/>
    <w:rsid w:val="00721E93"/>
    <w:rsid w:val="00722EB1"/>
    <w:rsid w:val="0072351E"/>
    <w:rsid w:val="00723579"/>
    <w:rsid w:val="00723CAD"/>
    <w:rsid w:val="00723E4B"/>
    <w:rsid w:val="007262DE"/>
    <w:rsid w:val="007266EC"/>
    <w:rsid w:val="00726F87"/>
    <w:rsid w:val="00727452"/>
    <w:rsid w:val="007278F5"/>
    <w:rsid w:val="007302C5"/>
    <w:rsid w:val="0073080E"/>
    <w:rsid w:val="0073262C"/>
    <w:rsid w:val="00732640"/>
    <w:rsid w:val="00732C80"/>
    <w:rsid w:val="00732EAF"/>
    <w:rsid w:val="00733FAD"/>
    <w:rsid w:val="007341C5"/>
    <w:rsid w:val="00734FAE"/>
    <w:rsid w:val="00734FD4"/>
    <w:rsid w:val="00735756"/>
    <w:rsid w:val="0073670F"/>
    <w:rsid w:val="00736817"/>
    <w:rsid w:val="00736F19"/>
    <w:rsid w:val="007374BC"/>
    <w:rsid w:val="007379C4"/>
    <w:rsid w:val="00741034"/>
    <w:rsid w:val="007416B3"/>
    <w:rsid w:val="00742C5C"/>
    <w:rsid w:val="007430C1"/>
    <w:rsid w:val="00744090"/>
    <w:rsid w:val="00744629"/>
    <w:rsid w:val="00744AF1"/>
    <w:rsid w:val="00744DD1"/>
    <w:rsid w:val="00746582"/>
    <w:rsid w:val="00746834"/>
    <w:rsid w:val="00746E22"/>
    <w:rsid w:val="00747DE7"/>
    <w:rsid w:val="00750582"/>
    <w:rsid w:val="0075063C"/>
    <w:rsid w:val="00750CD8"/>
    <w:rsid w:val="00751602"/>
    <w:rsid w:val="007522F4"/>
    <w:rsid w:val="00752328"/>
    <w:rsid w:val="00752CFE"/>
    <w:rsid w:val="007533A8"/>
    <w:rsid w:val="00753C2C"/>
    <w:rsid w:val="00753D30"/>
    <w:rsid w:val="007543E7"/>
    <w:rsid w:val="0075457E"/>
    <w:rsid w:val="00756307"/>
    <w:rsid w:val="00756CA4"/>
    <w:rsid w:val="00757238"/>
    <w:rsid w:val="0075754F"/>
    <w:rsid w:val="00757D8C"/>
    <w:rsid w:val="00760D64"/>
    <w:rsid w:val="00760E8F"/>
    <w:rsid w:val="0076102D"/>
    <w:rsid w:val="00761701"/>
    <w:rsid w:val="007621B2"/>
    <w:rsid w:val="0076330D"/>
    <w:rsid w:val="007636CE"/>
    <w:rsid w:val="00763A9A"/>
    <w:rsid w:val="00764C6E"/>
    <w:rsid w:val="00765052"/>
    <w:rsid w:val="0076562E"/>
    <w:rsid w:val="00765F59"/>
    <w:rsid w:val="00766D66"/>
    <w:rsid w:val="00767D01"/>
    <w:rsid w:val="00770CF7"/>
    <w:rsid w:val="00770DBF"/>
    <w:rsid w:val="00770ECD"/>
    <w:rsid w:val="00770FCC"/>
    <w:rsid w:val="00770FF8"/>
    <w:rsid w:val="007715B4"/>
    <w:rsid w:val="00771F5B"/>
    <w:rsid w:val="007724CF"/>
    <w:rsid w:val="00772B2D"/>
    <w:rsid w:val="00772B7B"/>
    <w:rsid w:val="00772CD1"/>
    <w:rsid w:val="007735C5"/>
    <w:rsid w:val="007739E0"/>
    <w:rsid w:val="00773B8C"/>
    <w:rsid w:val="00773F8F"/>
    <w:rsid w:val="0077443F"/>
    <w:rsid w:val="00774FBB"/>
    <w:rsid w:val="00775805"/>
    <w:rsid w:val="007762E0"/>
    <w:rsid w:val="00776885"/>
    <w:rsid w:val="0077702D"/>
    <w:rsid w:val="0077777A"/>
    <w:rsid w:val="00777F31"/>
    <w:rsid w:val="00780290"/>
    <w:rsid w:val="00780660"/>
    <w:rsid w:val="007806B4"/>
    <w:rsid w:val="00781628"/>
    <w:rsid w:val="00781D7E"/>
    <w:rsid w:val="00781D95"/>
    <w:rsid w:val="0078204A"/>
    <w:rsid w:val="00782190"/>
    <w:rsid w:val="007832CE"/>
    <w:rsid w:val="007835BC"/>
    <w:rsid w:val="00783B01"/>
    <w:rsid w:val="00784688"/>
    <w:rsid w:val="00784753"/>
    <w:rsid w:val="007847D4"/>
    <w:rsid w:val="00784AE3"/>
    <w:rsid w:val="00784D0B"/>
    <w:rsid w:val="00786756"/>
    <w:rsid w:val="00786A15"/>
    <w:rsid w:val="00786CEE"/>
    <w:rsid w:val="00786F96"/>
    <w:rsid w:val="007871A1"/>
    <w:rsid w:val="0079066F"/>
    <w:rsid w:val="00790847"/>
    <w:rsid w:val="00790C01"/>
    <w:rsid w:val="007935B1"/>
    <w:rsid w:val="00793A66"/>
    <w:rsid w:val="007945A5"/>
    <w:rsid w:val="007945F7"/>
    <w:rsid w:val="0079496F"/>
    <w:rsid w:val="00794FBA"/>
    <w:rsid w:val="00795833"/>
    <w:rsid w:val="0079589D"/>
    <w:rsid w:val="00797CAC"/>
    <w:rsid w:val="007A0C72"/>
    <w:rsid w:val="007A35D3"/>
    <w:rsid w:val="007A35E3"/>
    <w:rsid w:val="007A3C4B"/>
    <w:rsid w:val="007A4A93"/>
    <w:rsid w:val="007A4AAF"/>
    <w:rsid w:val="007A4C84"/>
    <w:rsid w:val="007A50A8"/>
    <w:rsid w:val="007A5661"/>
    <w:rsid w:val="007A5A38"/>
    <w:rsid w:val="007A6182"/>
    <w:rsid w:val="007A621C"/>
    <w:rsid w:val="007A6643"/>
    <w:rsid w:val="007A6D07"/>
    <w:rsid w:val="007A6D57"/>
    <w:rsid w:val="007A6D5E"/>
    <w:rsid w:val="007A71D5"/>
    <w:rsid w:val="007A75F4"/>
    <w:rsid w:val="007A7A11"/>
    <w:rsid w:val="007A7BFA"/>
    <w:rsid w:val="007A7F94"/>
    <w:rsid w:val="007A7F99"/>
    <w:rsid w:val="007B000E"/>
    <w:rsid w:val="007B1E6E"/>
    <w:rsid w:val="007B27C9"/>
    <w:rsid w:val="007B2DFF"/>
    <w:rsid w:val="007B354E"/>
    <w:rsid w:val="007B3BD6"/>
    <w:rsid w:val="007B4A4E"/>
    <w:rsid w:val="007B546F"/>
    <w:rsid w:val="007B594B"/>
    <w:rsid w:val="007B5A11"/>
    <w:rsid w:val="007B6DF9"/>
    <w:rsid w:val="007B6FEB"/>
    <w:rsid w:val="007B75AB"/>
    <w:rsid w:val="007B7DD6"/>
    <w:rsid w:val="007C0721"/>
    <w:rsid w:val="007C166E"/>
    <w:rsid w:val="007C21B2"/>
    <w:rsid w:val="007C39F8"/>
    <w:rsid w:val="007C3BCC"/>
    <w:rsid w:val="007C3BD0"/>
    <w:rsid w:val="007C3E81"/>
    <w:rsid w:val="007C4F7E"/>
    <w:rsid w:val="007C56E2"/>
    <w:rsid w:val="007C6E1F"/>
    <w:rsid w:val="007C7D96"/>
    <w:rsid w:val="007D008E"/>
    <w:rsid w:val="007D1E75"/>
    <w:rsid w:val="007D2548"/>
    <w:rsid w:val="007D30D4"/>
    <w:rsid w:val="007D38CF"/>
    <w:rsid w:val="007D4680"/>
    <w:rsid w:val="007D5210"/>
    <w:rsid w:val="007D5582"/>
    <w:rsid w:val="007D5872"/>
    <w:rsid w:val="007D5FEC"/>
    <w:rsid w:val="007D66B5"/>
    <w:rsid w:val="007D7022"/>
    <w:rsid w:val="007D7413"/>
    <w:rsid w:val="007D7664"/>
    <w:rsid w:val="007E00F6"/>
    <w:rsid w:val="007E0290"/>
    <w:rsid w:val="007E05ED"/>
    <w:rsid w:val="007E0610"/>
    <w:rsid w:val="007E0C3B"/>
    <w:rsid w:val="007E12FD"/>
    <w:rsid w:val="007E17D2"/>
    <w:rsid w:val="007E1A58"/>
    <w:rsid w:val="007E22DF"/>
    <w:rsid w:val="007E2651"/>
    <w:rsid w:val="007E5240"/>
    <w:rsid w:val="007E532D"/>
    <w:rsid w:val="007E5582"/>
    <w:rsid w:val="007E55F9"/>
    <w:rsid w:val="007E6E50"/>
    <w:rsid w:val="007E768A"/>
    <w:rsid w:val="007E78ED"/>
    <w:rsid w:val="007E7FCD"/>
    <w:rsid w:val="007F093F"/>
    <w:rsid w:val="007F0BD9"/>
    <w:rsid w:val="007F0F5B"/>
    <w:rsid w:val="007F11B9"/>
    <w:rsid w:val="007F1371"/>
    <w:rsid w:val="007F2BFD"/>
    <w:rsid w:val="007F3545"/>
    <w:rsid w:val="007F3800"/>
    <w:rsid w:val="007F398A"/>
    <w:rsid w:val="007F3AA8"/>
    <w:rsid w:val="007F4A9A"/>
    <w:rsid w:val="007F552D"/>
    <w:rsid w:val="007F5DD5"/>
    <w:rsid w:val="007F62D9"/>
    <w:rsid w:val="007F657C"/>
    <w:rsid w:val="007F6885"/>
    <w:rsid w:val="007F69BD"/>
    <w:rsid w:val="007F7547"/>
    <w:rsid w:val="007F7F43"/>
    <w:rsid w:val="008008AB"/>
    <w:rsid w:val="00800F80"/>
    <w:rsid w:val="00802038"/>
    <w:rsid w:val="00802200"/>
    <w:rsid w:val="00802778"/>
    <w:rsid w:val="008030C8"/>
    <w:rsid w:val="00803216"/>
    <w:rsid w:val="00804554"/>
    <w:rsid w:val="00804B7F"/>
    <w:rsid w:val="008061CB"/>
    <w:rsid w:val="00806513"/>
    <w:rsid w:val="00807015"/>
    <w:rsid w:val="0080786D"/>
    <w:rsid w:val="00807B2C"/>
    <w:rsid w:val="008104D4"/>
    <w:rsid w:val="00810679"/>
    <w:rsid w:val="008106A8"/>
    <w:rsid w:val="008113CD"/>
    <w:rsid w:val="00811625"/>
    <w:rsid w:val="00812D42"/>
    <w:rsid w:val="00813D03"/>
    <w:rsid w:val="00814A96"/>
    <w:rsid w:val="00814F8B"/>
    <w:rsid w:val="00814F94"/>
    <w:rsid w:val="00815503"/>
    <w:rsid w:val="008157CB"/>
    <w:rsid w:val="008161C9"/>
    <w:rsid w:val="00816644"/>
    <w:rsid w:val="008167AB"/>
    <w:rsid w:val="0081685E"/>
    <w:rsid w:val="00816C87"/>
    <w:rsid w:val="00816E01"/>
    <w:rsid w:val="00816EA9"/>
    <w:rsid w:val="0081708C"/>
    <w:rsid w:val="00817598"/>
    <w:rsid w:val="008175C2"/>
    <w:rsid w:val="00817F2E"/>
    <w:rsid w:val="0082019E"/>
    <w:rsid w:val="00820650"/>
    <w:rsid w:val="00821A66"/>
    <w:rsid w:val="00821B72"/>
    <w:rsid w:val="00821F74"/>
    <w:rsid w:val="00824040"/>
    <w:rsid w:val="0082419C"/>
    <w:rsid w:val="00824339"/>
    <w:rsid w:val="00824849"/>
    <w:rsid w:val="00825149"/>
    <w:rsid w:val="0082520A"/>
    <w:rsid w:val="008255DE"/>
    <w:rsid w:val="00827613"/>
    <w:rsid w:val="0082767B"/>
    <w:rsid w:val="008279E2"/>
    <w:rsid w:val="00827D7D"/>
    <w:rsid w:val="00827E96"/>
    <w:rsid w:val="008313C1"/>
    <w:rsid w:val="00831DC5"/>
    <w:rsid w:val="008323DF"/>
    <w:rsid w:val="00832AB4"/>
    <w:rsid w:val="0083378B"/>
    <w:rsid w:val="00833C73"/>
    <w:rsid w:val="00834574"/>
    <w:rsid w:val="00835113"/>
    <w:rsid w:val="008358D7"/>
    <w:rsid w:val="00835F44"/>
    <w:rsid w:val="00836A56"/>
    <w:rsid w:val="0083718C"/>
    <w:rsid w:val="00840AED"/>
    <w:rsid w:val="00841292"/>
    <w:rsid w:val="008414DD"/>
    <w:rsid w:val="00841958"/>
    <w:rsid w:val="0084286D"/>
    <w:rsid w:val="008447FD"/>
    <w:rsid w:val="008455E3"/>
    <w:rsid w:val="00845A8C"/>
    <w:rsid w:val="00847DB3"/>
    <w:rsid w:val="00850315"/>
    <w:rsid w:val="00850638"/>
    <w:rsid w:val="0085264C"/>
    <w:rsid w:val="008534F5"/>
    <w:rsid w:val="00854BAF"/>
    <w:rsid w:val="00855B5F"/>
    <w:rsid w:val="0085615F"/>
    <w:rsid w:val="008568BB"/>
    <w:rsid w:val="00860304"/>
    <w:rsid w:val="0086272B"/>
    <w:rsid w:val="00862E30"/>
    <w:rsid w:val="00862E96"/>
    <w:rsid w:val="00863072"/>
    <w:rsid w:val="00863AF8"/>
    <w:rsid w:val="00864B6F"/>
    <w:rsid w:val="00864DCF"/>
    <w:rsid w:val="00865118"/>
    <w:rsid w:val="00865A10"/>
    <w:rsid w:val="0086608B"/>
    <w:rsid w:val="0086672D"/>
    <w:rsid w:val="00867758"/>
    <w:rsid w:val="008677B2"/>
    <w:rsid w:val="008706FD"/>
    <w:rsid w:val="00870D94"/>
    <w:rsid w:val="00870FAA"/>
    <w:rsid w:val="00870FC9"/>
    <w:rsid w:val="008711BC"/>
    <w:rsid w:val="00871537"/>
    <w:rsid w:val="00871AB7"/>
    <w:rsid w:val="008724F8"/>
    <w:rsid w:val="00873341"/>
    <w:rsid w:val="00873750"/>
    <w:rsid w:val="008739AF"/>
    <w:rsid w:val="00873BD2"/>
    <w:rsid w:val="00873F28"/>
    <w:rsid w:val="00873FF0"/>
    <w:rsid w:val="008740E0"/>
    <w:rsid w:val="008743C7"/>
    <w:rsid w:val="00874610"/>
    <w:rsid w:val="00874E99"/>
    <w:rsid w:val="00876FC9"/>
    <w:rsid w:val="008774D8"/>
    <w:rsid w:val="008809D8"/>
    <w:rsid w:val="00880F77"/>
    <w:rsid w:val="00881480"/>
    <w:rsid w:val="0088169D"/>
    <w:rsid w:val="00881B10"/>
    <w:rsid w:val="008822E4"/>
    <w:rsid w:val="00882416"/>
    <w:rsid w:val="00883582"/>
    <w:rsid w:val="008839D4"/>
    <w:rsid w:val="008840E4"/>
    <w:rsid w:val="00884223"/>
    <w:rsid w:val="00884409"/>
    <w:rsid w:val="00884D50"/>
    <w:rsid w:val="00885F5D"/>
    <w:rsid w:val="008861FF"/>
    <w:rsid w:val="008873B7"/>
    <w:rsid w:val="00887BC4"/>
    <w:rsid w:val="0089063B"/>
    <w:rsid w:val="00890907"/>
    <w:rsid w:val="008917BA"/>
    <w:rsid w:val="00891957"/>
    <w:rsid w:val="008919E8"/>
    <w:rsid w:val="00891BE0"/>
    <w:rsid w:val="00892342"/>
    <w:rsid w:val="008923D1"/>
    <w:rsid w:val="00892C8D"/>
    <w:rsid w:val="008941CA"/>
    <w:rsid w:val="00894247"/>
    <w:rsid w:val="0089449D"/>
    <w:rsid w:val="008953D1"/>
    <w:rsid w:val="00895C4E"/>
    <w:rsid w:val="00895C7F"/>
    <w:rsid w:val="008968EA"/>
    <w:rsid w:val="00897CB8"/>
    <w:rsid w:val="00897E07"/>
    <w:rsid w:val="008A0DE2"/>
    <w:rsid w:val="008A1C6B"/>
    <w:rsid w:val="008A259E"/>
    <w:rsid w:val="008A2B93"/>
    <w:rsid w:val="008A2FB7"/>
    <w:rsid w:val="008A3840"/>
    <w:rsid w:val="008A3AB0"/>
    <w:rsid w:val="008A3B17"/>
    <w:rsid w:val="008A3D6A"/>
    <w:rsid w:val="008A4983"/>
    <w:rsid w:val="008A4C1E"/>
    <w:rsid w:val="008A50B7"/>
    <w:rsid w:val="008A5CE1"/>
    <w:rsid w:val="008A70D5"/>
    <w:rsid w:val="008A748B"/>
    <w:rsid w:val="008A7F42"/>
    <w:rsid w:val="008A7F43"/>
    <w:rsid w:val="008B00E6"/>
    <w:rsid w:val="008B0176"/>
    <w:rsid w:val="008B05D5"/>
    <w:rsid w:val="008B1A09"/>
    <w:rsid w:val="008B1B69"/>
    <w:rsid w:val="008B2A88"/>
    <w:rsid w:val="008B2CBE"/>
    <w:rsid w:val="008B3182"/>
    <w:rsid w:val="008B3A75"/>
    <w:rsid w:val="008B462D"/>
    <w:rsid w:val="008B48A2"/>
    <w:rsid w:val="008B4D7E"/>
    <w:rsid w:val="008B63B4"/>
    <w:rsid w:val="008B63E6"/>
    <w:rsid w:val="008B63FC"/>
    <w:rsid w:val="008B6548"/>
    <w:rsid w:val="008B698E"/>
    <w:rsid w:val="008B6CEE"/>
    <w:rsid w:val="008B6DCF"/>
    <w:rsid w:val="008B6ED3"/>
    <w:rsid w:val="008B6FA6"/>
    <w:rsid w:val="008B7409"/>
    <w:rsid w:val="008B7AE3"/>
    <w:rsid w:val="008C14E1"/>
    <w:rsid w:val="008C1892"/>
    <w:rsid w:val="008C2201"/>
    <w:rsid w:val="008C3816"/>
    <w:rsid w:val="008C3846"/>
    <w:rsid w:val="008C3BA3"/>
    <w:rsid w:val="008C4B34"/>
    <w:rsid w:val="008C5686"/>
    <w:rsid w:val="008C5CB7"/>
    <w:rsid w:val="008C6C69"/>
    <w:rsid w:val="008C6F80"/>
    <w:rsid w:val="008C6FF7"/>
    <w:rsid w:val="008C7098"/>
    <w:rsid w:val="008C75F3"/>
    <w:rsid w:val="008D009D"/>
    <w:rsid w:val="008D0143"/>
    <w:rsid w:val="008D1444"/>
    <w:rsid w:val="008D196D"/>
    <w:rsid w:val="008D1F38"/>
    <w:rsid w:val="008D1F64"/>
    <w:rsid w:val="008D2726"/>
    <w:rsid w:val="008D3AF1"/>
    <w:rsid w:val="008D3B31"/>
    <w:rsid w:val="008D48F1"/>
    <w:rsid w:val="008D49CE"/>
    <w:rsid w:val="008D5055"/>
    <w:rsid w:val="008D53CF"/>
    <w:rsid w:val="008D58AD"/>
    <w:rsid w:val="008D5A39"/>
    <w:rsid w:val="008D6779"/>
    <w:rsid w:val="008D7268"/>
    <w:rsid w:val="008E0007"/>
    <w:rsid w:val="008E0073"/>
    <w:rsid w:val="008E07AA"/>
    <w:rsid w:val="008E0B6D"/>
    <w:rsid w:val="008E1374"/>
    <w:rsid w:val="008E228B"/>
    <w:rsid w:val="008E3476"/>
    <w:rsid w:val="008E34B4"/>
    <w:rsid w:val="008E3F6F"/>
    <w:rsid w:val="008E4BE3"/>
    <w:rsid w:val="008E4CE4"/>
    <w:rsid w:val="008E5E0C"/>
    <w:rsid w:val="008E6036"/>
    <w:rsid w:val="008E6D59"/>
    <w:rsid w:val="008E716E"/>
    <w:rsid w:val="008F0339"/>
    <w:rsid w:val="008F04F2"/>
    <w:rsid w:val="008F13C4"/>
    <w:rsid w:val="008F204F"/>
    <w:rsid w:val="008F45C8"/>
    <w:rsid w:val="008F493D"/>
    <w:rsid w:val="008F4C73"/>
    <w:rsid w:val="008F5CCD"/>
    <w:rsid w:val="008F5CFF"/>
    <w:rsid w:val="008F6331"/>
    <w:rsid w:val="008F6F29"/>
    <w:rsid w:val="009003DC"/>
    <w:rsid w:val="00901616"/>
    <w:rsid w:val="00901E9A"/>
    <w:rsid w:val="009026C0"/>
    <w:rsid w:val="009029ED"/>
    <w:rsid w:val="0090483A"/>
    <w:rsid w:val="00904FB3"/>
    <w:rsid w:val="00905EB1"/>
    <w:rsid w:val="00906033"/>
    <w:rsid w:val="0090742E"/>
    <w:rsid w:val="009104EF"/>
    <w:rsid w:val="009108DB"/>
    <w:rsid w:val="00910F42"/>
    <w:rsid w:val="009119B5"/>
    <w:rsid w:val="00911D0B"/>
    <w:rsid w:val="009121F6"/>
    <w:rsid w:val="00912856"/>
    <w:rsid w:val="00912C35"/>
    <w:rsid w:val="00913334"/>
    <w:rsid w:val="00913FDF"/>
    <w:rsid w:val="009154BF"/>
    <w:rsid w:val="00916FB4"/>
    <w:rsid w:val="00917B9F"/>
    <w:rsid w:val="00920587"/>
    <w:rsid w:val="0092115D"/>
    <w:rsid w:val="009228BA"/>
    <w:rsid w:val="009231E9"/>
    <w:rsid w:val="0092323D"/>
    <w:rsid w:val="009238F8"/>
    <w:rsid w:val="00925870"/>
    <w:rsid w:val="00925BF0"/>
    <w:rsid w:val="00925FDA"/>
    <w:rsid w:val="009264CF"/>
    <w:rsid w:val="00926636"/>
    <w:rsid w:val="00927BBB"/>
    <w:rsid w:val="00927D75"/>
    <w:rsid w:val="00927E5C"/>
    <w:rsid w:val="00930282"/>
    <w:rsid w:val="00930B0B"/>
    <w:rsid w:val="00930B43"/>
    <w:rsid w:val="00931F60"/>
    <w:rsid w:val="009321D1"/>
    <w:rsid w:val="00932542"/>
    <w:rsid w:val="00932564"/>
    <w:rsid w:val="00932652"/>
    <w:rsid w:val="009329FD"/>
    <w:rsid w:val="00932BE2"/>
    <w:rsid w:val="00932D78"/>
    <w:rsid w:val="00933180"/>
    <w:rsid w:val="0093401B"/>
    <w:rsid w:val="00934517"/>
    <w:rsid w:val="00934C9A"/>
    <w:rsid w:val="009350D3"/>
    <w:rsid w:val="009353F4"/>
    <w:rsid w:val="00935AE0"/>
    <w:rsid w:val="00936236"/>
    <w:rsid w:val="009370EB"/>
    <w:rsid w:val="00937C0A"/>
    <w:rsid w:val="00940171"/>
    <w:rsid w:val="009404DF"/>
    <w:rsid w:val="00940AB0"/>
    <w:rsid w:val="00940F06"/>
    <w:rsid w:val="00941A93"/>
    <w:rsid w:val="00941FD9"/>
    <w:rsid w:val="0094232E"/>
    <w:rsid w:val="00942D44"/>
    <w:rsid w:val="00942F28"/>
    <w:rsid w:val="009433B3"/>
    <w:rsid w:val="00943E15"/>
    <w:rsid w:val="00944269"/>
    <w:rsid w:val="00944908"/>
    <w:rsid w:val="00944962"/>
    <w:rsid w:val="009451D0"/>
    <w:rsid w:val="00945570"/>
    <w:rsid w:val="009464F1"/>
    <w:rsid w:val="00947420"/>
    <w:rsid w:val="0094744A"/>
    <w:rsid w:val="00947D28"/>
    <w:rsid w:val="00950BD3"/>
    <w:rsid w:val="0095123A"/>
    <w:rsid w:val="00951C41"/>
    <w:rsid w:val="00952765"/>
    <w:rsid w:val="00952D17"/>
    <w:rsid w:val="00953266"/>
    <w:rsid w:val="009532DF"/>
    <w:rsid w:val="00953A22"/>
    <w:rsid w:val="00954446"/>
    <w:rsid w:val="009545A6"/>
    <w:rsid w:val="009549EC"/>
    <w:rsid w:val="009550C9"/>
    <w:rsid w:val="0095532F"/>
    <w:rsid w:val="00955F83"/>
    <w:rsid w:val="00960B8E"/>
    <w:rsid w:val="0096132D"/>
    <w:rsid w:val="00962942"/>
    <w:rsid w:val="0096380C"/>
    <w:rsid w:val="00964260"/>
    <w:rsid w:val="00965AD7"/>
    <w:rsid w:val="00965B0C"/>
    <w:rsid w:val="00966018"/>
    <w:rsid w:val="0096720B"/>
    <w:rsid w:val="009673CF"/>
    <w:rsid w:val="0096744F"/>
    <w:rsid w:val="00967563"/>
    <w:rsid w:val="00967624"/>
    <w:rsid w:val="00967D70"/>
    <w:rsid w:val="00970125"/>
    <w:rsid w:val="00970CE0"/>
    <w:rsid w:val="00970EB4"/>
    <w:rsid w:val="00970FA1"/>
    <w:rsid w:val="00971371"/>
    <w:rsid w:val="009717D8"/>
    <w:rsid w:val="00972688"/>
    <w:rsid w:val="0097355C"/>
    <w:rsid w:val="00973818"/>
    <w:rsid w:val="00973E21"/>
    <w:rsid w:val="009741BC"/>
    <w:rsid w:val="00974211"/>
    <w:rsid w:val="0097533B"/>
    <w:rsid w:val="00975EFD"/>
    <w:rsid w:val="00976399"/>
    <w:rsid w:val="0097743F"/>
    <w:rsid w:val="00980504"/>
    <w:rsid w:val="00981002"/>
    <w:rsid w:val="00981824"/>
    <w:rsid w:val="009822A3"/>
    <w:rsid w:val="009825C1"/>
    <w:rsid w:val="0098295A"/>
    <w:rsid w:val="009836E7"/>
    <w:rsid w:val="00983718"/>
    <w:rsid w:val="00983EE6"/>
    <w:rsid w:val="00984128"/>
    <w:rsid w:val="0098441B"/>
    <w:rsid w:val="00985819"/>
    <w:rsid w:val="0098602F"/>
    <w:rsid w:val="00986612"/>
    <w:rsid w:val="009866AA"/>
    <w:rsid w:val="00986AF3"/>
    <w:rsid w:val="00987A82"/>
    <w:rsid w:val="00987B12"/>
    <w:rsid w:val="00987C3C"/>
    <w:rsid w:val="00990558"/>
    <w:rsid w:val="009913DB"/>
    <w:rsid w:val="0099189D"/>
    <w:rsid w:val="00992355"/>
    <w:rsid w:val="00992AEE"/>
    <w:rsid w:val="00992DA3"/>
    <w:rsid w:val="0099376E"/>
    <w:rsid w:val="00993983"/>
    <w:rsid w:val="00993ADD"/>
    <w:rsid w:val="00993F8B"/>
    <w:rsid w:val="00993FDE"/>
    <w:rsid w:val="00994812"/>
    <w:rsid w:val="009948D0"/>
    <w:rsid w:val="0099649B"/>
    <w:rsid w:val="0099661C"/>
    <w:rsid w:val="00996E96"/>
    <w:rsid w:val="009979DB"/>
    <w:rsid w:val="00997DEF"/>
    <w:rsid w:val="009A0D52"/>
    <w:rsid w:val="009A105A"/>
    <w:rsid w:val="009A1B14"/>
    <w:rsid w:val="009A2285"/>
    <w:rsid w:val="009A232B"/>
    <w:rsid w:val="009A2ABA"/>
    <w:rsid w:val="009A3251"/>
    <w:rsid w:val="009A3BE7"/>
    <w:rsid w:val="009A3D12"/>
    <w:rsid w:val="009A3DB6"/>
    <w:rsid w:val="009A4460"/>
    <w:rsid w:val="009A47B9"/>
    <w:rsid w:val="009A4A92"/>
    <w:rsid w:val="009A4B91"/>
    <w:rsid w:val="009A4F9C"/>
    <w:rsid w:val="009A509E"/>
    <w:rsid w:val="009A5A5E"/>
    <w:rsid w:val="009A6371"/>
    <w:rsid w:val="009A6615"/>
    <w:rsid w:val="009A6D5E"/>
    <w:rsid w:val="009A7DBA"/>
    <w:rsid w:val="009B06D0"/>
    <w:rsid w:val="009B078C"/>
    <w:rsid w:val="009B1ABC"/>
    <w:rsid w:val="009B1B9D"/>
    <w:rsid w:val="009B267F"/>
    <w:rsid w:val="009B4D11"/>
    <w:rsid w:val="009B569E"/>
    <w:rsid w:val="009B67B2"/>
    <w:rsid w:val="009B69CF"/>
    <w:rsid w:val="009B6B49"/>
    <w:rsid w:val="009C119D"/>
    <w:rsid w:val="009C12A2"/>
    <w:rsid w:val="009C1A30"/>
    <w:rsid w:val="009C3083"/>
    <w:rsid w:val="009C3771"/>
    <w:rsid w:val="009C4931"/>
    <w:rsid w:val="009C50B6"/>
    <w:rsid w:val="009C5B04"/>
    <w:rsid w:val="009C69E7"/>
    <w:rsid w:val="009C6A3E"/>
    <w:rsid w:val="009C6EB8"/>
    <w:rsid w:val="009C7994"/>
    <w:rsid w:val="009C7AD9"/>
    <w:rsid w:val="009C7B0E"/>
    <w:rsid w:val="009D066F"/>
    <w:rsid w:val="009D068A"/>
    <w:rsid w:val="009D2201"/>
    <w:rsid w:val="009D2635"/>
    <w:rsid w:val="009D29CB"/>
    <w:rsid w:val="009D2E18"/>
    <w:rsid w:val="009D325F"/>
    <w:rsid w:val="009D496A"/>
    <w:rsid w:val="009D53EB"/>
    <w:rsid w:val="009D58F3"/>
    <w:rsid w:val="009D60FB"/>
    <w:rsid w:val="009D6A13"/>
    <w:rsid w:val="009D6A8D"/>
    <w:rsid w:val="009E0142"/>
    <w:rsid w:val="009E05B7"/>
    <w:rsid w:val="009E105F"/>
    <w:rsid w:val="009E1126"/>
    <w:rsid w:val="009E21BD"/>
    <w:rsid w:val="009E23E5"/>
    <w:rsid w:val="009E24F2"/>
    <w:rsid w:val="009E26E2"/>
    <w:rsid w:val="009E2755"/>
    <w:rsid w:val="009E2784"/>
    <w:rsid w:val="009E2927"/>
    <w:rsid w:val="009E3E69"/>
    <w:rsid w:val="009E57FF"/>
    <w:rsid w:val="009E5CA1"/>
    <w:rsid w:val="009E6DB9"/>
    <w:rsid w:val="009E75EE"/>
    <w:rsid w:val="009F0C9F"/>
    <w:rsid w:val="009F0CEF"/>
    <w:rsid w:val="009F1647"/>
    <w:rsid w:val="009F207A"/>
    <w:rsid w:val="009F218A"/>
    <w:rsid w:val="009F25B3"/>
    <w:rsid w:val="009F33ED"/>
    <w:rsid w:val="009F3550"/>
    <w:rsid w:val="009F3D3E"/>
    <w:rsid w:val="009F47DF"/>
    <w:rsid w:val="009F513D"/>
    <w:rsid w:val="009F5886"/>
    <w:rsid w:val="009F6C18"/>
    <w:rsid w:val="009F6FD1"/>
    <w:rsid w:val="009F7669"/>
    <w:rsid w:val="009F7881"/>
    <w:rsid w:val="009F7AB8"/>
    <w:rsid w:val="00A00293"/>
    <w:rsid w:val="00A00CB6"/>
    <w:rsid w:val="00A01093"/>
    <w:rsid w:val="00A014AF"/>
    <w:rsid w:val="00A019F4"/>
    <w:rsid w:val="00A03633"/>
    <w:rsid w:val="00A03EFE"/>
    <w:rsid w:val="00A03FE2"/>
    <w:rsid w:val="00A0420C"/>
    <w:rsid w:val="00A04892"/>
    <w:rsid w:val="00A06690"/>
    <w:rsid w:val="00A111BF"/>
    <w:rsid w:val="00A1163F"/>
    <w:rsid w:val="00A11D29"/>
    <w:rsid w:val="00A125D8"/>
    <w:rsid w:val="00A12869"/>
    <w:rsid w:val="00A12E7E"/>
    <w:rsid w:val="00A145C9"/>
    <w:rsid w:val="00A148AB"/>
    <w:rsid w:val="00A14AB9"/>
    <w:rsid w:val="00A15A30"/>
    <w:rsid w:val="00A15C22"/>
    <w:rsid w:val="00A160F9"/>
    <w:rsid w:val="00A16A6E"/>
    <w:rsid w:val="00A16D2B"/>
    <w:rsid w:val="00A16DB5"/>
    <w:rsid w:val="00A17422"/>
    <w:rsid w:val="00A17509"/>
    <w:rsid w:val="00A179A7"/>
    <w:rsid w:val="00A17DDF"/>
    <w:rsid w:val="00A20361"/>
    <w:rsid w:val="00A2109F"/>
    <w:rsid w:val="00A22707"/>
    <w:rsid w:val="00A23832"/>
    <w:rsid w:val="00A239F1"/>
    <w:rsid w:val="00A23E60"/>
    <w:rsid w:val="00A24EA8"/>
    <w:rsid w:val="00A251BF"/>
    <w:rsid w:val="00A266B3"/>
    <w:rsid w:val="00A26C26"/>
    <w:rsid w:val="00A26F79"/>
    <w:rsid w:val="00A26FB7"/>
    <w:rsid w:val="00A2762B"/>
    <w:rsid w:val="00A27A3A"/>
    <w:rsid w:val="00A27F14"/>
    <w:rsid w:val="00A3084F"/>
    <w:rsid w:val="00A31EF8"/>
    <w:rsid w:val="00A32001"/>
    <w:rsid w:val="00A329AC"/>
    <w:rsid w:val="00A32D26"/>
    <w:rsid w:val="00A32DB8"/>
    <w:rsid w:val="00A32E4F"/>
    <w:rsid w:val="00A333A2"/>
    <w:rsid w:val="00A3398A"/>
    <w:rsid w:val="00A3435A"/>
    <w:rsid w:val="00A35F64"/>
    <w:rsid w:val="00A3619D"/>
    <w:rsid w:val="00A36991"/>
    <w:rsid w:val="00A36CDD"/>
    <w:rsid w:val="00A40106"/>
    <w:rsid w:val="00A4044C"/>
    <w:rsid w:val="00A406F4"/>
    <w:rsid w:val="00A40E1D"/>
    <w:rsid w:val="00A41924"/>
    <w:rsid w:val="00A425FF"/>
    <w:rsid w:val="00A429AA"/>
    <w:rsid w:val="00A42F1D"/>
    <w:rsid w:val="00A4369B"/>
    <w:rsid w:val="00A43868"/>
    <w:rsid w:val="00A44B7C"/>
    <w:rsid w:val="00A44BA1"/>
    <w:rsid w:val="00A44F91"/>
    <w:rsid w:val="00A4529D"/>
    <w:rsid w:val="00A454A0"/>
    <w:rsid w:val="00A45843"/>
    <w:rsid w:val="00A46D48"/>
    <w:rsid w:val="00A50185"/>
    <w:rsid w:val="00A5079C"/>
    <w:rsid w:val="00A507F6"/>
    <w:rsid w:val="00A5189F"/>
    <w:rsid w:val="00A51999"/>
    <w:rsid w:val="00A5231F"/>
    <w:rsid w:val="00A52EF0"/>
    <w:rsid w:val="00A530ED"/>
    <w:rsid w:val="00A535D8"/>
    <w:rsid w:val="00A54754"/>
    <w:rsid w:val="00A547D0"/>
    <w:rsid w:val="00A548A5"/>
    <w:rsid w:val="00A551FA"/>
    <w:rsid w:val="00A554E2"/>
    <w:rsid w:val="00A5561D"/>
    <w:rsid w:val="00A57628"/>
    <w:rsid w:val="00A57B09"/>
    <w:rsid w:val="00A57CC6"/>
    <w:rsid w:val="00A60759"/>
    <w:rsid w:val="00A60AB6"/>
    <w:rsid w:val="00A60B5F"/>
    <w:rsid w:val="00A61305"/>
    <w:rsid w:val="00A613FE"/>
    <w:rsid w:val="00A61CF5"/>
    <w:rsid w:val="00A61D80"/>
    <w:rsid w:val="00A62215"/>
    <w:rsid w:val="00A631E5"/>
    <w:rsid w:val="00A63666"/>
    <w:rsid w:val="00A63A2B"/>
    <w:rsid w:val="00A64504"/>
    <w:rsid w:val="00A646EB"/>
    <w:rsid w:val="00A6481E"/>
    <w:rsid w:val="00A64BD6"/>
    <w:rsid w:val="00A64E44"/>
    <w:rsid w:val="00A6685F"/>
    <w:rsid w:val="00A66FBF"/>
    <w:rsid w:val="00A6747F"/>
    <w:rsid w:val="00A67A1F"/>
    <w:rsid w:val="00A67DA2"/>
    <w:rsid w:val="00A70289"/>
    <w:rsid w:val="00A70826"/>
    <w:rsid w:val="00A710B5"/>
    <w:rsid w:val="00A710B9"/>
    <w:rsid w:val="00A71218"/>
    <w:rsid w:val="00A72188"/>
    <w:rsid w:val="00A72409"/>
    <w:rsid w:val="00A72DB3"/>
    <w:rsid w:val="00A732A2"/>
    <w:rsid w:val="00A73771"/>
    <w:rsid w:val="00A73A2F"/>
    <w:rsid w:val="00A74D3C"/>
    <w:rsid w:val="00A74DC6"/>
    <w:rsid w:val="00A74DEC"/>
    <w:rsid w:val="00A74FE2"/>
    <w:rsid w:val="00A756AE"/>
    <w:rsid w:val="00A75815"/>
    <w:rsid w:val="00A7612D"/>
    <w:rsid w:val="00A76CE4"/>
    <w:rsid w:val="00A771D5"/>
    <w:rsid w:val="00A8003C"/>
    <w:rsid w:val="00A80075"/>
    <w:rsid w:val="00A804BD"/>
    <w:rsid w:val="00A805AD"/>
    <w:rsid w:val="00A805D3"/>
    <w:rsid w:val="00A805F1"/>
    <w:rsid w:val="00A8165E"/>
    <w:rsid w:val="00A81C1A"/>
    <w:rsid w:val="00A827BE"/>
    <w:rsid w:val="00A82867"/>
    <w:rsid w:val="00A82F14"/>
    <w:rsid w:val="00A82F59"/>
    <w:rsid w:val="00A830EA"/>
    <w:rsid w:val="00A83D8E"/>
    <w:rsid w:val="00A842CD"/>
    <w:rsid w:val="00A84797"/>
    <w:rsid w:val="00A84D2B"/>
    <w:rsid w:val="00A85492"/>
    <w:rsid w:val="00A854EC"/>
    <w:rsid w:val="00A858C6"/>
    <w:rsid w:val="00A86109"/>
    <w:rsid w:val="00A8653A"/>
    <w:rsid w:val="00A867DD"/>
    <w:rsid w:val="00A9058B"/>
    <w:rsid w:val="00A906C1"/>
    <w:rsid w:val="00A9175A"/>
    <w:rsid w:val="00A91C47"/>
    <w:rsid w:val="00A9346F"/>
    <w:rsid w:val="00A93917"/>
    <w:rsid w:val="00A93B1D"/>
    <w:rsid w:val="00A93D46"/>
    <w:rsid w:val="00A9463B"/>
    <w:rsid w:val="00A94C8D"/>
    <w:rsid w:val="00A96140"/>
    <w:rsid w:val="00A9682D"/>
    <w:rsid w:val="00A969E5"/>
    <w:rsid w:val="00A97374"/>
    <w:rsid w:val="00A97CE3"/>
    <w:rsid w:val="00AA012A"/>
    <w:rsid w:val="00AA0222"/>
    <w:rsid w:val="00AA0281"/>
    <w:rsid w:val="00AA03A4"/>
    <w:rsid w:val="00AA0DD1"/>
    <w:rsid w:val="00AA137A"/>
    <w:rsid w:val="00AA183B"/>
    <w:rsid w:val="00AA225A"/>
    <w:rsid w:val="00AA22B9"/>
    <w:rsid w:val="00AA2857"/>
    <w:rsid w:val="00AA2CBF"/>
    <w:rsid w:val="00AA3632"/>
    <w:rsid w:val="00AA443D"/>
    <w:rsid w:val="00AA4731"/>
    <w:rsid w:val="00AA4A95"/>
    <w:rsid w:val="00AA51C9"/>
    <w:rsid w:val="00AA5CBE"/>
    <w:rsid w:val="00AA6862"/>
    <w:rsid w:val="00AA710A"/>
    <w:rsid w:val="00AB0F94"/>
    <w:rsid w:val="00AB17F9"/>
    <w:rsid w:val="00AB2239"/>
    <w:rsid w:val="00AB29BC"/>
    <w:rsid w:val="00AB2B3C"/>
    <w:rsid w:val="00AB2D1D"/>
    <w:rsid w:val="00AB318A"/>
    <w:rsid w:val="00AB4E3F"/>
    <w:rsid w:val="00AB5B30"/>
    <w:rsid w:val="00AB6CAB"/>
    <w:rsid w:val="00AB6EA3"/>
    <w:rsid w:val="00AB6ED1"/>
    <w:rsid w:val="00AB7EE2"/>
    <w:rsid w:val="00AC0612"/>
    <w:rsid w:val="00AC07E7"/>
    <w:rsid w:val="00AC0B14"/>
    <w:rsid w:val="00AC0BD4"/>
    <w:rsid w:val="00AC0E6A"/>
    <w:rsid w:val="00AC1391"/>
    <w:rsid w:val="00AC1A99"/>
    <w:rsid w:val="00AC2813"/>
    <w:rsid w:val="00AC2887"/>
    <w:rsid w:val="00AC35C8"/>
    <w:rsid w:val="00AC3C1A"/>
    <w:rsid w:val="00AC438F"/>
    <w:rsid w:val="00AC46D3"/>
    <w:rsid w:val="00AC500A"/>
    <w:rsid w:val="00AC51DF"/>
    <w:rsid w:val="00AC6772"/>
    <w:rsid w:val="00AC7487"/>
    <w:rsid w:val="00AC787F"/>
    <w:rsid w:val="00AC79FF"/>
    <w:rsid w:val="00AD01B5"/>
    <w:rsid w:val="00AD043C"/>
    <w:rsid w:val="00AD13DC"/>
    <w:rsid w:val="00AD1C96"/>
    <w:rsid w:val="00AD1F80"/>
    <w:rsid w:val="00AD2EA6"/>
    <w:rsid w:val="00AD2F6E"/>
    <w:rsid w:val="00AD3099"/>
    <w:rsid w:val="00AD36B5"/>
    <w:rsid w:val="00AD4434"/>
    <w:rsid w:val="00AD5573"/>
    <w:rsid w:val="00AD59D4"/>
    <w:rsid w:val="00AD6224"/>
    <w:rsid w:val="00AD65C4"/>
    <w:rsid w:val="00AD6B11"/>
    <w:rsid w:val="00AD7A02"/>
    <w:rsid w:val="00AD7CE5"/>
    <w:rsid w:val="00AE0D25"/>
    <w:rsid w:val="00AE0E94"/>
    <w:rsid w:val="00AE19C8"/>
    <w:rsid w:val="00AE25A0"/>
    <w:rsid w:val="00AE267F"/>
    <w:rsid w:val="00AE2C90"/>
    <w:rsid w:val="00AE2ED6"/>
    <w:rsid w:val="00AE3962"/>
    <w:rsid w:val="00AE4262"/>
    <w:rsid w:val="00AE4534"/>
    <w:rsid w:val="00AE47CE"/>
    <w:rsid w:val="00AE4D34"/>
    <w:rsid w:val="00AE51FB"/>
    <w:rsid w:val="00AE58DC"/>
    <w:rsid w:val="00AE5AE7"/>
    <w:rsid w:val="00AE70CF"/>
    <w:rsid w:val="00AE737F"/>
    <w:rsid w:val="00AF0A91"/>
    <w:rsid w:val="00AF0DB7"/>
    <w:rsid w:val="00AF1DE2"/>
    <w:rsid w:val="00AF1ED1"/>
    <w:rsid w:val="00AF23E0"/>
    <w:rsid w:val="00AF3379"/>
    <w:rsid w:val="00AF34CD"/>
    <w:rsid w:val="00AF44D0"/>
    <w:rsid w:val="00AF465B"/>
    <w:rsid w:val="00AF4A24"/>
    <w:rsid w:val="00AF4D68"/>
    <w:rsid w:val="00AF60F9"/>
    <w:rsid w:val="00AF633C"/>
    <w:rsid w:val="00AF68DD"/>
    <w:rsid w:val="00AF6AB1"/>
    <w:rsid w:val="00AF76BA"/>
    <w:rsid w:val="00AF7C64"/>
    <w:rsid w:val="00B0087F"/>
    <w:rsid w:val="00B014B5"/>
    <w:rsid w:val="00B01B7D"/>
    <w:rsid w:val="00B02405"/>
    <w:rsid w:val="00B027DB"/>
    <w:rsid w:val="00B02E83"/>
    <w:rsid w:val="00B02F25"/>
    <w:rsid w:val="00B03059"/>
    <w:rsid w:val="00B04C19"/>
    <w:rsid w:val="00B060B8"/>
    <w:rsid w:val="00B070BC"/>
    <w:rsid w:val="00B07F50"/>
    <w:rsid w:val="00B100B4"/>
    <w:rsid w:val="00B10B83"/>
    <w:rsid w:val="00B113C6"/>
    <w:rsid w:val="00B11851"/>
    <w:rsid w:val="00B11CD7"/>
    <w:rsid w:val="00B12248"/>
    <w:rsid w:val="00B126BF"/>
    <w:rsid w:val="00B12E59"/>
    <w:rsid w:val="00B15C65"/>
    <w:rsid w:val="00B16B5C"/>
    <w:rsid w:val="00B16E07"/>
    <w:rsid w:val="00B173B2"/>
    <w:rsid w:val="00B1763B"/>
    <w:rsid w:val="00B17838"/>
    <w:rsid w:val="00B20DCA"/>
    <w:rsid w:val="00B20FCE"/>
    <w:rsid w:val="00B215C7"/>
    <w:rsid w:val="00B22ECE"/>
    <w:rsid w:val="00B22F94"/>
    <w:rsid w:val="00B22FB1"/>
    <w:rsid w:val="00B238E5"/>
    <w:rsid w:val="00B24101"/>
    <w:rsid w:val="00B242FD"/>
    <w:rsid w:val="00B2471E"/>
    <w:rsid w:val="00B2499C"/>
    <w:rsid w:val="00B26073"/>
    <w:rsid w:val="00B26A30"/>
    <w:rsid w:val="00B26DC0"/>
    <w:rsid w:val="00B2726E"/>
    <w:rsid w:val="00B2756C"/>
    <w:rsid w:val="00B27CEE"/>
    <w:rsid w:val="00B30417"/>
    <w:rsid w:val="00B30CBF"/>
    <w:rsid w:val="00B3131D"/>
    <w:rsid w:val="00B3134F"/>
    <w:rsid w:val="00B315AF"/>
    <w:rsid w:val="00B32C07"/>
    <w:rsid w:val="00B34A5E"/>
    <w:rsid w:val="00B35259"/>
    <w:rsid w:val="00B352EB"/>
    <w:rsid w:val="00B3592D"/>
    <w:rsid w:val="00B35E53"/>
    <w:rsid w:val="00B36562"/>
    <w:rsid w:val="00B36A96"/>
    <w:rsid w:val="00B36DCF"/>
    <w:rsid w:val="00B402B6"/>
    <w:rsid w:val="00B40854"/>
    <w:rsid w:val="00B40A67"/>
    <w:rsid w:val="00B41612"/>
    <w:rsid w:val="00B424D6"/>
    <w:rsid w:val="00B4445B"/>
    <w:rsid w:val="00B44623"/>
    <w:rsid w:val="00B447C3"/>
    <w:rsid w:val="00B45559"/>
    <w:rsid w:val="00B46D89"/>
    <w:rsid w:val="00B46DF2"/>
    <w:rsid w:val="00B471C6"/>
    <w:rsid w:val="00B51543"/>
    <w:rsid w:val="00B5176B"/>
    <w:rsid w:val="00B517E7"/>
    <w:rsid w:val="00B51C0B"/>
    <w:rsid w:val="00B5231C"/>
    <w:rsid w:val="00B531FC"/>
    <w:rsid w:val="00B53367"/>
    <w:rsid w:val="00B537C2"/>
    <w:rsid w:val="00B538D0"/>
    <w:rsid w:val="00B53CF5"/>
    <w:rsid w:val="00B54783"/>
    <w:rsid w:val="00B54A79"/>
    <w:rsid w:val="00B54B08"/>
    <w:rsid w:val="00B54C0D"/>
    <w:rsid w:val="00B54F77"/>
    <w:rsid w:val="00B55AB2"/>
    <w:rsid w:val="00B55C48"/>
    <w:rsid w:val="00B55D95"/>
    <w:rsid w:val="00B56874"/>
    <w:rsid w:val="00B57585"/>
    <w:rsid w:val="00B577E2"/>
    <w:rsid w:val="00B57AC9"/>
    <w:rsid w:val="00B60034"/>
    <w:rsid w:val="00B601C5"/>
    <w:rsid w:val="00B61043"/>
    <w:rsid w:val="00B629CD"/>
    <w:rsid w:val="00B62DD1"/>
    <w:rsid w:val="00B630DD"/>
    <w:rsid w:val="00B632C4"/>
    <w:rsid w:val="00B63316"/>
    <w:rsid w:val="00B64306"/>
    <w:rsid w:val="00B64B98"/>
    <w:rsid w:val="00B64C58"/>
    <w:rsid w:val="00B64E40"/>
    <w:rsid w:val="00B64F0A"/>
    <w:rsid w:val="00B65192"/>
    <w:rsid w:val="00B66124"/>
    <w:rsid w:val="00B663FF"/>
    <w:rsid w:val="00B6757C"/>
    <w:rsid w:val="00B70332"/>
    <w:rsid w:val="00B70496"/>
    <w:rsid w:val="00B70EB4"/>
    <w:rsid w:val="00B714C6"/>
    <w:rsid w:val="00B71FC6"/>
    <w:rsid w:val="00B72A3C"/>
    <w:rsid w:val="00B74418"/>
    <w:rsid w:val="00B74B49"/>
    <w:rsid w:val="00B74BDC"/>
    <w:rsid w:val="00B74D7B"/>
    <w:rsid w:val="00B74DD9"/>
    <w:rsid w:val="00B7671C"/>
    <w:rsid w:val="00B81EFC"/>
    <w:rsid w:val="00B81FE6"/>
    <w:rsid w:val="00B823D8"/>
    <w:rsid w:val="00B828F6"/>
    <w:rsid w:val="00B83617"/>
    <w:rsid w:val="00B838ED"/>
    <w:rsid w:val="00B86B3A"/>
    <w:rsid w:val="00B87D07"/>
    <w:rsid w:val="00B87D41"/>
    <w:rsid w:val="00B87DA0"/>
    <w:rsid w:val="00B90D5B"/>
    <w:rsid w:val="00B92A10"/>
    <w:rsid w:val="00B93AC3"/>
    <w:rsid w:val="00B947C5"/>
    <w:rsid w:val="00B94ACD"/>
    <w:rsid w:val="00B9548A"/>
    <w:rsid w:val="00B954DC"/>
    <w:rsid w:val="00B95EE7"/>
    <w:rsid w:val="00B963F8"/>
    <w:rsid w:val="00B979DF"/>
    <w:rsid w:val="00BA01B5"/>
    <w:rsid w:val="00BA07F4"/>
    <w:rsid w:val="00BA0A19"/>
    <w:rsid w:val="00BA0CBA"/>
    <w:rsid w:val="00BA1DA5"/>
    <w:rsid w:val="00BA23F9"/>
    <w:rsid w:val="00BA26ED"/>
    <w:rsid w:val="00BA3658"/>
    <w:rsid w:val="00BA38D3"/>
    <w:rsid w:val="00BA3969"/>
    <w:rsid w:val="00BA3C0D"/>
    <w:rsid w:val="00BA472D"/>
    <w:rsid w:val="00BA4C87"/>
    <w:rsid w:val="00BA5737"/>
    <w:rsid w:val="00BA5813"/>
    <w:rsid w:val="00BA59C3"/>
    <w:rsid w:val="00BA6DEE"/>
    <w:rsid w:val="00BA74CA"/>
    <w:rsid w:val="00BA7FA0"/>
    <w:rsid w:val="00BA7FEE"/>
    <w:rsid w:val="00BB079A"/>
    <w:rsid w:val="00BB1E0A"/>
    <w:rsid w:val="00BB29E2"/>
    <w:rsid w:val="00BB52C6"/>
    <w:rsid w:val="00BB53F1"/>
    <w:rsid w:val="00BB5A7D"/>
    <w:rsid w:val="00BB5C5A"/>
    <w:rsid w:val="00BB5D9D"/>
    <w:rsid w:val="00BB6091"/>
    <w:rsid w:val="00BB68EE"/>
    <w:rsid w:val="00BB6A2A"/>
    <w:rsid w:val="00BB7844"/>
    <w:rsid w:val="00BC051E"/>
    <w:rsid w:val="00BC132A"/>
    <w:rsid w:val="00BC1D02"/>
    <w:rsid w:val="00BC1DA3"/>
    <w:rsid w:val="00BC1E77"/>
    <w:rsid w:val="00BC273F"/>
    <w:rsid w:val="00BC2A3A"/>
    <w:rsid w:val="00BC2D4D"/>
    <w:rsid w:val="00BC3D31"/>
    <w:rsid w:val="00BC445A"/>
    <w:rsid w:val="00BC4CCE"/>
    <w:rsid w:val="00BC589E"/>
    <w:rsid w:val="00BC5E87"/>
    <w:rsid w:val="00BC62A4"/>
    <w:rsid w:val="00BC6CCB"/>
    <w:rsid w:val="00BC70AA"/>
    <w:rsid w:val="00BC7A1E"/>
    <w:rsid w:val="00BC7CA9"/>
    <w:rsid w:val="00BC7DD3"/>
    <w:rsid w:val="00BD03B8"/>
    <w:rsid w:val="00BD06F6"/>
    <w:rsid w:val="00BD1008"/>
    <w:rsid w:val="00BD1EED"/>
    <w:rsid w:val="00BD25C7"/>
    <w:rsid w:val="00BD29D8"/>
    <w:rsid w:val="00BD2FCC"/>
    <w:rsid w:val="00BD348B"/>
    <w:rsid w:val="00BD4590"/>
    <w:rsid w:val="00BD54AE"/>
    <w:rsid w:val="00BD605F"/>
    <w:rsid w:val="00BD69BD"/>
    <w:rsid w:val="00BD6ABE"/>
    <w:rsid w:val="00BD705A"/>
    <w:rsid w:val="00BD73F1"/>
    <w:rsid w:val="00BD766D"/>
    <w:rsid w:val="00BE0428"/>
    <w:rsid w:val="00BE0965"/>
    <w:rsid w:val="00BE0F2C"/>
    <w:rsid w:val="00BE1010"/>
    <w:rsid w:val="00BE2D65"/>
    <w:rsid w:val="00BE2EA9"/>
    <w:rsid w:val="00BE44DF"/>
    <w:rsid w:val="00BE4E45"/>
    <w:rsid w:val="00BE57A2"/>
    <w:rsid w:val="00BE5C14"/>
    <w:rsid w:val="00BE6906"/>
    <w:rsid w:val="00BE6D2E"/>
    <w:rsid w:val="00BE732A"/>
    <w:rsid w:val="00BE7600"/>
    <w:rsid w:val="00BF07C5"/>
    <w:rsid w:val="00BF1A21"/>
    <w:rsid w:val="00BF1D31"/>
    <w:rsid w:val="00BF1F30"/>
    <w:rsid w:val="00BF204A"/>
    <w:rsid w:val="00BF216A"/>
    <w:rsid w:val="00BF21AF"/>
    <w:rsid w:val="00BF2DAA"/>
    <w:rsid w:val="00BF3110"/>
    <w:rsid w:val="00BF4286"/>
    <w:rsid w:val="00BF468E"/>
    <w:rsid w:val="00BF4897"/>
    <w:rsid w:val="00BF50E2"/>
    <w:rsid w:val="00BF59D1"/>
    <w:rsid w:val="00BF5D4D"/>
    <w:rsid w:val="00BF6C67"/>
    <w:rsid w:val="00BF7593"/>
    <w:rsid w:val="00BF7B0E"/>
    <w:rsid w:val="00BF7BD2"/>
    <w:rsid w:val="00BF7D11"/>
    <w:rsid w:val="00C0078F"/>
    <w:rsid w:val="00C04390"/>
    <w:rsid w:val="00C0573F"/>
    <w:rsid w:val="00C05C3F"/>
    <w:rsid w:val="00C0604A"/>
    <w:rsid w:val="00C0606E"/>
    <w:rsid w:val="00C0612C"/>
    <w:rsid w:val="00C062BD"/>
    <w:rsid w:val="00C063B8"/>
    <w:rsid w:val="00C0646B"/>
    <w:rsid w:val="00C0704D"/>
    <w:rsid w:val="00C07531"/>
    <w:rsid w:val="00C1028D"/>
    <w:rsid w:val="00C1078B"/>
    <w:rsid w:val="00C111A1"/>
    <w:rsid w:val="00C11591"/>
    <w:rsid w:val="00C127C4"/>
    <w:rsid w:val="00C136E1"/>
    <w:rsid w:val="00C13D55"/>
    <w:rsid w:val="00C13F27"/>
    <w:rsid w:val="00C13FDF"/>
    <w:rsid w:val="00C14059"/>
    <w:rsid w:val="00C14144"/>
    <w:rsid w:val="00C144B7"/>
    <w:rsid w:val="00C14EAA"/>
    <w:rsid w:val="00C1525F"/>
    <w:rsid w:val="00C1551B"/>
    <w:rsid w:val="00C159F8"/>
    <w:rsid w:val="00C15BF6"/>
    <w:rsid w:val="00C165CC"/>
    <w:rsid w:val="00C16977"/>
    <w:rsid w:val="00C16D7F"/>
    <w:rsid w:val="00C176F9"/>
    <w:rsid w:val="00C17DCD"/>
    <w:rsid w:val="00C20F95"/>
    <w:rsid w:val="00C21089"/>
    <w:rsid w:val="00C21CD9"/>
    <w:rsid w:val="00C22A42"/>
    <w:rsid w:val="00C22AB8"/>
    <w:rsid w:val="00C2324F"/>
    <w:rsid w:val="00C2394C"/>
    <w:rsid w:val="00C245A1"/>
    <w:rsid w:val="00C24743"/>
    <w:rsid w:val="00C252B5"/>
    <w:rsid w:val="00C26609"/>
    <w:rsid w:val="00C26821"/>
    <w:rsid w:val="00C3014F"/>
    <w:rsid w:val="00C301F6"/>
    <w:rsid w:val="00C3053D"/>
    <w:rsid w:val="00C31258"/>
    <w:rsid w:val="00C31C1A"/>
    <w:rsid w:val="00C31EC3"/>
    <w:rsid w:val="00C33192"/>
    <w:rsid w:val="00C3354A"/>
    <w:rsid w:val="00C33A54"/>
    <w:rsid w:val="00C342B4"/>
    <w:rsid w:val="00C344F9"/>
    <w:rsid w:val="00C34FC2"/>
    <w:rsid w:val="00C3528D"/>
    <w:rsid w:val="00C35576"/>
    <w:rsid w:val="00C3624A"/>
    <w:rsid w:val="00C37880"/>
    <w:rsid w:val="00C37B67"/>
    <w:rsid w:val="00C40906"/>
    <w:rsid w:val="00C4093E"/>
    <w:rsid w:val="00C40A2A"/>
    <w:rsid w:val="00C41A90"/>
    <w:rsid w:val="00C42C81"/>
    <w:rsid w:val="00C43124"/>
    <w:rsid w:val="00C443F2"/>
    <w:rsid w:val="00C4506C"/>
    <w:rsid w:val="00C4583E"/>
    <w:rsid w:val="00C45A44"/>
    <w:rsid w:val="00C45F37"/>
    <w:rsid w:val="00C462B0"/>
    <w:rsid w:val="00C466E7"/>
    <w:rsid w:val="00C47E16"/>
    <w:rsid w:val="00C5013C"/>
    <w:rsid w:val="00C518AC"/>
    <w:rsid w:val="00C51D2E"/>
    <w:rsid w:val="00C528C7"/>
    <w:rsid w:val="00C53319"/>
    <w:rsid w:val="00C53476"/>
    <w:rsid w:val="00C53BCD"/>
    <w:rsid w:val="00C53D69"/>
    <w:rsid w:val="00C546EE"/>
    <w:rsid w:val="00C5479A"/>
    <w:rsid w:val="00C54C1B"/>
    <w:rsid w:val="00C550B5"/>
    <w:rsid w:val="00C55744"/>
    <w:rsid w:val="00C55D65"/>
    <w:rsid w:val="00C56B7F"/>
    <w:rsid w:val="00C57AF2"/>
    <w:rsid w:val="00C60468"/>
    <w:rsid w:val="00C6048C"/>
    <w:rsid w:val="00C60FF5"/>
    <w:rsid w:val="00C62100"/>
    <w:rsid w:val="00C6448A"/>
    <w:rsid w:val="00C646B0"/>
    <w:rsid w:val="00C64770"/>
    <w:rsid w:val="00C64E82"/>
    <w:rsid w:val="00C65961"/>
    <w:rsid w:val="00C6658B"/>
    <w:rsid w:val="00C6693A"/>
    <w:rsid w:val="00C669BF"/>
    <w:rsid w:val="00C674DD"/>
    <w:rsid w:val="00C70003"/>
    <w:rsid w:val="00C70038"/>
    <w:rsid w:val="00C702CF"/>
    <w:rsid w:val="00C70EFD"/>
    <w:rsid w:val="00C710E0"/>
    <w:rsid w:val="00C71DE7"/>
    <w:rsid w:val="00C7226A"/>
    <w:rsid w:val="00C72930"/>
    <w:rsid w:val="00C72A54"/>
    <w:rsid w:val="00C73CF8"/>
    <w:rsid w:val="00C755AB"/>
    <w:rsid w:val="00C756BA"/>
    <w:rsid w:val="00C75979"/>
    <w:rsid w:val="00C7622E"/>
    <w:rsid w:val="00C773ED"/>
    <w:rsid w:val="00C77E83"/>
    <w:rsid w:val="00C803D1"/>
    <w:rsid w:val="00C80E52"/>
    <w:rsid w:val="00C810F7"/>
    <w:rsid w:val="00C82300"/>
    <w:rsid w:val="00C82E0E"/>
    <w:rsid w:val="00C8301D"/>
    <w:rsid w:val="00C83905"/>
    <w:rsid w:val="00C83ED4"/>
    <w:rsid w:val="00C84E5E"/>
    <w:rsid w:val="00C850AC"/>
    <w:rsid w:val="00C86488"/>
    <w:rsid w:val="00C864EC"/>
    <w:rsid w:val="00C87B88"/>
    <w:rsid w:val="00C90FF2"/>
    <w:rsid w:val="00C917C1"/>
    <w:rsid w:val="00C91C7F"/>
    <w:rsid w:val="00C91D5A"/>
    <w:rsid w:val="00C93714"/>
    <w:rsid w:val="00C93918"/>
    <w:rsid w:val="00C944CD"/>
    <w:rsid w:val="00C952C0"/>
    <w:rsid w:val="00C96120"/>
    <w:rsid w:val="00C96628"/>
    <w:rsid w:val="00C96DC7"/>
    <w:rsid w:val="00C96EF2"/>
    <w:rsid w:val="00CA0A84"/>
    <w:rsid w:val="00CA0F61"/>
    <w:rsid w:val="00CA103F"/>
    <w:rsid w:val="00CA1637"/>
    <w:rsid w:val="00CA17F4"/>
    <w:rsid w:val="00CA1BDF"/>
    <w:rsid w:val="00CA1D3A"/>
    <w:rsid w:val="00CA2C6E"/>
    <w:rsid w:val="00CA2DAD"/>
    <w:rsid w:val="00CA2F2D"/>
    <w:rsid w:val="00CA35B9"/>
    <w:rsid w:val="00CA35EE"/>
    <w:rsid w:val="00CA38DE"/>
    <w:rsid w:val="00CA41A9"/>
    <w:rsid w:val="00CA53C3"/>
    <w:rsid w:val="00CA625B"/>
    <w:rsid w:val="00CA6F9E"/>
    <w:rsid w:val="00CA7697"/>
    <w:rsid w:val="00CB0391"/>
    <w:rsid w:val="00CB03F6"/>
    <w:rsid w:val="00CB1D68"/>
    <w:rsid w:val="00CB1ECA"/>
    <w:rsid w:val="00CB2B8D"/>
    <w:rsid w:val="00CB3AB1"/>
    <w:rsid w:val="00CB4699"/>
    <w:rsid w:val="00CB58E1"/>
    <w:rsid w:val="00CB5A5C"/>
    <w:rsid w:val="00CB63DB"/>
    <w:rsid w:val="00CB6E8D"/>
    <w:rsid w:val="00CB76A1"/>
    <w:rsid w:val="00CC00E5"/>
    <w:rsid w:val="00CC0F1D"/>
    <w:rsid w:val="00CC1BE7"/>
    <w:rsid w:val="00CC1EAD"/>
    <w:rsid w:val="00CC2430"/>
    <w:rsid w:val="00CC25DB"/>
    <w:rsid w:val="00CC336C"/>
    <w:rsid w:val="00CC3783"/>
    <w:rsid w:val="00CC37DE"/>
    <w:rsid w:val="00CC3FF2"/>
    <w:rsid w:val="00CC40DC"/>
    <w:rsid w:val="00CC498D"/>
    <w:rsid w:val="00CC4BD4"/>
    <w:rsid w:val="00CC5277"/>
    <w:rsid w:val="00CC5AC5"/>
    <w:rsid w:val="00CC5BAA"/>
    <w:rsid w:val="00CC5E01"/>
    <w:rsid w:val="00CD067F"/>
    <w:rsid w:val="00CD0BA5"/>
    <w:rsid w:val="00CD1001"/>
    <w:rsid w:val="00CD1781"/>
    <w:rsid w:val="00CD19F3"/>
    <w:rsid w:val="00CD1B33"/>
    <w:rsid w:val="00CD1B7A"/>
    <w:rsid w:val="00CD2D2F"/>
    <w:rsid w:val="00CD371D"/>
    <w:rsid w:val="00CD3A17"/>
    <w:rsid w:val="00CD3B09"/>
    <w:rsid w:val="00CD4455"/>
    <w:rsid w:val="00CD4E0B"/>
    <w:rsid w:val="00CD51B2"/>
    <w:rsid w:val="00CD5C68"/>
    <w:rsid w:val="00CD70B2"/>
    <w:rsid w:val="00CD727B"/>
    <w:rsid w:val="00CD7959"/>
    <w:rsid w:val="00CD7E98"/>
    <w:rsid w:val="00CE0989"/>
    <w:rsid w:val="00CE12B3"/>
    <w:rsid w:val="00CE1614"/>
    <w:rsid w:val="00CE19E5"/>
    <w:rsid w:val="00CE1F5E"/>
    <w:rsid w:val="00CE3598"/>
    <w:rsid w:val="00CE37DE"/>
    <w:rsid w:val="00CE41FC"/>
    <w:rsid w:val="00CE469C"/>
    <w:rsid w:val="00CE4BD4"/>
    <w:rsid w:val="00CE4F4E"/>
    <w:rsid w:val="00CE569C"/>
    <w:rsid w:val="00CE5D9F"/>
    <w:rsid w:val="00CE65CE"/>
    <w:rsid w:val="00CE6F9D"/>
    <w:rsid w:val="00CE7388"/>
    <w:rsid w:val="00CE7395"/>
    <w:rsid w:val="00CE75C8"/>
    <w:rsid w:val="00CE7FF7"/>
    <w:rsid w:val="00CF0594"/>
    <w:rsid w:val="00CF10C2"/>
    <w:rsid w:val="00CF2B58"/>
    <w:rsid w:val="00CF3AB5"/>
    <w:rsid w:val="00CF3F71"/>
    <w:rsid w:val="00CF450A"/>
    <w:rsid w:val="00CF47B3"/>
    <w:rsid w:val="00CF4BB2"/>
    <w:rsid w:val="00CF4BC1"/>
    <w:rsid w:val="00CF57FE"/>
    <w:rsid w:val="00CF73A6"/>
    <w:rsid w:val="00CF7A74"/>
    <w:rsid w:val="00D004D1"/>
    <w:rsid w:val="00D01485"/>
    <w:rsid w:val="00D0180C"/>
    <w:rsid w:val="00D01A58"/>
    <w:rsid w:val="00D01CCE"/>
    <w:rsid w:val="00D022BC"/>
    <w:rsid w:val="00D02A6D"/>
    <w:rsid w:val="00D02B60"/>
    <w:rsid w:val="00D03E90"/>
    <w:rsid w:val="00D03F8B"/>
    <w:rsid w:val="00D040BE"/>
    <w:rsid w:val="00D0598A"/>
    <w:rsid w:val="00D06226"/>
    <w:rsid w:val="00D06251"/>
    <w:rsid w:val="00D063C6"/>
    <w:rsid w:val="00D0671C"/>
    <w:rsid w:val="00D07338"/>
    <w:rsid w:val="00D07F92"/>
    <w:rsid w:val="00D1053C"/>
    <w:rsid w:val="00D1059B"/>
    <w:rsid w:val="00D110B3"/>
    <w:rsid w:val="00D113FD"/>
    <w:rsid w:val="00D12097"/>
    <w:rsid w:val="00D12206"/>
    <w:rsid w:val="00D1377C"/>
    <w:rsid w:val="00D13E54"/>
    <w:rsid w:val="00D13F19"/>
    <w:rsid w:val="00D150FB"/>
    <w:rsid w:val="00D161DF"/>
    <w:rsid w:val="00D16A69"/>
    <w:rsid w:val="00D17E4F"/>
    <w:rsid w:val="00D17FD6"/>
    <w:rsid w:val="00D2026B"/>
    <w:rsid w:val="00D22B43"/>
    <w:rsid w:val="00D22D00"/>
    <w:rsid w:val="00D23325"/>
    <w:rsid w:val="00D23333"/>
    <w:rsid w:val="00D23826"/>
    <w:rsid w:val="00D23B4A"/>
    <w:rsid w:val="00D23BC0"/>
    <w:rsid w:val="00D255DD"/>
    <w:rsid w:val="00D256E9"/>
    <w:rsid w:val="00D262BB"/>
    <w:rsid w:val="00D26EB2"/>
    <w:rsid w:val="00D272E7"/>
    <w:rsid w:val="00D27905"/>
    <w:rsid w:val="00D3037C"/>
    <w:rsid w:val="00D30404"/>
    <w:rsid w:val="00D31AB3"/>
    <w:rsid w:val="00D31D93"/>
    <w:rsid w:val="00D32D06"/>
    <w:rsid w:val="00D33F78"/>
    <w:rsid w:val="00D33FED"/>
    <w:rsid w:val="00D349A2"/>
    <w:rsid w:val="00D353AB"/>
    <w:rsid w:val="00D3541C"/>
    <w:rsid w:val="00D35A09"/>
    <w:rsid w:val="00D36F0B"/>
    <w:rsid w:val="00D36FDB"/>
    <w:rsid w:val="00D37931"/>
    <w:rsid w:val="00D37C50"/>
    <w:rsid w:val="00D37D05"/>
    <w:rsid w:val="00D40E89"/>
    <w:rsid w:val="00D416C5"/>
    <w:rsid w:val="00D41D35"/>
    <w:rsid w:val="00D422EB"/>
    <w:rsid w:val="00D42977"/>
    <w:rsid w:val="00D42D1D"/>
    <w:rsid w:val="00D44446"/>
    <w:rsid w:val="00D4506A"/>
    <w:rsid w:val="00D456B3"/>
    <w:rsid w:val="00D459AC"/>
    <w:rsid w:val="00D45A69"/>
    <w:rsid w:val="00D45CA9"/>
    <w:rsid w:val="00D45D0B"/>
    <w:rsid w:val="00D4617C"/>
    <w:rsid w:val="00D46F9B"/>
    <w:rsid w:val="00D471EC"/>
    <w:rsid w:val="00D5052D"/>
    <w:rsid w:val="00D50C35"/>
    <w:rsid w:val="00D51403"/>
    <w:rsid w:val="00D5186B"/>
    <w:rsid w:val="00D524D8"/>
    <w:rsid w:val="00D52BB8"/>
    <w:rsid w:val="00D52BF4"/>
    <w:rsid w:val="00D5303C"/>
    <w:rsid w:val="00D5382B"/>
    <w:rsid w:val="00D54977"/>
    <w:rsid w:val="00D54AEA"/>
    <w:rsid w:val="00D54BD6"/>
    <w:rsid w:val="00D55294"/>
    <w:rsid w:val="00D55356"/>
    <w:rsid w:val="00D56AB4"/>
    <w:rsid w:val="00D56C63"/>
    <w:rsid w:val="00D5774D"/>
    <w:rsid w:val="00D6071F"/>
    <w:rsid w:val="00D60729"/>
    <w:rsid w:val="00D60D47"/>
    <w:rsid w:val="00D618D4"/>
    <w:rsid w:val="00D61C63"/>
    <w:rsid w:val="00D624D8"/>
    <w:rsid w:val="00D62A72"/>
    <w:rsid w:val="00D63558"/>
    <w:rsid w:val="00D64430"/>
    <w:rsid w:val="00D64580"/>
    <w:rsid w:val="00D64D4D"/>
    <w:rsid w:val="00D661A3"/>
    <w:rsid w:val="00D6621F"/>
    <w:rsid w:val="00D66498"/>
    <w:rsid w:val="00D66604"/>
    <w:rsid w:val="00D6680C"/>
    <w:rsid w:val="00D67386"/>
    <w:rsid w:val="00D679FD"/>
    <w:rsid w:val="00D702BD"/>
    <w:rsid w:val="00D703DC"/>
    <w:rsid w:val="00D70BF1"/>
    <w:rsid w:val="00D70C3E"/>
    <w:rsid w:val="00D70F35"/>
    <w:rsid w:val="00D71954"/>
    <w:rsid w:val="00D71AA7"/>
    <w:rsid w:val="00D71D5B"/>
    <w:rsid w:val="00D7201B"/>
    <w:rsid w:val="00D73308"/>
    <w:rsid w:val="00D73405"/>
    <w:rsid w:val="00D73481"/>
    <w:rsid w:val="00D73504"/>
    <w:rsid w:val="00D73B21"/>
    <w:rsid w:val="00D73E37"/>
    <w:rsid w:val="00D748C5"/>
    <w:rsid w:val="00D756CF"/>
    <w:rsid w:val="00D75995"/>
    <w:rsid w:val="00D75C51"/>
    <w:rsid w:val="00D76055"/>
    <w:rsid w:val="00D764B1"/>
    <w:rsid w:val="00D773E4"/>
    <w:rsid w:val="00D80AF2"/>
    <w:rsid w:val="00D8171D"/>
    <w:rsid w:val="00D81A64"/>
    <w:rsid w:val="00D81EA0"/>
    <w:rsid w:val="00D823A9"/>
    <w:rsid w:val="00D8272A"/>
    <w:rsid w:val="00D83038"/>
    <w:rsid w:val="00D842A0"/>
    <w:rsid w:val="00D8502F"/>
    <w:rsid w:val="00D85375"/>
    <w:rsid w:val="00D871B2"/>
    <w:rsid w:val="00D91E7C"/>
    <w:rsid w:val="00D9230E"/>
    <w:rsid w:val="00D92D74"/>
    <w:rsid w:val="00D939CB"/>
    <w:rsid w:val="00D940D9"/>
    <w:rsid w:val="00D94448"/>
    <w:rsid w:val="00D94800"/>
    <w:rsid w:val="00D94868"/>
    <w:rsid w:val="00D95035"/>
    <w:rsid w:val="00D9530D"/>
    <w:rsid w:val="00D95332"/>
    <w:rsid w:val="00D95492"/>
    <w:rsid w:val="00D954D8"/>
    <w:rsid w:val="00D9599A"/>
    <w:rsid w:val="00D95CDD"/>
    <w:rsid w:val="00D9625C"/>
    <w:rsid w:val="00D964B5"/>
    <w:rsid w:val="00D968F7"/>
    <w:rsid w:val="00D96EC9"/>
    <w:rsid w:val="00D96FAA"/>
    <w:rsid w:val="00D97B00"/>
    <w:rsid w:val="00D97B13"/>
    <w:rsid w:val="00DA0CC6"/>
    <w:rsid w:val="00DA11EA"/>
    <w:rsid w:val="00DA15F6"/>
    <w:rsid w:val="00DA1F41"/>
    <w:rsid w:val="00DA3EAD"/>
    <w:rsid w:val="00DA4216"/>
    <w:rsid w:val="00DA5CC8"/>
    <w:rsid w:val="00DA6555"/>
    <w:rsid w:val="00DA7354"/>
    <w:rsid w:val="00DB0417"/>
    <w:rsid w:val="00DB068E"/>
    <w:rsid w:val="00DB06E1"/>
    <w:rsid w:val="00DB18D7"/>
    <w:rsid w:val="00DB1A20"/>
    <w:rsid w:val="00DB2349"/>
    <w:rsid w:val="00DB28BC"/>
    <w:rsid w:val="00DB2CB5"/>
    <w:rsid w:val="00DB31F7"/>
    <w:rsid w:val="00DB3252"/>
    <w:rsid w:val="00DB3619"/>
    <w:rsid w:val="00DB42D5"/>
    <w:rsid w:val="00DB44CD"/>
    <w:rsid w:val="00DB48D6"/>
    <w:rsid w:val="00DB5490"/>
    <w:rsid w:val="00DB60FF"/>
    <w:rsid w:val="00DB618E"/>
    <w:rsid w:val="00DB62BF"/>
    <w:rsid w:val="00DB64A8"/>
    <w:rsid w:val="00DB6822"/>
    <w:rsid w:val="00DB6C56"/>
    <w:rsid w:val="00DB731C"/>
    <w:rsid w:val="00DB7B33"/>
    <w:rsid w:val="00DC05CF"/>
    <w:rsid w:val="00DC1526"/>
    <w:rsid w:val="00DC20D7"/>
    <w:rsid w:val="00DC241A"/>
    <w:rsid w:val="00DC2FCB"/>
    <w:rsid w:val="00DC3396"/>
    <w:rsid w:val="00DC3521"/>
    <w:rsid w:val="00DC35E9"/>
    <w:rsid w:val="00DC3956"/>
    <w:rsid w:val="00DC3E67"/>
    <w:rsid w:val="00DC430D"/>
    <w:rsid w:val="00DC6284"/>
    <w:rsid w:val="00DC6CDE"/>
    <w:rsid w:val="00DC6EF9"/>
    <w:rsid w:val="00DC6F72"/>
    <w:rsid w:val="00DC763A"/>
    <w:rsid w:val="00DC79B0"/>
    <w:rsid w:val="00DD061A"/>
    <w:rsid w:val="00DD07B9"/>
    <w:rsid w:val="00DD0DD8"/>
    <w:rsid w:val="00DD1088"/>
    <w:rsid w:val="00DD1BE5"/>
    <w:rsid w:val="00DD27A3"/>
    <w:rsid w:val="00DD2E1C"/>
    <w:rsid w:val="00DD2EF8"/>
    <w:rsid w:val="00DD309D"/>
    <w:rsid w:val="00DD38C4"/>
    <w:rsid w:val="00DD62B1"/>
    <w:rsid w:val="00DD6822"/>
    <w:rsid w:val="00DD780F"/>
    <w:rsid w:val="00DE0A3C"/>
    <w:rsid w:val="00DE0D3C"/>
    <w:rsid w:val="00DE13DF"/>
    <w:rsid w:val="00DE15BA"/>
    <w:rsid w:val="00DE253E"/>
    <w:rsid w:val="00DE2CF6"/>
    <w:rsid w:val="00DE37E6"/>
    <w:rsid w:val="00DE3AF5"/>
    <w:rsid w:val="00DE4DE8"/>
    <w:rsid w:val="00DE5400"/>
    <w:rsid w:val="00DE65C3"/>
    <w:rsid w:val="00DE7B54"/>
    <w:rsid w:val="00DE7E6E"/>
    <w:rsid w:val="00DF0C6F"/>
    <w:rsid w:val="00DF1F84"/>
    <w:rsid w:val="00DF2185"/>
    <w:rsid w:val="00DF2DB2"/>
    <w:rsid w:val="00DF312B"/>
    <w:rsid w:val="00DF3538"/>
    <w:rsid w:val="00DF3A32"/>
    <w:rsid w:val="00DF4011"/>
    <w:rsid w:val="00DF42C9"/>
    <w:rsid w:val="00DF4EDF"/>
    <w:rsid w:val="00DF576F"/>
    <w:rsid w:val="00DF5BBB"/>
    <w:rsid w:val="00DF5E83"/>
    <w:rsid w:val="00DF7B8B"/>
    <w:rsid w:val="00DF7FD2"/>
    <w:rsid w:val="00E00A4D"/>
    <w:rsid w:val="00E00F00"/>
    <w:rsid w:val="00E01BE5"/>
    <w:rsid w:val="00E039EE"/>
    <w:rsid w:val="00E0402E"/>
    <w:rsid w:val="00E04695"/>
    <w:rsid w:val="00E0475A"/>
    <w:rsid w:val="00E0478A"/>
    <w:rsid w:val="00E047F8"/>
    <w:rsid w:val="00E04960"/>
    <w:rsid w:val="00E04BDC"/>
    <w:rsid w:val="00E054D0"/>
    <w:rsid w:val="00E05CD6"/>
    <w:rsid w:val="00E05FEF"/>
    <w:rsid w:val="00E06C17"/>
    <w:rsid w:val="00E07467"/>
    <w:rsid w:val="00E076DE"/>
    <w:rsid w:val="00E07ECA"/>
    <w:rsid w:val="00E10565"/>
    <w:rsid w:val="00E108AC"/>
    <w:rsid w:val="00E10C10"/>
    <w:rsid w:val="00E10EE6"/>
    <w:rsid w:val="00E123A1"/>
    <w:rsid w:val="00E137AD"/>
    <w:rsid w:val="00E13CC8"/>
    <w:rsid w:val="00E1509E"/>
    <w:rsid w:val="00E15A80"/>
    <w:rsid w:val="00E15FE3"/>
    <w:rsid w:val="00E163B6"/>
    <w:rsid w:val="00E16CCB"/>
    <w:rsid w:val="00E16CE6"/>
    <w:rsid w:val="00E16DD9"/>
    <w:rsid w:val="00E16F8E"/>
    <w:rsid w:val="00E1723D"/>
    <w:rsid w:val="00E17ED7"/>
    <w:rsid w:val="00E20500"/>
    <w:rsid w:val="00E20B2D"/>
    <w:rsid w:val="00E2101C"/>
    <w:rsid w:val="00E223B0"/>
    <w:rsid w:val="00E234F3"/>
    <w:rsid w:val="00E2357F"/>
    <w:rsid w:val="00E2385B"/>
    <w:rsid w:val="00E23D2F"/>
    <w:rsid w:val="00E24B3A"/>
    <w:rsid w:val="00E24D19"/>
    <w:rsid w:val="00E25680"/>
    <w:rsid w:val="00E2588D"/>
    <w:rsid w:val="00E25A83"/>
    <w:rsid w:val="00E25F2D"/>
    <w:rsid w:val="00E27193"/>
    <w:rsid w:val="00E271FE"/>
    <w:rsid w:val="00E274CB"/>
    <w:rsid w:val="00E27949"/>
    <w:rsid w:val="00E27D97"/>
    <w:rsid w:val="00E31B42"/>
    <w:rsid w:val="00E31BEA"/>
    <w:rsid w:val="00E3361A"/>
    <w:rsid w:val="00E3517C"/>
    <w:rsid w:val="00E36D46"/>
    <w:rsid w:val="00E37724"/>
    <w:rsid w:val="00E37BCB"/>
    <w:rsid w:val="00E40096"/>
    <w:rsid w:val="00E40420"/>
    <w:rsid w:val="00E406F4"/>
    <w:rsid w:val="00E419C4"/>
    <w:rsid w:val="00E425A8"/>
    <w:rsid w:val="00E42C11"/>
    <w:rsid w:val="00E42D4B"/>
    <w:rsid w:val="00E433A1"/>
    <w:rsid w:val="00E43D63"/>
    <w:rsid w:val="00E43E8E"/>
    <w:rsid w:val="00E4434E"/>
    <w:rsid w:val="00E4457F"/>
    <w:rsid w:val="00E4563E"/>
    <w:rsid w:val="00E467AC"/>
    <w:rsid w:val="00E470FD"/>
    <w:rsid w:val="00E47117"/>
    <w:rsid w:val="00E478CF"/>
    <w:rsid w:val="00E47EB6"/>
    <w:rsid w:val="00E500D2"/>
    <w:rsid w:val="00E50CD7"/>
    <w:rsid w:val="00E51263"/>
    <w:rsid w:val="00E517A2"/>
    <w:rsid w:val="00E52466"/>
    <w:rsid w:val="00E52DB7"/>
    <w:rsid w:val="00E53102"/>
    <w:rsid w:val="00E53587"/>
    <w:rsid w:val="00E5366E"/>
    <w:rsid w:val="00E5395C"/>
    <w:rsid w:val="00E540D5"/>
    <w:rsid w:val="00E542A0"/>
    <w:rsid w:val="00E544A8"/>
    <w:rsid w:val="00E545CF"/>
    <w:rsid w:val="00E550FC"/>
    <w:rsid w:val="00E55703"/>
    <w:rsid w:val="00E5723F"/>
    <w:rsid w:val="00E60E34"/>
    <w:rsid w:val="00E61675"/>
    <w:rsid w:val="00E61C77"/>
    <w:rsid w:val="00E626BB"/>
    <w:rsid w:val="00E62E08"/>
    <w:rsid w:val="00E63EEA"/>
    <w:rsid w:val="00E6446C"/>
    <w:rsid w:val="00E646BF"/>
    <w:rsid w:val="00E648E6"/>
    <w:rsid w:val="00E64E96"/>
    <w:rsid w:val="00E66812"/>
    <w:rsid w:val="00E677AC"/>
    <w:rsid w:val="00E67FD6"/>
    <w:rsid w:val="00E7021C"/>
    <w:rsid w:val="00E70D98"/>
    <w:rsid w:val="00E7126B"/>
    <w:rsid w:val="00E71F5F"/>
    <w:rsid w:val="00E724D3"/>
    <w:rsid w:val="00E72665"/>
    <w:rsid w:val="00E727F6"/>
    <w:rsid w:val="00E7345D"/>
    <w:rsid w:val="00E737D0"/>
    <w:rsid w:val="00E73DE2"/>
    <w:rsid w:val="00E742F8"/>
    <w:rsid w:val="00E7431B"/>
    <w:rsid w:val="00E74D2E"/>
    <w:rsid w:val="00E74E93"/>
    <w:rsid w:val="00E75262"/>
    <w:rsid w:val="00E75707"/>
    <w:rsid w:val="00E759B4"/>
    <w:rsid w:val="00E76CB5"/>
    <w:rsid w:val="00E77178"/>
    <w:rsid w:val="00E772F2"/>
    <w:rsid w:val="00E77EE3"/>
    <w:rsid w:val="00E812BF"/>
    <w:rsid w:val="00E82706"/>
    <w:rsid w:val="00E83ABD"/>
    <w:rsid w:val="00E84E20"/>
    <w:rsid w:val="00E854E9"/>
    <w:rsid w:val="00E85A4C"/>
    <w:rsid w:val="00E8691F"/>
    <w:rsid w:val="00E87350"/>
    <w:rsid w:val="00E87403"/>
    <w:rsid w:val="00E87A7C"/>
    <w:rsid w:val="00E87B59"/>
    <w:rsid w:val="00E87EFE"/>
    <w:rsid w:val="00E9035F"/>
    <w:rsid w:val="00E90791"/>
    <w:rsid w:val="00E90F8A"/>
    <w:rsid w:val="00E910D3"/>
    <w:rsid w:val="00E913AC"/>
    <w:rsid w:val="00E91520"/>
    <w:rsid w:val="00E91C18"/>
    <w:rsid w:val="00E91D77"/>
    <w:rsid w:val="00E9324A"/>
    <w:rsid w:val="00E93E75"/>
    <w:rsid w:val="00E94FFE"/>
    <w:rsid w:val="00E950EB"/>
    <w:rsid w:val="00EA003F"/>
    <w:rsid w:val="00EA03AC"/>
    <w:rsid w:val="00EA06EC"/>
    <w:rsid w:val="00EA1900"/>
    <w:rsid w:val="00EA1C28"/>
    <w:rsid w:val="00EA2569"/>
    <w:rsid w:val="00EA2C0C"/>
    <w:rsid w:val="00EA55B3"/>
    <w:rsid w:val="00EA58B6"/>
    <w:rsid w:val="00EA5F59"/>
    <w:rsid w:val="00EA70B4"/>
    <w:rsid w:val="00EA737C"/>
    <w:rsid w:val="00EA77CE"/>
    <w:rsid w:val="00EB021A"/>
    <w:rsid w:val="00EB1983"/>
    <w:rsid w:val="00EB1F16"/>
    <w:rsid w:val="00EB2009"/>
    <w:rsid w:val="00EB4307"/>
    <w:rsid w:val="00EB46E8"/>
    <w:rsid w:val="00EB4BAF"/>
    <w:rsid w:val="00EB4E2C"/>
    <w:rsid w:val="00EB5218"/>
    <w:rsid w:val="00EB6F61"/>
    <w:rsid w:val="00EB7BE2"/>
    <w:rsid w:val="00EC0A8F"/>
    <w:rsid w:val="00EC1AA4"/>
    <w:rsid w:val="00EC2C42"/>
    <w:rsid w:val="00EC2D1F"/>
    <w:rsid w:val="00EC3773"/>
    <w:rsid w:val="00EC3902"/>
    <w:rsid w:val="00EC41E4"/>
    <w:rsid w:val="00EC4230"/>
    <w:rsid w:val="00EC54B4"/>
    <w:rsid w:val="00EC54C5"/>
    <w:rsid w:val="00EC591D"/>
    <w:rsid w:val="00EC5CAD"/>
    <w:rsid w:val="00EC62C4"/>
    <w:rsid w:val="00EC6311"/>
    <w:rsid w:val="00EC70B4"/>
    <w:rsid w:val="00EC7EDD"/>
    <w:rsid w:val="00EC7F3E"/>
    <w:rsid w:val="00ED0EB0"/>
    <w:rsid w:val="00ED118F"/>
    <w:rsid w:val="00ED33A4"/>
    <w:rsid w:val="00ED365D"/>
    <w:rsid w:val="00ED3960"/>
    <w:rsid w:val="00ED41F0"/>
    <w:rsid w:val="00ED44DF"/>
    <w:rsid w:val="00ED4A0C"/>
    <w:rsid w:val="00ED4E2D"/>
    <w:rsid w:val="00ED57E1"/>
    <w:rsid w:val="00ED5EE9"/>
    <w:rsid w:val="00ED6260"/>
    <w:rsid w:val="00ED6289"/>
    <w:rsid w:val="00ED6326"/>
    <w:rsid w:val="00EE0C87"/>
    <w:rsid w:val="00EE0D97"/>
    <w:rsid w:val="00EE118C"/>
    <w:rsid w:val="00EE1669"/>
    <w:rsid w:val="00EE17EC"/>
    <w:rsid w:val="00EE1A1B"/>
    <w:rsid w:val="00EE2290"/>
    <w:rsid w:val="00EE2614"/>
    <w:rsid w:val="00EE2D15"/>
    <w:rsid w:val="00EE2E69"/>
    <w:rsid w:val="00EE2E9C"/>
    <w:rsid w:val="00EE39BD"/>
    <w:rsid w:val="00EE39F9"/>
    <w:rsid w:val="00EE3B15"/>
    <w:rsid w:val="00EE41E7"/>
    <w:rsid w:val="00EE41F9"/>
    <w:rsid w:val="00EE49C3"/>
    <w:rsid w:val="00EE4D8F"/>
    <w:rsid w:val="00EE50D3"/>
    <w:rsid w:val="00EE5B6B"/>
    <w:rsid w:val="00EE5EC7"/>
    <w:rsid w:val="00EF05EC"/>
    <w:rsid w:val="00EF0870"/>
    <w:rsid w:val="00EF158E"/>
    <w:rsid w:val="00EF21E4"/>
    <w:rsid w:val="00EF2516"/>
    <w:rsid w:val="00EF29B5"/>
    <w:rsid w:val="00EF305D"/>
    <w:rsid w:val="00EF3E4C"/>
    <w:rsid w:val="00EF4B14"/>
    <w:rsid w:val="00EF59C4"/>
    <w:rsid w:val="00EF5C0B"/>
    <w:rsid w:val="00EF633B"/>
    <w:rsid w:val="00EF6639"/>
    <w:rsid w:val="00EF7E22"/>
    <w:rsid w:val="00F004B4"/>
    <w:rsid w:val="00F00D9B"/>
    <w:rsid w:val="00F0277D"/>
    <w:rsid w:val="00F02B0E"/>
    <w:rsid w:val="00F032C2"/>
    <w:rsid w:val="00F0343F"/>
    <w:rsid w:val="00F03618"/>
    <w:rsid w:val="00F0528F"/>
    <w:rsid w:val="00F05A33"/>
    <w:rsid w:val="00F05AA2"/>
    <w:rsid w:val="00F05B91"/>
    <w:rsid w:val="00F05BBE"/>
    <w:rsid w:val="00F0619F"/>
    <w:rsid w:val="00F065D6"/>
    <w:rsid w:val="00F077D7"/>
    <w:rsid w:val="00F079E4"/>
    <w:rsid w:val="00F07F44"/>
    <w:rsid w:val="00F105D9"/>
    <w:rsid w:val="00F10C3A"/>
    <w:rsid w:val="00F10F2F"/>
    <w:rsid w:val="00F11522"/>
    <w:rsid w:val="00F118E7"/>
    <w:rsid w:val="00F12293"/>
    <w:rsid w:val="00F122CD"/>
    <w:rsid w:val="00F125F4"/>
    <w:rsid w:val="00F13173"/>
    <w:rsid w:val="00F1334F"/>
    <w:rsid w:val="00F13DCF"/>
    <w:rsid w:val="00F14675"/>
    <w:rsid w:val="00F15DA9"/>
    <w:rsid w:val="00F15FAF"/>
    <w:rsid w:val="00F16062"/>
    <w:rsid w:val="00F1618E"/>
    <w:rsid w:val="00F16194"/>
    <w:rsid w:val="00F166C4"/>
    <w:rsid w:val="00F171E1"/>
    <w:rsid w:val="00F1762A"/>
    <w:rsid w:val="00F1787D"/>
    <w:rsid w:val="00F178E3"/>
    <w:rsid w:val="00F17E1F"/>
    <w:rsid w:val="00F2014D"/>
    <w:rsid w:val="00F20431"/>
    <w:rsid w:val="00F20438"/>
    <w:rsid w:val="00F204F9"/>
    <w:rsid w:val="00F20D62"/>
    <w:rsid w:val="00F21038"/>
    <w:rsid w:val="00F212ED"/>
    <w:rsid w:val="00F21DCE"/>
    <w:rsid w:val="00F2208F"/>
    <w:rsid w:val="00F222A6"/>
    <w:rsid w:val="00F233D9"/>
    <w:rsid w:val="00F241A3"/>
    <w:rsid w:val="00F24764"/>
    <w:rsid w:val="00F24A41"/>
    <w:rsid w:val="00F24EEF"/>
    <w:rsid w:val="00F24F0F"/>
    <w:rsid w:val="00F2521B"/>
    <w:rsid w:val="00F25427"/>
    <w:rsid w:val="00F2615A"/>
    <w:rsid w:val="00F2654D"/>
    <w:rsid w:val="00F26A53"/>
    <w:rsid w:val="00F27554"/>
    <w:rsid w:val="00F27C8A"/>
    <w:rsid w:val="00F27EF5"/>
    <w:rsid w:val="00F3068C"/>
    <w:rsid w:val="00F3089F"/>
    <w:rsid w:val="00F30D1D"/>
    <w:rsid w:val="00F31F92"/>
    <w:rsid w:val="00F3221D"/>
    <w:rsid w:val="00F32820"/>
    <w:rsid w:val="00F32BBD"/>
    <w:rsid w:val="00F33170"/>
    <w:rsid w:val="00F33F28"/>
    <w:rsid w:val="00F3459E"/>
    <w:rsid w:val="00F35152"/>
    <w:rsid w:val="00F35188"/>
    <w:rsid w:val="00F3542A"/>
    <w:rsid w:val="00F355E0"/>
    <w:rsid w:val="00F35DFC"/>
    <w:rsid w:val="00F365A8"/>
    <w:rsid w:val="00F365E7"/>
    <w:rsid w:val="00F3683A"/>
    <w:rsid w:val="00F37028"/>
    <w:rsid w:val="00F3755B"/>
    <w:rsid w:val="00F4000F"/>
    <w:rsid w:val="00F40035"/>
    <w:rsid w:val="00F40E9C"/>
    <w:rsid w:val="00F416BC"/>
    <w:rsid w:val="00F41A3D"/>
    <w:rsid w:val="00F42D69"/>
    <w:rsid w:val="00F43016"/>
    <w:rsid w:val="00F43AD6"/>
    <w:rsid w:val="00F44312"/>
    <w:rsid w:val="00F44829"/>
    <w:rsid w:val="00F45038"/>
    <w:rsid w:val="00F45561"/>
    <w:rsid w:val="00F45760"/>
    <w:rsid w:val="00F46492"/>
    <w:rsid w:val="00F465F3"/>
    <w:rsid w:val="00F46DD6"/>
    <w:rsid w:val="00F4797F"/>
    <w:rsid w:val="00F5042F"/>
    <w:rsid w:val="00F50D85"/>
    <w:rsid w:val="00F51A00"/>
    <w:rsid w:val="00F51C82"/>
    <w:rsid w:val="00F51F0B"/>
    <w:rsid w:val="00F52671"/>
    <w:rsid w:val="00F52893"/>
    <w:rsid w:val="00F52D2B"/>
    <w:rsid w:val="00F54A6A"/>
    <w:rsid w:val="00F54BAC"/>
    <w:rsid w:val="00F55AF3"/>
    <w:rsid w:val="00F56003"/>
    <w:rsid w:val="00F572FB"/>
    <w:rsid w:val="00F5752E"/>
    <w:rsid w:val="00F60008"/>
    <w:rsid w:val="00F60B2A"/>
    <w:rsid w:val="00F60EF0"/>
    <w:rsid w:val="00F61314"/>
    <w:rsid w:val="00F61553"/>
    <w:rsid w:val="00F6218A"/>
    <w:rsid w:val="00F6284F"/>
    <w:rsid w:val="00F628C0"/>
    <w:rsid w:val="00F62C73"/>
    <w:rsid w:val="00F6391B"/>
    <w:rsid w:val="00F6413F"/>
    <w:rsid w:val="00F6623F"/>
    <w:rsid w:val="00F66283"/>
    <w:rsid w:val="00F663B8"/>
    <w:rsid w:val="00F666F4"/>
    <w:rsid w:val="00F66996"/>
    <w:rsid w:val="00F67F7E"/>
    <w:rsid w:val="00F709F8"/>
    <w:rsid w:val="00F723C1"/>
    <w:rsid w:val="00F729AA"/>
    <w:rsid w:val="00F734EE"/>
    <w:rsid w:val="00F73AF0"/>
    <w:rsid w:val="00F73DC1"/>
    <w:rsid w:val="00F73E64"/>
    <w:rsid w:val="00F73F8D"/>
    <w:rsid w:val="00F75445"/>
    <w:rsid w:val="00F75DFA"/>
    <w:rsid w:val="00F779DC"/>
    <w:rsid w:val="00F80374"/>
    <w:rsid w:val="00F82358"/>
    <w:rsid w:val="00F82F5E"/>
    <w:rsid w:val="00F8319B"/>
    <w:rsid w:val="00F834B5"/>
    <w:rsid w:val="00F83B87"/>
    <w:rsid w:val="00F84200"/>
    <w:rsid w:val="00F84A67"/>
    <w:rsid w:val="00F84F89"/>
    <w:rsid w:val="00F856E6"/>
    <w:rsid w:val="00F85C30"/>
    <w:rsid w:val="00F85EEB"/>
    <w:rsid w:val="00F86B0C"/>
    <w:rsid w:val="00F86E63"/>
    <w:rsid w:val="00F87189"/>
    <w:rsid w:val="00F87880"/>
    <w:rsid w:val="00F878DC"/>
    <w:rsid w:val="00F87B45"/>
    <w:rsid w:val="00F90FDD"/>
    <w:rsid w:val="00F91189"/>
    <w:rsid w:val="00F91790"/>
    <w:rsid w:val="00F9185C"/>
    <w:rsid w:val="00F926A6"/>
    <w:rsid w:val="00F92E75"/>
    <w:rsid w:val="00F9326F"/>
    <w:rsid w:val="00F9396A"/>
    <w:rsid w:val="00F940FD"/>
    <w:rsid w:val="00F9526E"/>
    <w:rsid w:val="00F95A11"/>
    <w:rsid w:val="00F95D08"/>
    <w:rsid w:val="00F9624A"/>
    <w:rsid w:val="00FA0107"/>
    <w:rsid w:val="00FA103B"/>
    <w:rsid w:val="00FA1C40"/>
    <w:rsid w:val="00FA24ED"/>
    <w:rsid w:val="00FA2AC7"/>
    <w:rsid w:val="00FA2B39"/>
    <w:rsid w:val="00FA4588"/>
    <w:rsid w:val="00FA473D"/>
    <w:rsid w:val="00FA49C7"/>
    <w:rsid w:val="00FA53D3"/>
    <w:rsid w:val="00FA5829"/>
    <w:rsid w:val="00FA68D8"/>
    <w:rsid w:val="00FA6FB1"/>
    <w:rsid w:val="00FA7535"/>
    <w:rsid w:val="00FA7849"/>
    <w:rsid w:val="00FB02E6"/>
    <w:rsid w:val="00FB0413"/>
    <w:rsid w:val="00FB0509"/>
    <w:rsid w:val="00FB14FD"/>
    <w:rsid w:val="00FB2A72"/>
    <w:rsid w:val="00FB2F0B"/>
    <w:rsid w:val="00FB3E42"/>
    <w:rsid w:val="00FB4546"/>
    <w:rsid w:val="00FB4AA5"/>
    <w:rsid w:val="00FB4B71"/>
    <w:rsid w:val="00FB4C50"/>
    <w:rsid w:val="00FB4F86"/>
    <w:rsid w:val="00FB535A"/>
    <w:rsid w:val="00FB57C4"/>
    <w:rsid w:val="00FB5D3F"/>
    <w:rsid w:val="00FB5E9D"/>
    <w:rsid w:val="00FC0A77"/>
    <w:rsid w:val="00FC0DF2"/>
    <w:rsid w:val="00FC3AF6"/>
    <w:rsid w:val="00FC4ACC"/>
    <w:rsid w:val="00FC58BA"/>
    <w:rsid w:val="00FC6DAF"/>
    <w:rsid w:val="00FC7F87"/>
    <w:rsid w:val="00FD02C4"/>
    <w:rsid w:val="00FD05EC"/>
    <w:rsid w:val="00FD0B9A"/>
    <w:rsid w:val="00FD0F9B"/>
    <w:rsid w:val="00FD1695"/>
    <w:rsid w:val="00FD1C5C"/>
    <w:rsid w:val="00FD26EF"/>
    <w:rsid w:val="00FD28BB"/>
    <w:rsid w:val="00FD2DE2"/>
    <w:rsid w:val="00FD3699"/>
    <w:rsid w:val="00FD38D7"/>
    <w:rsid w:val="00FD493E"/>
    <w:rsid w:val="00FD7B6F"/>
    <w:rsid w:val="00FD7BE8"/>
    <w:rsid w:val="00FD7DB0"/>
    <w:rsid w:val="00FE01E5"/>
    <w:rsid w:val="00FE078A"/>
    <w:rsid w:val="00FE08A7"/>
    <w:rsid w:val="00FE14BA"/>
    <w:rsid w:val="00FE2DEB"/>
    <w:rsid w:val="00FE3561"/>
    <w:rsid w:val="00FE3C25"/>
    <w:rsid w:val="00FE41CC"/>
    <w:rsid w:val="00FE47FF"/>
    <w:rsid w:val="00FE4978"/>
    <w:rsid w:val="00FE56EA"/>
    <w:rsid w:val="00FE6897"/>
    <w:rsid w:val="00FE68F4"/>
    <w:rsid w:val="00FE7AC9"/>
    <w:rsid w:val="00FF014F"/>
    <w:rsid w:val="00FF078B"/>
    <w:rsid w:val="00FF136C"/>
    <w:rsid w:val="00FF14FD"/>
    <w:rsid w:val="00FF2A68"/>
    <w:rsid w:val="00FF330E"/>
    <w:rsid w:val="00FF3354"/>
    <w:rsid w:val="00FF3D9D"/>
    <w:rsid w:val="00FF40B3"/>
    <w:rsid w:val="00FF4995"/>
    <w:rsid w:val="00FF4DAD"/>
    <w:rsid w:val="00FF67B2"/>
    <w:rsid w:val="00FF68F2"/>
    <w:rsid w:val="00FF6AC6"/>
    <w:rsid w:val="00FF75C5"/>
    <w:rsid w:val="00FF791F"/>
    <w:rsid w:val="00FF7A35"/>
    <w:rsid w:val="00FF7B5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0215"/>
  </w:style>
  <w:style w:type="paragraph" w:styleId="2">
    <w:name w:val="heading 2"/>
    <w:basedOn w:val="a"/>
    <w:next w:val="a"/>
    <w:link w:val="20"/>
    <w:unhideWhenUsed/>
    <w:qFormat/>
    <w:rsid w:val="00DF42C9"/>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203B47"/>
    <w:pPr>
      <w:ind w:left="720"/>
      <w:contextualSpacing/>
    </w:pPr>
  </w:style>
  <w:style w:type="paragraph" w:customStyle="1" w:styleId="ConsPlusNormal">
    <w:name w:val="ConsPlusNormal"/>
    <w:link w:val="ConsPlusNormal0"/>
    <w:rsid w:val="005F0215"/>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Title">
    <w:name w:val="ConsPlusTitle"/>
    <w:rsid w:val="005F021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4">
    <w:name w:val="header"/>
    <w:basedOn w:val="a"/>
    <w:link w:val="a5"/>
    <w:uiPriority w:val="99"/>
    <w:unhideWhenUsed/>
    <w:rsid w:val="005F0215"/>
    <w:pPr>
      <w:tabs>
        <w:tab w:val="center" w:pos="4677"/>
        <w:tab w:val="right" w:pos="9355"/>
      </w:tabs>
      <w:spacing w:after="0" w:line="240" w:lineRule="auto"/>
    </w:pPr>
    <w:rPr>
      <w:rFonts w:eastAsiaTheme="minorEastAsia"/>
      <w:lang w:eastAsia="ru-RU"/>
    </w:rPr>
  </w:style>
  <w:style w:type="character" w:customStyle="1" w:styleId="a5">
    <w:name w:val="Верхний колонтитул Знак"/>
    <w:basedOn w:val="a0"/>
    <w:link w:val="a4"/>
    <w:uiPriority w:val="99"/>
    <w:rsid w:val="005F0215"/>
    <w:rPr>
      <w:rFonts w:eastAsiaTheme="minorEastAsia"/>
      <w:lang w:eastAsia="ru-RU"/>
    </w:rPr>
  </w:style>
  <w:style w:type="paragraph" w:styleId="a6">
    <w:name w:val="footer"/>
    <w:basedOn w:val="a"/>
    <w:link w:val="a7"/>
    <w:uiPriority w:val="99"/>
    <w:unhideWhenUsed/>
    <w:rsid w:val="005F0215"/>
    <w:pPr>
      <w:tabs>
        <w:tab w:val="center" w:pos="4677"/>
        <w:tab w:val="right" w:pos="9355"/>
      </w:tabs>
      <w:spacing w:after="0" w:line="240" w:lineRule="auto"/>
    </w:pPr>
    <w:rPr>
      <w:rFonts w:eastAsiaTheme="minorEastAsia"/>
      <w:lang w:eastAsia="ru-RU"/>
    </w:rPr>
  </w:style>
  <w:style w:type="character" w:customStyle="1" w:styleId="a7">
    <w:name w:val="Нижний колонтитул Знак"/>
    <w:basedOn w:val="a0"/>
    <w:link w:val="a6"/>
    <w:uiPriority w:val="99"/>
    <w:rsid w:val="005F0215"/>
    <w:rPr>
      <w:rFonts w:eastAsiaTheme="minorEastAsia"/>
      <w:lang w:eastAsia="ru-RU"/>
    </w:rPr>
  </w:style>
  <w:style w:type="character" w:customStyle="1" w:styleId="ConsPlusNormal0">
    <w:name w:val="ConsPlusNormal Знак"/>
    <w:link w:val="ConsPlusNormal"/>
    <w:locked/>
    <w:rsid w:val="00303A0F"/>
    <w:rPr>
      <w:rFonts w:ascii="Calibri" w:eastAsiaTheme="minorEastAsia" w:hAnsi="Calibri" w:cs="Calibri"/>
      <w:lang w:eastAsia="ru-RU"/>
    </w:rPr>
  </w:style>
  <w:style w:type="character" w:customStyle="1" w:styleId="a8">
    <w:name w:val="Основной текст_"/>
    <w:basedOn w:val="a0"/>
    <w:link w:val="1"/>
    <w:rsid w:val="00E478CF"/>
    <w:rPr>
      <w:rFonts w:ascii="Times New Roman" w:eastAsia="Times New Roman" w:hAnsi="Times New Roman" w:cs="Times New Roman"/>
      <w:sz w:val="26"/>
      <w:szCs w:val="26"/>
    </w:rPr>
  </w:style>
  <w:style w:type="paragraph" w:customStyle="1" w:styleId="1">
    <w:name w:val="Основной текст1"/>
    <w:basedOn w:val="a"/>
    <w:link w:val="a8"/>
    <w:rsid w:val="00E478CF"/>
    <w:pPr>
      <w:widowControl w:val="0"/>
      <w:spacing w:after="0" w:line="259" w:lineRule="auto"/>
      <w:ind w:firstLine="400"/>
    </w:pPr>
    <w:rPr>
      <w:rFonts w:ascii="Times New Roman" w:eastAsia="Times New Roman" w:hAnsi="Times New Roman" w:cs="Times New Roman"/>
      <w:sz w:val="26"/>
      <w:szCs w:val="26"/>
    </w:rPr>
  </w:style>
  <w:style w:type="paragraph" w:customStyle="1" w:styleId="ConsPlusNonformat">
    <w:name w:val="ConsPlusNonformat"/>
    <w:uiPriority w:val="99"/>
    <w:rsid w:val="004832E4"/>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9">
    <w:name w:val="Table Grid"/>
    <w:basedOn w:val="a1"/>
    <w:uiPriority w:val="59"/>
    <w:rsid w:val="004832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unhideWhenUsed/>
    <w:rsid w:val="00786A15"/>
    <w:rPr>
      <w:color w:val="0000FF" w:themeColor="hyperlink"/>
      <w:u w:val="single"/>
    </w:rPr>
  </w:style>
  <w:style w:type="paragraph" w:styleId="ab">
    <w:name w:val="footnote text"/>
    <w:basedOn w:val="a"/>
    <w:link w:val="ac"/>
    <w:uiPriority w:val="99"/>
    <w:semiHidden/>
    <w:unhideWhenUsed/>
    <w:rsid w:val="00531F0C"/>
    <w:pPr>
      <w:spacing w:after="0" w:line="240" w:lineRule="auto"/>
    </w:pPr>
    <w:rPr>
      <w:sz w:val="20"/>
      <w:szCs w:val="20"/>
    </w:rPr>
  </w:style>
  <w:style w:type="character" w:customStyle="1" w:styleId="ac">
    <w:name w:val="Текст сноски Знак"/>
    <w:basedOn w:val="a0"/>
    <w:link w:val="ab"/>
    <w:uiPriority w:val="99"/>
    <w:semiHidden/>
    <w:rsid w:val="00531F0C"/>
    <w:rPr>
      <w:sz w:val="20"/>
      <w:szCs w:val="20"/>
    </w:rPr>
  </w:style>
  <w:style w:type="character" w:styleId="ad">
    <w:name w:val="footnote reference"/>
    <w:basedOn w:val="a0"/>
    <w:uiPriority w:val="99"/>
    <w:semiHidden/>
    <w:unhideWhenUsed/>
    <w:rsid w:val="00531F0C"/>
    <w:rPr>
      <w:vertAlign w:val="superscript"/>
    </w:rPr>
  </w:style>
  <w:style w:type="paragraph" w:customStyle="1" w:styleId="10">
    <w:name w:val="Обычный1"/>
    <w:rsid w:val="00321DFB"/>
    <w:pPr>
      <w:spacing w:after="0" w:line="240" w:lineRule="auto"/>
    </w:pPr>
    <w:rPr>
      <w:rFonts w:ascii="Times New Roman" w:eastAsia="Batang" w:hAnsi="Times New Roman" w:cs="Times New Roman"/>
      <w:noProof/>
      <w:color w:val="000000"/>
      <w:sz w:val="20"/>
      <w:szCs w:val="20"/>
      <w:lang w:eastAsia="ru-RU"/>
    </w:rPr>
  </w:style>
  <w:style w:type="paragraph" w:customStyle="1" w:styleId="21">
    <w:name w:val="Основной текст 21"/>
    <w:autoRedefine/>
    <w:rsid w:val="00321DFB"/>
    <w:pPr>
      <w:spacing w:after="0" w:line="240" w:lineRule="auto"/>
      <w:jc w:val="both"/>
    </w:pPr>
    <w:rPr>
      <w:rFonts w:ascii="Times New Roman" w:eastAsia="Times New Roman" w:hAnsi="Times New Roman" w:cs="Times New Roman"/>
      <w:noProof/>
      <w:color w:val="000000"/>
      <w:sz w:val="24"/>
      <w:szCs w:val="24"/>
      <w:lang w:eastAsia="ru-RU"/>
    </w:rPr>
  </w:style>
  <w:style w:type="numbering" w:customStyle="1" w:styleId="11">
    <w:name w:val="Нет списка1"/>
    <w:next w:val="a2"/>
    <w:uiPriority w:val="99"/>
    <w:semiHidden/>
    <w:unhideWhenUsed/>
    <w:rsid w:val="005224DA"/>
  </w:style>
  <w:style w:type="character" w:customStyle="1" w:styleId="20">
    <w:name w:val="Заголовок 2 Знак"/>
    <w:basedOn w:val="a0"/>
    <w:link w:val="2"/>
    <w:rsid w:val="00DF42C9"/>
    <w:rPr>
      <w:rFonts w:ascii="Cambria" w:eastAsia="Times New Roman" w:hAnsi="Cambria" w:cs="Times New Roman"/>
      <w:b/>
      <w:bCs/>
      <w:i/>
      <w:iCs/>
      <w:sz w:val="28"/>
      <w:szCs w:val="28"/>
      <w:lang w:eastAsia="ru-RU"/>
    </w:rPr>
  </w:style>
  <w:style w:type="paragraph" w:customStyle="1" w:styleId="ConsPlusCell">
    <w:name w:val="ConsPlusCell"/>
    <w:uiPriority w:val="99"/>
    <w:rsid w:val="00DF42C9"/>
    <w:pPr>
      <w:widowControl w:val="0"/>
      <w:autoSpaceDE w:val="0"/>
      <w:autoSpaceDN w:val="0"/>
      <w:adjustRightInd w:val="0"/>
      <w:spacing w:after="0" w:line="240" w:lineRule="auto"/>
    </w:pPr>
    <w:rPr>
      <w:rFonts w:ascii="Calibri" w:eastAsiaTheme="minorEastAsia" w:hAnsi="Calibri" w:cs="Calibri"/>
      <w:lang w:eastAsia="ru-RU"/>
    </w:rPr>
  </w:style>
  <w:style w:type="paragraph" w:styleId="ae">
    <w:name w:val="Balloon Text"/>
    <w:basedOn w:val="a"/>
    <w:link w:val="af"/>
    <w:uiPriority w:val="99"/>
    <w:semiHidden/>
    <w:unhideWhenUsed/>
    <w:rsid w:val="00DF42C9"/>
    <w:pPr>
      <w:spacing w:after="0" w:line="240" w:lineRule="auto"/>
    </w:pPr>
    <w:rPr>
      <w:rFonts w:ascii="Tahoma" w:eastAsiaTheme="minorEastAsia" w:hAnsi="Tahoma" w:cs="Tahoma"/>
      <w:sz w:val="16"/>
      <w:szCs w:val="16"/>
      <w:lang w:eastAsia="ru-RU"/>
    </w:rPr>
  </w:style>
  <w:style w:type="character" w:customStyle="1" w:styleId="af">
    <w:name w:val="Текст выноски Знак"/>
    <w:basedOn w:val="a0"/>
    <w:link w:val="ae"/>
    <w:uiPriority w:val="99"/>
    <w:semiHidden/>
    <w:rsid w:val="00DF42C9"/>
    <w:rPr>
      <w:rFonts w:ascii="Tahoma" w:eastAsiaTheme="minorEastAsia" w:hAnsi="Tahoma" w:cs="Tahoma"/>
      <w:sz w:val="16"/>
      <w:szCs w:val="16"/>
      <w:lang w:eastAsia="ru-RU"/>
    </w:rPr>
  </w:style>
  <w:style w:type="paragraph" w:styleId="af0">
    <w:name w:val="Normal (Web)"/>
    <w:basedOn w:val="a"/>
    <w:uiPriority w:val="99"/>
    <w:unhideWhenUsed/>
    <w:rsid w:val="00DF42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1">
    <w:name w:val="Strong"/>
    <w:basedOn w:val="a0"/>
    <w:uiPriority w:val="22"/>
    <w:qFormat/>
    <w:rsid w:val="00DF42C9"/>
    <w:rPr>
      <w:b/>
      <w:bCs/>
    </w:rPr>
  </w:style>
  <w:style w:type="character" w:styleId="af2">
    <w:name w:val="annotation reference"/>
    <w:basedOn w:val="a0"/>
    <w:uiPriority w:val="99"/>
    <w:semiHidden/>
    <w:unhideWhenUsed/>
    <w:rsid w:val="00DF42C9"/>
    <w:rPr>
      <w:sz w:val="16"/>
      <w:szCs w:val="16"/>
    </w:rPr>
  </w:style>
  <w:style w:type="paragraph" w:styleId="af3">
    <w:name w:val="annotation text"/>
    <w:basedOn w:val="a"/>
    <w:link w:val="af4"/>
    <w:unhideWhenUsed/>
    <w:rsid w:val="00DF42C9"/>
    <w:pPr>
      <w:spacing w:line="240" w:lineRule="auto"/>
    </w:pPr>
    <w:rPr>
      <w:rFonts w:eastAsiaTheme="minorEastAsia"/>
      <w:sz w:val="20"/>
      <w:szCs w:val="20"/>
      <w:lang w:eastAsia="ru-RU"/>
    </w:rPr>
  </w:style>
  <w:style w:type="character" w:customStyle="1" w:styleId="af4">
    <w:name w:val="Текст примечания Знак"/>
    <w:basedOn w:val="a0"/>
    <w:link w:val="af3"/>
    <w:rsid w:val="00DF42C9"/>
    <w:rPr>
      <w:rFonts w:eastAsiaTheme="minorEastAsia"/>
      <w:sz w:val="20"/>
      <w:szCs w:val="20"/>
      <w:lang w:eastAsia="ru-RU"/>
    </w:rPr>
  </w:style>
  <w:style w:type="paragraph" w:styleId="af5">
    <w:name w:val="annotation subject"/>
    <w:basedOn w:val="af3"/>
    <w:next w:val="af3"/>
    <w:link w:val="af6"/>
    <w:uiPriority w:val="99"/>
    <w:semiHidden/>
    <w:unhideWhenUsed/>
    <w:rsid w:val="00DF42C9"/>
    <w:rPr>
      <w:b/>
      <w:bCs/>
    </w:rPr>
  </w:style>
  <w:style w:type="character" w:customStyle="1" w:styleId="af6">
    <w:name w:val="Тема примечания Знак"/>
    <w:basedOn w:val="af4"/>
    <w:link w:val="af5"/>
    <w:uiPriority w:val="99"/>
    <w:semiHidden/>
    <w:rsid w:val="00DF42C9"/>
    <w:rPr>
      <w:rFonts w:eastAsiaTheme="minorEastAsia"/>
      <w:b/>
      <w:bCs/>
      <w:sz w:val="20"/>
      <w:szCs w:val="20"/>
      <w:lang w:eastAsia="ru-RU"/>
    </w:rPr>
  </w:style>
  <w:style w:type="paragraph" w:styleId="af7">
    <w:name w:val="Title"/>
    <w:basedOn w:val="a"/>
    <w:link w:val="af8"/>
    <w:qFormat/>
    <w:rsid w:val="00DF42C9"/>
    <w:pPr>
      <w:spacing w:after="0" w:line="240" w:lineRule="auto"/>
      <w:jc w:val="center"/>
    </w:pPr>
    <w:rPr>
      <w:rFonts w:ascii="Times New Roman" w:eastAsia="Times New Roman" w:hAnsi="Times New Roman" w:cs="Times New Roman"/>
      <w:sz w:val="28"/>
      <w:szCs w:val="24"/>
    </w:rPr>
  </w:style>
  <w:style w:type="character" w:customStyle="1" w:styleId="af8">
    <w:name w:val="Название Знак"/>
    <w:basedOn w:val="a0"/>
    <w:link w:val="af7"/>
    <w:rsid w:val="00DF42C9"/>
    <w:rPr>
      <w:rFonts w:ascii="Times New Roman" w:eastAsia="Times New Roman" w:hAnsi="Times New Roman" w:cs="Times New Roman"/>
      <w:sz w:val="28"/>
      <w:szCs w:val="24"/>
    </w:rPr>
  </w:style>
  <w:style w:type="paragraph" w:customStyle="1" w:styleId="af9">
    <w:name w:val="Название проектного документа"/>
    <w:basedOn w:val="a"/>
    <w:rsid w:val="00DF42C9"/>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a">
    <w:name w:val="endnote text"/>
    <w:basedOn w:val="a"/>
    <w:link w:val="afb"/>
    <w:uiPriority w:val="99"/>
    <w:semiHidden/>
    <w:unhideWhenUsed/>
    <w:rsid w:val="00DF42C9"/>
    <w:pPr>
      <w:spacing w:after="0" w:line="240" w:lineRule="auto"/>
    </w:pPr>
    <w:rPr>
      <w:sz w:val="20"/>
      <w:szCs w:val="20"/>
    </w:rPr>
  </w:style>
  <w:style w:type="character" w:customStyle="1" w:styleId="afb">
    <w:name w:val="Текст концевой сноски Знак"/>
    <w:basedOn w:val="a0"/>
    <w:link w:val="afa"/>
    <w:uiPriority w:val="99"/>
    <w:semiHidden/>
    <w:rsid w:val="00DF42C9"/>
    <w:rPr>
      <w:sz w:val="20"/>
      <w:szCs w:val="20"/>
    </w:rPr>
  </w:style>
  <w:style w:type="character" w:styleId="afc">
    <w:name w:val="endnote reference"/>
    <w:basedOn w:val="a0"/>
    <w:uiPriority w:val="99"/>
    <w:semiHidden/>
    <w:unhideWhenUsed/>
    <w:rsid w:val="00DF42C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43C3E4ED707235AAF95FD027AE90424F9F5D9864E6FFBC66B1839A31C5E8571887FAA9FFF370A42030AF69A19G1X2M" TargetMode="External"/><Relationship Id="rId13" Type="http://schemas.openxmlformats.org/officeDocument/2006/relationships/hyperlink" Target="consultantplus://offline/ref=674073A83FBCD0EAC147103F95426E0DB85A941B2CC5282BE8ABBBE2CE3B2CB677031FAA7BA23EF35DF1893E60x3V3C" TargetMode="External"/><Relationship Id="rId18" Type="http://schemas.openxmlformats.org/officeDocument/2006/relationships/hyperlink" Target="consultantplus://offline/ref=5A345EC06331D97CCA70BF61778B2FAA1AAD87F7FF08AF303D7145B5304C10A4BDC93BC4C7BA5C60AC69F424D4C15AE79E087F9178oANCM" TargetMode="External"/><Relationship Id="rId26" Type="http://schemas.openxmlformats.org/officeDocument/2006/relationships/hyperlink" Target="consultantplus://offline/ref=943C3E4ED707235AAF95FD027AE90424F9F5D9864E6FFBC66B1839A31C5E8571887FAA9FFF370A42030AF69A19G1X2M" TargetMode="External"/><Relationship Id="rId3" Type="http://schemas.openxmlformats.org/officeDocument/2006/relationships/styles" Target="styles.xml"/><Relationship Id="rId21" Type="http://schemas.openxmlformats.org/officeDocument/2006/relationships/hyperlink" Target="consultantplus://offline/ref=E661085ED54F412FA5CA6470B032C1BB03930D6B0444493D44858794BCC1F3B37FEFC86A6C24R6L" TargetMode="External"/><Relationship Id="rId7" Type="http://schemas.openxmlformats.org/officeDocument/2006/relationships/endnotes" Target="endnotes.xml"/><Relationship Id="rId12" Type="http://schemas.openxmlformats.org/officeDocument/2006/relationships/hyperlink" Target="consultantplus://offline/ref=E661085ED54F412FA5CA6470B032C1BB03930D6B0444493D44858794BCC1F3B37FEFC86A6C24R6L" TargetMode="External"/><Relationship Id="rId17" Type="http://schemas.openxmlformats.org/officeDocument/2006/relationships/hyperlink" Target="consultantplus://offline/ref=4C39102AF9FF80503F0DA7EA7971799E6A6541A31B0975BFD2864C252E7A0FD78A65D323584F4600BC72913A48sC7DK"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4C39102AF9FF80503F0DA7EA7971799E6A6541A31B0975BFD2864C252E7A0FD78A65D323584F4600BC72913A48sC7DK" TargetMode="External"/><Relationship Id="rId20" Type="http://schemas.openxmlformats.org/officeDocument/2006/relationships/hyperlink" Target="consultantplus://offline/ref=E661085ED54F412FA5CA6470B032C1BB03930D6B0444493D44858794BCC1F3B37FEFC86A6C24R6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814CBEA717D0EF7F25576FF735604874238E4F7D3C5EE6CAEBD845CF783E999601FC7076DAB3EE3F3B16DD8F447DBC49756FEF33120BECDjC51G"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FECD9778EA30AFFBF8B816B9316EFDE178ED8521B5AD4F09A01F6A74974F7FE89C1BA3223FF082FED5AFB6D961XAiEJ" TargetMode="External"/><Relationship Id="rId23" Type="http://schemas.openxmlformats.org/officeDocument/2006/relationships/hyperlink" Target="consultantplus://offline/ref=3779F1DC5F392D8D98A232B55A9D8E21D4EBB0DB57DEFD426D3B6B39D689A354BF45C6E7Z1X4J" TargetMode="External"/><Relationship Id="rId28" Type="http://schemas.openxmlformats.org/officeDocument/2006/relationships/footer" Target="footer2.xml"/><Relationship Id="rId10" Type="http://schemas.openxmlformats.org/officeDocument/2006/relationships/hyperlink" Target="consultantplus://offline/ref=3814CBEA717D0EF7F25576FF735604874238E4F7D3C5EE6CAEBD845CF783E999601FC7076DAB3EE3F2B16DD8F447DBC49756FEF33120BECDjC51G" TargetMode="External"/><Relationship Id="rId19" Type="http://schemas.openxmlformats.org/officeDocument/2006/relationships/hyperlink" Target="consultantplus://offline/ref=5A345EC06331D97CCA70BF61778B2FAA1AAD87F7FF08AF303D7145B5304C10A4BDC93BC4C7B95C60AC69F424D4C15AE79E087F9178oANCM" TargetMode="External"/><Relationship Id="rId31"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consultantplus://offline/ref=95194AE3C9DA1A3F57DD82EB1B781EEA1C0B4474F216EE28D60E7DAD5AA4D6AEFCAD28579C8A4F709A99CF4A9Cd7S1H" TargetMode="External"/><Relationship Id="rId14" Type="http://schemas.openxmlformats.org/officeDocument/2006/relationships/hyperlink" Target="consultantplus://offline/ref=FECD9778EA30AFFBF8B816B9316EFDE178ED8521B5AD4F09A01F6A74974F7FE89C1BA3223FF082FED5AFB6D961XAiEJ" TargetMode="External"/><Relationship Id="rId22" Type="http://schemas.openxmlformats.org/officeDocument/2006/relationships/hyperlink" Target="consultantplus://offline/ref=3779F1DC5F392D8D98A232B55A9D8E21D4EBB0DB57DEFD426D3B6B39D689A354BF45C6EF1DZ5XAJ"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08EB6-3CAF-4CB8-8156-F695CD2FE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16288</Words>
  <Characters>92842</Characters>
  <Application>Microsoft Office Word</Application>
  <DocSecurity>0</DocSecurity>
  <Lines>773</Lines>
  <Paragraphs>217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2024-10-31T13:11:00Z</cp:lastPrinted>
  <dcterms:created xsi:type="dcterms:W3CDTF">2024-10-31T13:12:00Z</dcterms:created>
  <dcterms:modified xsi:type="dcterms:W3CDTF">2024-10-31T13:12:00Z</dcterms:modified>
</cp:coreProperties>
</file>