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СОВЕТ ДЕПУТАТОВ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МУНИЦИПАЛЬНОГО ОБРАЗОВАНИЯ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ВОЙСКОВИЦКОЕ СЕЛЬСКОЕ ПОСЕЛЕНИЕ</w:t>
      </w:r>
      <w:r w:rsidRPr="009F407F">
        <w:rPr>
          <w:b/>
          <w:sz w:val="28"/>
          <w:szCs w:val="28"/>
        </w:rPr>
        <w:br/>
        <w:t xml:space="preserve">  ГАТЧИНСКОГО МУНИЦИПАЛЬНОГО РАЙОНА</w:t>
      </w:r>
    </w:p>
    <w:p w:rsidR="00336EAA" w:rsidRPr="009F407F" w:rsidRDefault="00336EAA" w:rsidP="00336EAA">
      <w:pPr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ЛЕНИНГРАДСКОЙ ОБЛАСТИ</w:t>
      </w:r>
    </w:p>
    <w:p w:rsidR="00336EAA" w:rsidRPr="009F407F" w:rsidRDefault="00F12D5A" w:rsidP="00336EAA">
      <w:pPr>
        <w:jc w:val="center"/>
        <w:rPr>
          <w:i/>
          <w:sz w:val="28"/>
          <w:szCs w:val="28"/>
        </w:rPr>
      </w:pPr>
      <w:r w:rsidRPr="009F407F">
        <w:rPr>
          <w:i/>
          <w:sz w:val="28"/>
          <w:szCs w:val="28"/>
        </w:rPr>
        <w:t>ЧЕТВЕРТЫЙ</w:t>
      </w:r>
      <w:r w:rsidR="00336EAA" w:rsidRPr="009F407F">
        <w:rPr>
          <w:i/>
          <w:sz w:val="28"/>
          <w:szCs w:val="28"/>
        </w:rPr>
        <w:t xml:space="preserve"> СОЗЫВ</w:t>
      </w:r>
    </w:p>
    <w:p w:rsidR="00336EAA" w:rsidRPr="009F407F" w:rsidRDefault="00336EAA" w:rsidP="00336EAA">
      <w:pPr>
        <w:ind w:firstLine="567"/>
        <w:jc w:val="center"/>
        <w:rPr>
          <w:sz w:val="28"/>
          <w:szCs w:val="28"/>
        </w:rPr>
      </w:pPr>
    </w:p>
    <w:p w:rsidR="008B70FD" w:rsidRPr="009F407F" w:rsidRDefault="00336EAA" w:rsidP="00336EAA">
      <w:pPr>
        <w:ind w:firstLine="567"/>
        <w:jc w:val="center"/>
        <w:rPr>
          <w:b/>
          <w:sz w:val="28"/>
          <w:szCs w:val="28"/>
        </w:rPr>
      </w:pPr>
      <w:r w:rsidRPr="009F407F">
        <w:rPr>
          <w:b/>
          <w:sz w:val="28"/>
          <w:szCs w:val="28"/>
        </w:rPr>
        <w:t>РЕШЕНИЕ</w:t>
      </w:r>
    </w:p>
    <w:p w:rsidR="008B70FD" w:rsidRPr="009F407F" w:rsidRDefault="008B70FD" w:rsidP="00336EAA">
      <w:pPr>
        <w:ind w:firstLine="567"/>
        <w:jc w:val="center"/>
        <w:rPr>
          <w:b/>
          <w:sz w:val="28"/>
          <w:szCs w:val="28"/>
        </w:rPr>
      </w:pPr>
    </w:p>
    <w:p w:rsidR="00336EAA" w:rsidRPr="00006A23" w:rsidRDefault="00A61CFD" w:rsidP="008B70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 ноября</w:t>
      </w:r>
      <w:r w:rsidR="00CD0016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>20</w:t>
      </w:r>
      <w:r w:rsidR="00A52734" w:rsidRPr="009F407F">
        <w:rPr>
          <w:b/>
          <w:sz w:val="28"/>
          <w:szCs w:val="28"/>
        </w:rPr>
        <w:t>2</w:t>
      </w:r>
      <w:r w:rsidR="00603E6B">
        <w:rPr>
          <w:b/>
          <w:sz w:val="28"/>
          <w:szCs w:val="28"/>
        </w:rPr>
        <w:t>3</w:t>
      </w:r>
      <w:r w:rsidR="00336EAA" w:rsidRPr="009F407F">
        <w:rPr>
          <w:b/>
          <w:sz w:val="28"/>
          <w:szCs w:val="28"/>
        </w:rPr>
        <w:t xml:space="preserve"> </w:t>
      </w:r>
      <w:r w:rsidR="00CD0016" w:rsidRPr="009F407F">
        <w:rPr>
          <w:b/>
          <w:sz w:val="28"/>
          <w:szCs w:val="28"/>
        </w:rPr>
        <w:t>г.</w:t>
      </w:r>
      <w:r w:rsidR="00336EAA" w:rsidRPr="009F407F">
        <w:rPr>
          <w:b/>
          <w:sz w:val="28"/>
          <w:szCs w:val="28"/>
        </w:rPr>
        <w:t xml:space="preserve">               </w:t>
      </w:r>
      <w:r w:rsidR="005B3F18" w:rsidRPr="009F407F">
        <w:rPr>
          <w:b/>
          <w:sz w:val="28"/>
          <w:szCs w:val="28"/>
        </w:rPr>
        <w:t xml:space="preserve">                 </w:t>
      </w:r>
      <w:r w:rsidR="005B3F18" w:rsidRPr="009F407F">
        <w:rPr>
          <w:b/>
          <w:sz w:val="28"/>
          <w:szCs w:val="28"/>
        </w:rPr>
        <w:tab/>
      </w:r>
      <w:r w:rsidR="005B3F18" w:rsidRPr="009F407F">
        <w:rPr>
          <w:b/>
          <w:sz w:val="28"/>
          <w:szCs w:val="28"/>
        </w:rPr>
        <w:tab/>
      </w:r>
      <w:r w:rsidR="00336EAA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     </w:t>
      </w:r>
      <w:r w:rsidR="00603E6B">
        <w:rPr>
          <w:b/>
          <w:sz w:val="28"/>
          <w:szCs w:val="28"/>
        </w:rPr>
        <w:t xml:space="preserve">                    </w:t>
      </w:r>
      <w:r w:rsidR="009F407F" w:rsidRPr="00006A23">
        <w:rPr>
          <w:b/>
          <w:sz w:val="28"/>
          <w:szCs w:val="28"/>
        </w:rPr>
        <w:t xml:space="preserve"> </w:t>
      </w:r>
      <w:r w:rsidR="00E84D7D" w:rsidRPr="009F407F">
        <w:rPr>
          <w:b/>
          <w:sz w:val="28"/>
          <w:szCs w:val="28"/>
        </w:rPr>
        <w:t xml:space="preserve"> </w:t>
      </w:r>
      <w:r w:rsidR="008B70FD" w:rsidRPr="009F407F">
        <w:rPr>
          <w:b/>
          <w:sz w:val="28"/>
          <w:szCs w:val="28"/>
        </w:rPr>
        <w:t xml:space="preserve"> </w:t>
      </w:r>
      <w:r w:rsidR="00336EAA" w:rsidRPr="009F40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187</w:t>
      </w:r>
    </w:p>
    <w:p w:rsidR="00336EAA" w:rsidRPr="009F407F" w:rsidRDefault="00336EAA" w:rsidP="008B70FD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336EAA" w:rsidRPr="009F407F" w:rsidTr="006D46C0">
        <w:trPr>
          <w:trHeight w:val="789"/>
        </w:trPr>
        <w:tc>
          <w:tcPr>
            <w:tcW w:w="5940" w:type="dxa"/>
          </w:tcPr>
          <w:p w:rsidR="008B70FD" w:rsidRPr="009F407F" w:rsidRDefault="008B70FD" w:rsidP="005B3F18">
            <w:pPr>
              <w:ind w:left="252"/>
              <w:jc w:val="both"/>
              <w:rPr>
                <w:b/>
                <w:sz w:val="28"/>
                <w:szCs w:val="28"/>
              </w:rPr>
            </w:pPr>
          </w:p>
          <w:p w:rsidR="00336EAA" w:rsidRPr="00603E6B" w:rsidRDefault="00682EF8" w:rsidP="00E863B4">
            <w:pPr>
              <w:ind w:left="252"/>
              <w:jc w:val="both"/>
              <w:rPr>
                <w:sz w:val="28"/>
                <w:szCs w:val="28"/>
              </w:rPr>
            </w:pPr>
            <w:r w:rsidRPr="00603E6B">
              <w:rPr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603E6B" w:rsidRPr="00603E6B">
              <w:rPr>
                <w:sz w:val="28"/>
                <w:szCs w:val="28"/>
              </w:rPr>
              <w:t>10</w:t>
            </w:r>
            <w:r w:rsidR="00E863B4">
              <w:rPr>
                <w:sz w:val="28"/>
                <w:szCs w:val="28"/>
              </w:rPr>
              <w:t>0</w:t>
            </w:r>
            <w:r w:rsidRPr="00603E6B">
              <w:rPr>
                <w:sz w:val="28"/>
                <w:szCs w:val="28"/>
              </w:rPr>
              <w:t xml:space="preserve"> от 30.</w:t>
            </w:r>
            <w:r w:rsidR="00603E6B" w:rsidRPr="00603E6B">
              <w:rPr>
                <w:sz w:val="28"/>
                <w:szCs w:val="28"/>
              </w:rPr>
              <w:t>09</w:t>
            </w:r>
            <w:r w:rsidRPr="00603E6B">
              <w:rPr>
                <w:sz w:val="28"/>
                <w:szCs w:val="28"/>
              </w:rPr>
              <w:t xml:space="preserve">.2021 </w:t>
            </w:r>
            <w:r w:rsidR="00603E6B" w:rsidRPr="00603E6B">
              <w:rPr>
                <w:sz w:val="28"/>
                <w:szCs w:val="28"/>
              </w:rPr>
              <w:t>«</w:t>
            </w:r>
            <w:r w:rsidR="00E863B4" w:rsidRPr="00740A3D">
              <w:rPr>
                <w:rFonts w:eastAsia="Calibri"/>
                <w:iCs/>
                <w:sz w:val="28"/>
                <w:szCs w:val="28"/>
              </w:rPr>
              <w:t xml:space="preserve">Об утверждении положения о </w:t>
            </w:r>
            <w:r w:rsidR="00E863B4" w:rsidRPr="000F0623">
              <w:rPr>
                <w:rFonts w:eastAsia="Calibri"/>
                <w:iCs/>
                <w:sz w:val="28"/>
                <w:szCs w:val="28"/>
              </w:rPr>
              <w:t xml:space="preserve">муниципальном контроле на автомобильном транспорте и в дорожном хозяйстве </w:t>
            </w:r>
            <w:r w:rsidR="00E863B4" w:rsidRPr="00740A3D">
              <w:rPr>
                <w:rFonts w:eastAsia="Calibri"/>
                <w:iCs/>
                <w:sz w:val="28"/>
                <w:szCs w:val="28"/>
              </w:rPr>
              <w:t>н</w:t>
            </w:r>
            <w:r w:rsidR="00E863B4" w:rsidRPr="00740A3D">
              <w:rPr>
                <w:rFonts w:eastAsia="Calibri"/>
                <w:sz w:val="28"/>
                <w:szCs w:val="28"/>
              </w:rPr>
              <w:t xml:space="preserve">а территории </w:t>
            </w:r>
            <w:r w:rsidR="00E863B4" w:rsidRPr="00740A3D">
              <w:rPr>
                <w:rFonts w:eastAsia="Calibri"/>
                <w:bCs/>
                <w:kern w:val="28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863B4">
              <w:rPr>
                <w:rFonts w:eastAsia="Calibri"/>
                <w:bCs/>
                <w:kern w:val="28"/>
                <w:sz w:val="28"/>
                <w:szCs w:val="28"/>
              </w:rPr>
              <w:t>Войсковицкое</w:t>
            </w:r>
            <w:proofErr w:type="spellEnd"/>
            <w:r w:rsidR="00E863B4">
              <w:rPr>
                <w:rFonts w:eastAsia="Calibri"/>
                <w:bCs/>
                <w:kern w:val="28"/>
                <w:sz w:val="28"/>
                <w:szCs w:val="28"/>
              </w:rPr>
              <w:t xml:space="preserve"> сельское поселение</w:t>
            </w:r>
            <w:r w:rsidR="00603E6B" w:rsidRPr="00603E6B">
              <w:rPr>
                <w:rFonts w:eastAsia="Calibri"/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336EAA" w:rsidRDefault="00336EAA" w:rsidP="00336EAA">
      <w:pPr>
        <w:ind w:firstLine="567"/>
        <w:jc w:val="both"/>
        <w:rPr>
          <w:sz w:val="28"/>
          <w:szCs w:val="28"/>
        </w:rPr>
      </w:pPr>
    </w:p>
    <w:p w:rsidR="00336EAA" w:rsidRPr="009F407F" w:rsidRDefault="00336EAA" w:rsidP="00336EAA">
      <w:pPr>
        <w:ind w:firstLine="567"/>
        <w:jc w:val="both"/>
        <w:rPr>
          <w:sz w:val="28"/>
          <w:szCs w:val="28"/>
        </w:rPr>
      </w:pPr>
    </w:p>
    <w:p w:rsidR="004707C5" w:rsidRPr="00102FAB" w:rsidRDefault="004707C5" w:rsidP="004707C5">
      <w:pPr>
        <w:ind w:firstLine="708"/>
        <w:jc w:val="both"/>
        <w:rPr>
          <w:rFonts w:eastAsia="Calibri"/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Областным законом Ленинградской области от 10.07.2014 №48-оз «Об отдельных вопросах местного значения сельских поселений Ленинградской области», </w:t>
      </w:r>
      <w:r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, </w:t>
      </w:r>
      <w:r w:rsidR="0048623D">
        <w:rPr>
          <w:rFonts w:eastAsia="Calibri"/>
          <w:sz w:val="28"/>
          <w:szCs w:val="28"/>
        </w:rPr>
        <w:t>С</w:t>
      </w:r>
      <w:r w:rsidRPr="00102FAB">
        <w:rPr>
          <w:rFonts w:eastAsia="Calibri"/>
          <w:sz w:val="28"/>
          <w:szCs w:val="28"/>
        </w:rPr>
        <w:t xml:space="preserve">овет </w:t>
      </w:r>
      <w:r w:rsidR="0048623D">
        <w:rPr>
          <w:rFonts w:eastAsia="Calibri"/>
          <w:sz w:val="28"/>
          <w:szCs w:val="28"/>
        </w:rPr>
        <w:t>Д</w:t>
      </w:r>
      <w:r w:rsidRPr="00102FAB">
        <w:rPr>
          <w:rFonts w:eastAsia="Calibri"/>
          <w:sz w:val="28"/>
          <w:szCs w:val="28"/>
        </w:rPr>
        <w:t xml:space="preserve">епутатов муниципального образования </w:t>
      </w:r>
      <w:proofErr w:type="spellStart"/>
      <w:r>
        <w:rPr>
          <w:rFonts w:eastAsia="Calibri"/>
          <w:sz w:val="28"/>
          <w:szCs w:val="28"/>
        </w:rPr>
        <w:t>Войсковицкое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</w:t>
      </w:r>
      <w:r w:rsidRPr="00102FAB">
        <w:rPr>
          <w:rFonts w:eastAsia="Calibri"/>
          <w:sz w:val="28"/>
          <w:szCs w:val="28"/>
        </w:rPr>
        <w:t xml:space="preserve"> </w:t>
      </w:r>
    </w:p>
    <w:p w:rsidR="004707C5" w:rsidRDefault="004707C5" w:rsidP="004707C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4707C5" w:rsidRPr="00102FAB" w:rsidRDefault="004707C5" w:rsidP="004707C5">
      <w:pPr>
        <w:ind w:right="-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603E6B" w:rsidRPr="009F407F" w:rsidRDefault="00603E6B" w:rsidP="00E045D9">
      <w:pPr>
        <w:pStyle w:val="a4"/>
        <w:ind w:firstLine="567"/>
        <w:jc w:val="both"/>
        <w:rPr>
          <w:b/>
          <w:sz w:val="28"/>
          <w:szCs w:val="28"/>
        </w:rPr>
      </w:pPr>
    </w:p>
    <w:p w:rsidR="008B70FD" w:rsidRDefault="008B70FD" w:rsidP="00410416">
      <w:pPr>
        <w:pStyle w:val="a4"/>
        <w:ind w:firstLine="567"/>
        <w:jc w:val="both"/>
        <w:rPr>
          <w:sz w:val="28"/>
          <w:szCs w:val="28"/>
        </w:rPr>
      </w:pPr>
      <w:r w:rsidRPr="009F407F">
        <w:rPr>
          <w:sz w:val="28"/>
          <w:szCs w:val="28"/>
        </w:rPr>
        <w:t xml:space="preserve">1. </w:t>
      </w:r>
      <w:r w:rsidR="00682EF8">
        <w:rPr>
          <w:sz w:val="28"/>
          <w:szCs w:val="28"/>
        </w:rPr>
        <w:t>Внести в</w:t>
      </w:r>
      <w:r w:rsidR="00656D9A">
        <w:rPr>
          <w:sz w:val="28"/>
          <w:szCs w:val="28"/>
        </w:rPr>
        <w:t xml:space="preserve"> Положение </w:t>
      </w:r>
      <w:r w:rsidR="00682EF8">
        <w:rPr>
          <w:sz w:val="28"/>
          <w:szCs w:val="28"/>
        </w:rPr>
        <w:t xml:space="preserve"> </w:t>
      </w:r>
      <w:r w:rsidR="00656D9A" w:rsidRPr="00740A3D">
        <w:rPr>
          <w:rFonts w:eastAsia="Calibri"/>
          <w:iCs/>
          <w:sz w:val="28"/>
          <w:szCs w:val="28"/>
        </w:rPr>
        <w:t xml:space="preserve">о </w:t>
      </w:r>
      <w:r w:rsidR="00656D9A" w:rsidRPr="000F0623">
        <w:rPr>
          <w:rFonts w:eastAsia="Calibri"/>
          <w:iCs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656D9A" w:rsidRPr="00740A3D">
        <w:rPr>
          <w:rFonts w:eastAsia="Calibri"/>
          <w:iCs/>
          <w:sz w:val="28"/>
          <w:szCs w:val="28"/>
        </w:rPr>
        <w:t>н</w:t>
      </w:r>
      <w:r w:rsidR="00656D9A" w:rsidRPr="00740A3D">
        <w:rPr>
          <w:rFonts w:eastAsia="Calibri"/>
          <w:sz w:val="28"/>
          <w:szCs w:val="28"/>
        </w:rPr>
        <w:t xml:space="preserve">а территории </w:t>
      </w:r>
      <w:r w:rsidR="00656D9A"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656D9A">
        <w:rPr>
          <w:rFonts w:eastAsia="Calibri"/>
          <w:bCs/>
          <w:kern w:val="28"/>
          <w:sz w:val="28"/>
          <w:szCs w:val="28"/>
        </w:rPr>
        <w:t>Войсковицкое</w:t>
      </w:r>
      <w:proofErr w:type="spellEnd"/>
      <w:r w:rsidR="00656D9A">
        <w:rPr>
          <w:rFonts w:eastAsia="Calibri"/>
          <w:bCs/>
          <w:kern w:val="28"/>
          <w:sz w:val="28"/>
          <w:szCs w:val="28"/>
        </w:rPr>
        <w:t xml:space="preserve"> с</w:t>
      </w:r>
      <w:r w:rsidR="000A267C">
        <w:rPr>
          <w:rFonts w:eastAsia="Calibri"/>
          <w:bCs/>
          <w:kern w:val="28"/>
          <w:sz w:val="28"/>
          <w:szCs w:val="28"/>
        </w:rPr>
        <w:t>ельское поселение, утвержденное</w:t>
      </w:r>
      <w:r w:rsidR="00682EF8">
        <w:rPr>
          <w:b/>
          <w:sz w:val="28"/>
          <w:szCs w:val="28"/>
        </w:rPr>
        <w:t xml:space="preserve"> </w:t>
      </w:r>
      <w:r w:rsidR="006D46C0">
        <w:rPr>
          <w:b/>
          <w:sz w:val="28"/>
          <w:szCs w:val="28"/>
        </w:rPr>
        <w:t>Р</w:t>
      </w:r>
      <w:r w:rsidR="00682EF8" w:rsidRPr="00682EF8">
        <w:rPr>
          <w:sz w:val="28"/>
          <w:szCs w:val="28"/>
        </w:rPr>
        <w:t>ешение</w:t>
      </w:r>
      <w:r w:rsidR="00656D9A">
        <w:rPr>
          <w:sz w:val="28"/>
          <w:szCs w:val="28"/>
        </w:rPr>
        <w:t>м</w:t>
      </w:r>
      <w:r w:rsidR="00682EF8" w:rsidRPr="00682EF8">
        <w:rPr>
          <w:sz w:val="28"/>
          <w:szCs w:val="28"/>
        </w:rPr>
        <w:t xml:space="preserve"> Совета Депутатов № 1</w:t>
      </w:r>
      <w:r w:rsidR="0048623D">
        <w:rPr>
          <w:sz w:val="28"/>
          <w:szCs w:val="28"/>
        </w:rPr>
        <w:t>0</w:t>
      </w:r>
      <w:r w:rsidR="00E863B4">
        <w:rPr>
          <w:sz w:val="28"/>
          <w:szCs w:val="28"/>
        </w:rPr>
        <w:t>0</w:t>
      </w:r>
      <w:r w:rsidR="00682EF8" w:rsidRPr="00682EF8">
        <w:rPr>
          <w:sz w:val="28"/>
          <w:szCs w:val="28"/>
        </w:rPr>
        <w:t xml:space="preserve"> от 30.</w:t>
      </w:r>
      <w:r w:rsidR="0048623D">
        <w:rPr>
          <w:sz w:val="28"/>
          <w:szCs w:val="28"/>
        </w:rPr>
        <w:t>09</w:t>
      </w:r>
      <w:r w:rsidR="00682EF8" w:rsidRPr="00682EF8">
        <w:rPr>
          <w:sz w:val="28"/>
          <w:szCs w:val="28"/>
        </w:rPr>
        <w:t xml:space="preserve">.2021 </w:t>
      </w:r>
      <w:r w:rsidR="00682EF8">
        <w:rPr>
          <w:sz w:val="28"/>
          <w:szCs w:val="28"/>
        </w:rPr>
        <w:t xml:space="preserve"> (далее – </w:t>
      </w:r>
      <w:r w:rsidR="00656D9A">
        <w:rPr>
          <w:sz w:val="28"/>
          <w:szCs w:val="28"/>
        </w:rPr>
        <w:t>Положение</w:t>
      </w:r>
      <w:r w:rsidR="00682EF8">
        <w:rPr>
          <w:sz w:val="28"/>
          <w:szCs w:val="28"/>
        </w:rPr>
        <w:t>) следующие изменения:</w:t>
      </w:r>
    </w:p>
    <w:p w:rsidR="00656D9A" w:rsidRPr="00656D9A" w:rsidRDefault="009076E3" w:rsidP="009076E3">
      <w:pPr>
        <w:pStyle w:val="s3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56D9A" w:rsidRPr="00656D9A">
        <w:rPr>
          <w:bCs/>
          <w:sz w:val="28"/>
          <w:szCs w:val="28"/>
        </w:rPr>
        <w:t xml:space="preserve">1.1. Раздел </w:t>
      </w:r>
      <w:r w:rsidR="00656D9A" w:rsidRPr="00656D9A">
        <w:rPr>
          <w:rStyle w:val="bumpedfont15"/>
          <w:sz w:val="28"/>
          <w:szCs w:val="28"/>
        </w:rPr>
        <w:t>2. Категории риска причинения вреда (ущерба)</w:t>
      </w:r>
      <w:r w:rsidR="00656D9A" w:rsidRPr="00656D9A">
        <w:rPr>
          <w:rStyle w:val="bumpedfont15"/>
          <w:b/>
          <w:bCs/>
          <w:sz w:val="28"/>
          <w:szCs w:val="28"/>
        </w:rPr>
        <w:t xml:space="preserve"> </w:t>
      </w:r>
      <w:r w:rsidR="00656D9A" w:rsidRPr="00656D9A">
        <w:rPr>
          <w:bCs/>
          <w:sz w:val="28"/>
          <w:szCs w:val="28"/>
        </w:rPr>
        <w:t>изложить в следующей редакции:</w:t>
      </w:r>
    </w:p>
    <w:p w:rsidR="00656D9A" w:rsidRPr="00656D9A" w:rsidRDefault="009076E3" w:rsidP="009076E3">
      <w:pPr>
        <w:pStyle w:val="s2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56D9A" w:rsidRPr="00656D9A">
        <w:rPr>
          <w:bCs/>
          <w:sz w:val="28"/>
          <w:szCs w:val="28"/>
        </w:rPr>
        <w:t>«</w:t>
      </w:r>
      <w:r w:rsidR="00656D9A" w:rsidRPr="00656D9A">
        <w:rPr>
          <w:rStyle w:val="bumpedfont15"/>
          <w:sz w:val="28"/>
          <w:szCs w:val="28"/>
        </w:rPr>
        <w:t xml:space="preserve">2.1. В соответствии с частью 7 статьи 22 Федерального закона № 248-ФЗ система оценки и управления рисками при осуществлении </w:t>
      </w:r>
      <w:r w:rsidR="00656D9A" w:rsidRPr="00656D9A">
        <w:rPr>
          <w:bCs/>
          <w:iCs/>
          <w:sz w:val="28"/>
          <w:szCs w:val="28"/>
        </w:rPr>
        <w:t xml:space="preserve">муниципального контроля </w:t>
      </w:r>
      <w:r w:rsidR="00656D9A" w:rsidRPr="00656D9A">
        <w:rPr>
          <w:rFonts w:eastAsia="Times New Roman"/>
          <w:iCs/>
          <w:sz w:val="28"/>
          <w:szCs w:val="28"/>
        </w:rPr>
        <w:t>на автомобильном транспорте и в дорожном хозяйстве</w:t>
      </w:r>
      <w:r w:rsidR="00656D9A" w:rsidRPr="00656D9A">
        <w:rPr>
          <w:rStyle w:val="bumpedfont15"/>
          <w:sz w:val="28"/>
          <w:szCs w:val="28"/>
        </w:rPr>
        <w:t xml:space="preserve"> не применяется</w:t>
      </w:r>
      <w:proofErr w:type="gramStart"/>
      <w:r w:rsidR="00656D9A" w:rsidRPr="00656D9A">
        <w:rPr>
          <w:rStyle w:val="bumpedfont15"/>
          <w:sz w:val="28"/>
          <w:szCs w:val="28"/>
        </w:rPr>
        <w:t>.»;</w:t>
      </w:r>
      <w:proofErr w:type="gramEnd"/>
    </w:p>
    <w:p w:rsidR="00656D9A" w:rsidRPr="00656D9A" w:rsidRDefault="00656D9A" w:rsidP="00656D9A">
      <w:pPr>
        <w:pStyle w:val="s3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56D9A">
        <w:rPr>
          <w:rStyle w:val="bumpedfont15"/>
          <w:sz w:val="28"/>
          <w:szCs w:val="28"/>
        </w:rPr>
        <w:t>1.</w:t>
      </w:r>
      <w:r w:rsidR="009076E3">
        <w:rPr>
          <w:rStyle w:val="bumpedfont15"/>
          <w:sz w:val="28"/>
          <w:szCs w:val="28"/>
        </w:rPr>
        <w:t>2. П</w:t>
      </w:r>
      <w:r w:rsidRPr="00656D9A">
        <w:rPr>
          <w:rStyle w:val="bumpedfont15"/>
          <w:sz w:val="28"/>
          <w:szCs w:val="28"/>
        </w:rPr>
        <w:t xml:space="preserve">одпункт 4.4.2. пункта 4.4. Внеплановые контрольные мероприятия </w:t>
      </w:r>
      <w:r w:rsidRPr="00656D9A">
        <w:rPr>
          <w:bCs/>
          <w:sz w:val="28"/>
          <w:szCs w:val="28"/>
        </w:rPr>
        <w:t>Раздела 4</w:t>
      </w:r>
      <w:r w:rsidRPr="00656D9A">
        <w:rPr>
          <w:rStyle w:val="bumpedfont15"/>
          <w:sz w:val="28"/>
          <w:szCs w:val="28"/>
        </w:rPr>
        <w:t>.</w:t>
      </w:r>
      <w:r w:rsidRPr="00656D9A">
        <w:rPr>
          <w:rStyle w:val="bumpedfont15"/>
          <w:b/>
          <w:bCs/>
          <w:sz w:val="28"/>
          <w:szCs w:val="28"/>
        </w:rPr>
        <w:t xml:space="preserve"> </w:t>
      </w:r>
      <w:r w:rsidRPr="00656D9A">
        <w:rPr>
          <w:rStyle w:val="bumpedfont15"/>
          <w:sz w:val="28"/>
          <w:szCs w:val="28"/>
        </w:rPr>
        <w:t xml:space="preserve">Контрольные мероприятия, проводимые в рамках муниципального контроля </w:t>
      </w:r>
      <w:r w:rsidRPr="00656D9A">
        <w:rPr>
          <w:bCs/>
          <w:sz w:val="28"/>
          <w:szCs w:val="28"/>
        </w:rPr>
        <w:t xml:space="preserve">дополнить предложением следующего содержания: </w:t>
      </w:r>
    </w:p>
    <w:p w:rsidR="00656D9A" w:rsidRDefault="00656D9A" w:rsidP="00656D9A">
      <w:pPr>
        <w:pStyle w:val="s33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56D9A">
        <w:rPr>
          <w:bCs/>
          <w:sz w:val="28"/>
          <w:szCs w:val="28"/>
        </w:rPr>
        <w:lastRenderedPageBreak/>
        <w:t>«</w:t>
      </w:r>
      <w:r w:rsidRPr="00656D9A">
        <w:rPr>
          <w:rStyle w:val="bumpedfont15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</w:t>
      </w:r>
      <w:proofErr w:type="gramStart"/>
      <w:r w:rsidRPr="00656D9A">
        <w:rPr>
          <w:rStyle w:val="bumpedfont15"/>
          <w:sz w:val="28"/>
          <w:szCs w:val="28"/>
        </w:rPr>
        <w:t>.»;</w:t>
      </w:r>
      <w:proofErr w:type="gramEnd"/>
    </w:p>
    <w:p w:rsidR="00D949E6" w:rsidRPr="003D31C7" w:rsidRDefault="00D949E6" w:rsidP="00D949E6">
      <w:pPr>
        <w:pStyle w:val="a4"/>
        <w:jc w:val="both"/>
        <w:rPr>
          <w:rStyle w:val="bumpedfont15"/>
          <w:sz w:val="28"/>
          <w:szCs w:val="28"/>
        </w:rPr>
      </w:pPr>
      <w:r w:rsidRPr="003D31C7">
        <w:rPr>
          <w:rStyle w:val="bumpedfont15"/>
          <w:sz w:val="28"/>
          <w:szCs w:val="28"/>
        </w:rPr>
        <w:t xml:space="preserve">         1.3. Раздел 5</w:t>
      </w:r>
      <w:r>
        <w:rPr>
          <w:rStyle w:val="bumpedfont15"/>
          <w:sz w:val="28"/>
          <w:szCs w:val="28"/>
        </w:rPr>
        <w:t xml:space="preserve"> Досудебное обжалование</w:t>
      </w:r>
      <w:r w:rsidRPr="003D31C7">
        <w:rPr>
          <w:rStyle w:val="bumpedfont15"/>
          <w:sz w:val="28"/>
          <w:szCs w:val="28"/>
        </w:rPr>
        <w:t xml:space="preserve"> изложить в следующей редакции:</w:t>
      </w:r>
    </w:p>
    <w:p w:rsidR="00D949E6" w:rsidRPr="003D31C7" w:rsidRDefault="00D949E6" w:rsidP="00D949E6">
      <w:pPr>
        <w:pStyle w:val="a4"/>
        <w:jc w:val="both"/>
        <w:rPr>
          <w:rStyle w:val="bumpedfont15"/>
          <w:sz w:val="28"/>
          <w:szCs w:val="28"/>
        </w:rPr>
      </w:pPr>
      <w:r>
        <w:rPr>
          <w:sz w:val="28"/>
          <w:szCs w:val="28"/>
        </w:rPr>
        <w:t>«</w:t>
      </w:r>
      <w:r w:rsidRPr="003D31C7">
        <w:rPr>
          <w:sz w:val="28"/>
          <w:szCs w:val="28"/>
        </w:rPr>
        <w:t>В соответствии с п.4 ст. 39 Федерального закона от 31.07.2020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</w:t>
      </w:r>
      <w:r>
        <w:rPr>
          <w:sz w:val="28"/>
          <w:szCs w:val="28"/>
        </w:rPr>
        <w:t>льного контроля не применяется»;</w:t>
      </w:r>
    </w:p>
    <w:p w:rsidR="00656D9A" w:rsidRDefault="00656D9A" w:rsidP="00656D9A">
      <w:pPr>
        <w:pStyle w:val="s33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56D9A">
        <w:rPr>
          <w:rStyle w:val="bumpedfont15"/>
          <w:sz w:val="28"/>
          <w:szCs w:val="28"/>
        </w:rPr>
        <w:t>1.</w:t>
      </w:r>
      <w:r w:rsidR="00D949E6">
        <w:rPr>
          <w:rStyle w:val="bumpedfont15"/>
          <w:sz w:val="28"/>
          <w:szCs w:val="28"/>
        </w:rPr>
        <w:t>4</w:t>
      </w:r>
      <w:r w:rsidRPr="00656D9A">
        <w:rPr>
          <w:rStyle w:val="bumpedfont15"/>
          <w:sz w:val="28"/>
          <w:szCs w:val="28"/>
        </w:rPr>
        <w:t>. Приложение 1 к Положению исключить. </w:t>
      </w:r>
    </w:p>
    <w:p w:rsidR="00656D9A" w:rsidRDefault="009076E3" w:rsidP="009076E3">
      <w:pPr>
        <w:pStyle w:val="s3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1.</w:t>
      </w:r>
      <w:r w:rsidR="00D949E6">
        <w:rPr>
          <w:rStyle w:val="bumpedfont15"/>
          <w:sz w:val="28"/>
          <w:szCs w:val="28"/>
        </w:rPr>
        <w:t>5</w:t>
      </w:r>
      <w:r>
        <w:rPr>
          <w:rStyle w:val="bumpedfont15"/>
          <w:sz w:val="28"/>
          <w:szCs w:val="28"/>
        </w:rPr>
        <w:t>. Приложение 2 к Положению изложить в новой редакции</w:t>
      </w:r>
      <w:r w:rsidR="00CE5CF9">
        <w:rPr>
          <w:rStyle w:val="bumpedfont15"/>
          <w:sz w:val="28"/>
          <w:szCs w:val="28"/>
        </w:rPr>
        <w:t xml:space="preserve"> согласно </w:t>
      </w:r>
      <w:r>
        <w:rPr>
          <w:rStyle w:val="bumpedfont15"/>
          <w:sz w:val="28"/>
          <w:szCs w:val="28"/>
        </w:rPr>
        <w:t>Приложени</w:t>
      </w:r>
      <w:r w:rsidR="00CE5CF9">
        <w:rPr>
          <w:rStyle w:val="bumpedfont15"/>
          <w:sz w:val="28"/>
          <w:szCs w:val="28"/>
        </w:rPr>
        <w:t>ю</w:t>
      </w:r>
      <w:r>
        <w:rPr>
          <w:rStyle w:val="bumpedfont15"/>
          <w:sz w:val="28"/>
          <w:szCs w:val="28"/>
        </w:rPr>
        <w:t xml:space="preserve"> к настоящему Решению.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70FD" w:rsidRPr="009F407F">
        <w:rPr>
          <w:sz w:val="28"/>
          <w:szCs w:val="28"/>
        </w:rPr>
        <w:t xml:space="preserve">. </w:t>
      </w:r>
      <w:r w:rsidR="00F3026C" w:rsidRPr="009F40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подлежит официальному опубликованию в печатном издании «</w:t>
      </w:r>
      <w:proofErr w:type="spellStart"/>
      <w:r w:rsidR="00F30238" w:rsidRPr="009F407F">
        <w:rPr>
          <w:sz w:val="28"/>
          <w:szCs w:val="28"/>
        </w:rPr>
        <w:t>Войсковицкий</w:t>
      </w:r>
      <w:proofErr w:type="spellEnd"/>
      <w:r w:rsidR="00F30238" w:rsidRPr="009F407F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F30238" w:rsidRPr="009F407F">
        <w:rPr>
          <w:sz w:val="28"/>
          <w:szCs w:val="28"/>
        </w:rPr>
        <w:t>Войсковицкое</w:t>
      </w:r>
      <w:proofErr w:type="spellEnd"/>
      <w:r w:rsidR="00F30238" w:rsidRPr="009F407F">
        <w:rPr>
          <w:sz w:val="28"/>
          <w:szCs w:val="28"/>
        </w:rPr>
        <w:t xml:space="preserve"> сельское поселение в информационно-телекоммуникационной сети «Интернет». </w:t>
      </w:r>
    </w:p>
    <w:p w:rsidR="00F30238" w:rsidRPr="009F407F" w:rsidRDefault="003F0B28" w:rsidP="004104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38" w:rsidRPr="009F407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F30238" w:rsidRPr="009F407F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со дня его официального опубликования</w:t>
      </w:r>
      <w:r w:rsidR="00F30238" w:rsidRPr="009F407F">
        <w:rPr>
          <w:sz w:val="28"/>
          <w:szCs w:val="28"/>
        </w:rPr>
        <w:t>.</w:t>
      </w: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F30238" w:rsidRPr="009F407F" w:rsidRDefault="00F30238" w:rsidP="00410416">
      <w:pPr>
        <w:pStyle w:val="a4"/>
        <w:ind w:firstLine="567"/>
        <w:jc w:val="both"/>
        <w:rPr>
          <w:sz w:val="28"/>
          <w:szCs w:val="28"/>
        </w:rPr>
      </w:pPr>
    </w:p>
    <w:p w:rsidR="008B70FD" w:rsidRDefault="00F30238" w:rsidP="00712B34">
      <w:pPr>
        <w:pStyle w:val="a4"/>
        <w:jc w:val="both"/>
        <w:rPr>
          <w:sz w:val="28"/>
          <w:szCs w:val="28"/>
        </w:rPr>
      </w:pPr>
      <w:r w:rsidRPr="00712B34">
        <w:rPr>
          <w:sz w:val="28"/>
          <w:szCs w:val="28"/>
        </w:rPr>
        <w:t>Глава  муниципального образования</w:t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</w:r>
      <w:r w:rsidRPr="00712B34">
        <w:rPr>
          <w:sz w:val="28"/>
          <w:szCs w:val="28"/>
        </w:rPr>
        <w:tab/>
        <w:t xml:space="preserve">Р.А. Алёхин </w:t>
      </w: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712B34">
      <w:pPr>
        <w:pStyle w:val="a4"/>
        <w:jc w:val="both"/>
        <w:rPr>
          <w:sz w:val="28"/>
          <w:szCs w:val="28"/>
        </w:rPr>
      </w:pPr>
    </w:p>
    <w:p w:rsidR="009076E3" w:rsidRDefault="009076E3" w:rsidP="009076E3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>Приложение к Решению</w:t>
      </w:r>
    </w:p>
    <w:p w:rsidR="009076E3" w:rsidRPr="009076E3" w:rsidRDefault="00CE5CF9" w:rsidP="009076E3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</w:t>
      </w:r>
      <w:r w:rsidR="009076E3">
        <w:rPr>
          <w:bCs/>
          <w:color w:val="000000"/>
          <w:sz w:val="28"/>
          <w:szCs w:val="28"/>
        </w:rPr>
        <w:t>епутатов №</w:t>
      </w:r>
      <w:r w:rsidR="00A61CFD">
        <w:rPr>
          <w:bCs/>
          <w:color w:val="000000"/>
          <w:sz w:val="28"/>
          <w:szCs w:val="28"/>
        </w:rPr>
        <w:t xml:space="preserve"> 187 </w:t>
      </w:r>
      <w:r w:rsidR="009076E3">
        <w:rPr>
          <w:bCs/>
          <w:color w:val="000000"/>
          <w:sz w:val="28"/>
          <w:szCs w:val="28"/>
        </w:rPr>
        <w:t xml:space="preserve"> от «</w:t>
      </w:r>
      <w:r w:rsidR="00A61CFD">
        <w:rPr>
          <w:bCs/>
          <w:color w:val="000000"/>
          <w:sz w:val="28"/>
          <w:szCs w:val="28"/>
        </w:rPr>
        <w:t xml:space="preserve">15 </w:t>
      </w:r>
      <w:r w:rsidR="009076E3">
        <w:rPr>
          <w:bCs/>
          <w:color w:val="000000"/>
          <w:sz w:val="28"/>
          <w:szCs w:val="28"/>
        </w:rPr>
        <w:t>»</w:t>
      </w:r>
      <w:r w:rsidR="00A61CFD">
        <w:rPr>
          <w:bCs/>
          <w:color w:val="000000"/>
          <w:sz w:val="28"/>
          <w:szCs w:val="28"/>
        </w:rPr>
        <w:t xml:space="preserve"> ноября </w:t>
      </w:r>
      <w:r w:rsidR="009076E3">
        <w:rPr>
          <w:bCs/>
          <w:color w:val="000000"/>
          <w:sz w:val="28"/>
          <w:szCs w:val="28"/>
        </w:rPr>
        <w:t>2023</w:t>
      </w:r>
      <w:r w:rsidR="00A61CFD">
        <w:rPr>
          <w:bCs/>
          <w:color w:val="000000"/>
          <w:sz w:val="28"/>
          <w:szCs w:val="28"/>
        </w:rPr>
        <w:t xml:space="preserve"> г.</w:t>
      </w:r>
    </w:p>
    <w:p w:rsidR="009076E3" w:rsidRDefault="009076E3" w:rsidP="009076E3">
      <w:pPr>
        <w:jc w:val="center"/>
        <w:rPr>
          <w:b/>
          <w:bCs/>
          <w:color w:val="000000"/>
          <w:sz w:val="28"/>
          <w:szCs w:val="28"/>
        </w:rPr>
      </w:pPr>
    </w:p>
    <w:p w:rsidR="009076E3" w:rsidRDefault="009076E3" w:rsidP="009076E3">
      <w:pPr>
        <w:jc w:val="center"/>
        <w:rPr>
          <w:b/>
          <w:bCs/>
          <w:color w:val="000000"/>
          <w:sz w:val="28"/>
          <w:szCs w:val="28"/>
        </w:rPr>
      </w:pPr>
    </w:p>
    <w:p w:rsidR="009076E3" w:rsidRDefault="009076E3" w:rsidP="009076E3">
      <w:pPr>
        <w:jc w:val="center"/>
        <w:rPr>
          <w:b/>
          <w:bCs/>
          <w:color w:val="000000"/>
          <w:sz w:val="28"/>
          <w:szCs w:val="28"/>
        </w:rPr>
      </w:pPr>
    </w:p>
    <w:p w:rsidR="009076E3" w:rsidRDefault="009076E3" w:rsidP="009076E3">
      <w:pPr>
        <w:jc w:val="center"/>
        <w:rPr>
          <w:b/>
          <w:bCs/>
          <w:color w:val="000000"/>
          <w:sz w:val="28"/>
          <w:szCs w:val="28"/>
        </w:rPr>
      </w:pPr>
    </w:p>
    <w:p w:rsidR="009076E3" w:rsidRPr="001F238C" w:rsidRDefault="009076E3" w:rsidP="009076E3">
      <w:pPr>
        <w:jc w:val="center"/>
        <w:rPr>
          <w:sz w:val="28"/>
          <w:szCs w:val="28"/>
        </w:rPr>
      </w:pPr>
      <w:r w:rsidRPr="001F238C">
        <w:rPr>
          <w:b/>
          <w:bCs/>
          <w:color w:val="000000"/>
          <w:sz w:val="28"/>
          <w:szCs w:val="28"/>
        </w:rPr>
        <w:t>Перечень индикаторов риска нарушения обязательных требований</w:t>
      </w:r>
      <w:r>
        <w:rPr>
          <w:b/>
          <w:bCs/>
          <w:color w:val="000000"/>
          <w:sz w:val="28"/>
          <w:szCs w:val="28"/>
        </w:rPr>
        <w:t>, применяемых в рамках осуществления муниципального контроля</w:t>
      </w:r>
      <w:r w:rsidRPr="001F238C">
        <w:rPr>
          <w:b/>
          <w:bCs/>
          <w:color w:val="000000"/>
          <w:sz w:val="28"/>
          <w:szCs w:val="28"/>
        </w:rPr>
        <w:t xml:space="preserve"> на автомобильном транспорте и в дорожном хозяйстве</w:t>
      </w:r>
    </w:p>
    <w:p w:rsidR="009076E3" w:rsidRPr="00697AA2" w:rsidRDefault="009076E3" w:rsidP="009076E3"/>
    <w:p w:rsidR="009076E3" w:rsidRPr="001F238C" w:rsidRDefault="009076E3" w:rsidP="009076E3">
      <w:pPr>
        <w:jc w:val="both"/>
        <w:rPr>
          <w:color w:val="000000"/>
          <w:sz w:val="28"/>
          <w:szCs w:val="28"/>
        </w:rPr>
      </w:pPr>
      <w:r w:rsidRPr="001F238C">
        <w:rPr>
          <w:color w:val="000000"/>
          <w:sz w:val="28"/>
          <w:szCs w:val="28"/>
        </w:rPr>
        <w:t xml:space="preserve">          1. Увеличение на 5 процентов за календарный месяц количества дорожно-транспортных происшествий (но не менее чем на три нарушения) на участке дороги, находящихся во владении или пользовании </w:t>
      </w:r>
      <w:proofErr w:type="spellStart"/>
      <w:r>
        <w:rPr>
          <w:color w:val="000000"/>
          <w:sz w:val="28"/>
          <w:szCs w:val="28"/>
        </w:rPr>
        <w:t>Войсковицким</w:t>
      </w:r>
      <w:proofErr w:type="spellEnd"/>
      <w:r>
        <w:rPr>
          <w:color w:val="000000"/>
          <w:sz w:val="28"/>
          <w:szCs w:val="28"/>
        </w:rPr>
        <w:t xml:space="preserve"> сельским поселением</w:t>
      </w:r>
      <w:r w:rsidRPr="001F238C">
        <w:rPr>
          <w:color w:val="000000"/>
          <w:sz w:val="28"/>
          <w:szCs w:val="28"/>
        </w:rPr>
        <w:t xml:space="preserve"> по сравнению с аналогичным периодом прошлого года.</w:t>
      </w:r>
    </w:p>
    <w:p w:rsidR="009076E3" w:rsidRPr="00712B34" w:rsidRDefault="009076E3" w:rsidP="00712B34">
      <w:pPr>
        <w:pStyle w:val="a4"/>
        <w:jc w:val="both"/>
        <w:rPr>
          <w:sz w:val="28"/>
          <w:szCs w:val="28"/>
        </w:rPr>
      </w:pPr>
    </w:p>
    <w:sectPr w:rsidR="009076E3" w:rsidRPr="00712B34" w:rsidSect="009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AA"/>
    <w:rsid w:val="00004A45"/>
    <w:rsid w:val="00006A23"/>
    <w:rsid w:val="00035031"/>
    <w:rsid w:val="00043A27"/>
    <w:rsid w:val="000A267C"/>
    <w:rsid w:val="000D25EB"/>
    <w:rsid w:val="001071ED"/>
    <w:rsid w:val="00143818"/>
    <w:rsid w:val="00151687"/>
    <w:rsid w:val="00155D92"/>
    <w:rsid w:val="00174C50"/>
    <w:rsid w:val="001C12DB"/>
    <w:rsid w:val="001D7085"/>
    <w:rsid w:val="00294FEA"/>
    <w:rsid w:val="002B3722"/>
    <w:rsid w:val="002B3AC7"/>
    <w:rsid w:val="00336EAA"/>
    <w:rsid w:val="0035550D"/>
    <w:rsid w:val="003A1E51"/>
    <w:rsid w:val="003F0B28"/>
    <w:rsid w:val="00402546"/>
    <w:rsid w:val="00410416"/>
    <w:rsid w:val="004707C5"/>
    <w:rsid w:val="0048623D"/>
    <w:rsid w:val="004B370B"/>
    <w:rsid w:val="004B3B16"/>
    <w:rsid w:val="004D1415"/>
    <w:rsid w:val="004D5021"/>
    <w:rsid w:val="004D6454"/>
    <w:rsid w:val="00500E43"/>
    <w:rsid w:val="00512B1E"/>
    <w:rsid w:val="005B3F18"/>
    <w:rsid w:val="005C5BAD"/>
    <w:rsid w:val="00603E6B"/>
    <w:rsid w:val="00656D9A"/>
    <w:rsid w:val="00682EF8"/>
    <w:rsid w:val="00694B6A"/>
    <w:rsid w:val="006B3E61"/>
    <w:rsid w:val="006D46C0"/>
    <w:rsid w:val="00712B34"/>
    <w:rsid w:val="007303A0"/>
    <w:rsid w:val="0075114A"/>
    <w:rsid w:val="00770BDB"/>
    <w:rsid w:val="007F5675"/>
    <w:rsid w:val="0082237D"/>
    <w:rsid w:val="00854FA1"/>
    <w:rsid w:val="00871086"/>
    <w:rsid w:val="008B0B9D"/>
    <w:rsid w:val="008B70FD"/>
    <w:rsid w:val="008E6EB5"/>
    <w:rsid w:val="0090387C"/>
    <w:rsid w:val="009076E3"/>
    <w:rsid w:val="00985C79"/>
    <w:rsid w:val="009E201D"/>
    <w:rsid w:val="009F407F"/>
    <w:rsid w:val="009F45F1"/>
    <w:rsid w:val="00A52734"/>
    <w:rsid w:val="00A61CFD"/>
    <w:rsid w:val="00B67BC5"/>
    <w:rsid w:val="00BC742A"/>
    <w:rsid w:val="00C731F5"/>
    <w:rsid w:val="00CD0016"/>
    <w:rsid w:val="00CE5CF9"/>
    <w:rsid w:val="00D8471F"/>
    <w:rsid w:val="00D949E6"/>
    <w:rsid w:val="00DC6B72"/>
    <w:rsid w:val="00DF1A96"/>
    <w:rsid w:val="00E045D9"/>
    <w:rsid w:val="00E77AB1"/>
    <w:rsid w:val="00E84D7D"/>
    <w:rsid w:val="00E863B4"/>
    <w:rsid w:val="00F12D5A"/>
    <w:rsid w:val="00F30238"/>
    <w:rsid w:val="00F3026C"/>
    <w:rsid w:val="00F31EB5"/>
    <w:rsid w:val="00F73DEF"/>
    <w:rsid w:val="00F906A1"/>
    <w:rsid w:val="00FB38DB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  <w:style w:type="paragraph" w:customStyle="1" w:styleId="s26">
    <w:name w:val="s26"/>
    <w:basedOn w:val="a"/>
    <w:rsid w:val="00656D9A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656D9A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656D9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EAA"/>
    <w:rPr>
      <w:color w:val="0000FF"/>
      <w:u w:val="single"/>
    </w:rPr>
  </w:style>
  <w:style w:type="paragraph" w:customStyle="1" w:styleId="ConsPlusNormal">
    <w:name w:val="ConsPlusNormal"/>
    <w:rsid w:val="00DC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1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4707C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4707C5"/>
  </w:style>
  <w:style w:type="paragraph" w:customStyle="1" w:styleId="s26">
    <w:name w:val="s26"/>
    <w:basedOn w:val="a"/>
    <w:rsid w:val="00656D9A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656D9A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656D9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5A4B-75CB-413A-9579-3D9B18E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5</cp:revision>
  <cp:lastPrinted>2022-08-19T09:56:00Z</cp:lastPrinted>
  <dcterms:created xsi:type="dcterms:W3CDTF">2023-10-05T10:06:00Z</dcterms:created>
  <dcterms:modified xsi:type="dcterms:W3CDTF">2023-11-27T06:39:00Z</dcterms:modified>
</cp:coreProperties>
</file>